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A78E57">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附件一：</w:t>
      </w:r>
    </w:p>
    <w:tbl>
      <w:tblPr>
        <w:tblStyle w:val="12"/>
        <w:tblW w:w="8345" w:type="dxa"/>
        <w:jc w:val="center"/>
        <w:tblLayout w:type="fixed"/>
        <w:tblCellMar>
          <w:top w:w="0" w:type="dxa"/>
          <w:left w:w="108" w:type="dxa"/>
          <w:bottom w:w="0" w:type="dxa"/>
          <w:right w:w="108" w:type="dxa"/>
        </w:tblCellMar>
      </w:tblPr>
      <w:tblGrid>
        <w:gridCol w:w="6638"/>
        <w:gridCol w:w="1707"/>
      </w:tblGrid>
      <w:tr w14:paraId="36D2BCB0">
        <w:tblPrEx>
          <w:tblCellMar>
            <w:top w:w="0" w:type="dxa"/>
            <w:left w:w="108" w:type="dxa"/>
            <w:bottom w:w="0" w:type="dxa"/>
            <w:right w:w="108" w:type="dxa"/>
          </w:tblCellMar>
        </w:tblPrEx>
        <w:trPr>
          <w:jc w:val="center"/>
        </w:trPr>
        <w:tc>
          <w:tcPr>
            <w:tcW w:w="6638" w:type="dxa"/>
            <w:tcBorders>
              <w:top w:val="nil"/>
              <w:left w:val="nil"/>
              <w:bottom w:val="nil"/>
              <w:right w:val="nil"/>
            </w:tcBorders>
            <w:vAlign w:val="center"/>
          </w:tcPr>
          <w:p w14:paraId="3AB55E43">
            <w:pPr>
              <w:keepNext w:val="0"/>
              <w:keepLines w:val="0"/>
              <w:pageBreakBefore w:val="0"/>
              <w:widowControl w:val="0"/>
              <w:kinsoku/>
              <w:wordWrap/>
              <w:overflowPunct w:val="0"/>
              <w:topLinePunct w:val="0"/>
              <w:autoSpaceDE w:val="0"/>
              <w:autoSpaceDN w:val="0"/>
              <w:bidi w:val="0"/>
              <w:adjustRightInd/>
              <w:snapToGrid w:val="0"/>
              <w:spacing w:before="560" w:line="900" w:lineRule="exact"/>
              <w:jc w:val="distribute"/>
              <w:textAlignment w:val="auto"/>
              <w:rPr>
                <w:rFonts w:hint="default" w:ascii="Times New Roman" w:hAnsi="Times New Roman" w:eastAsia="方正小标宋_GBK" w:cs="Times New Roman"/>
                <w:b/>
                <w:snapToGrid w:val="0"/>
                <w:color w:val="FF0000"/>
                <w:w w:val="82"/>
                <w:kern w:val="0"/>
                <w:sz w:val="76"/>
                <w:szCs w:val="20"/>
              </w:rPr>
            </w:pPr>
            <w:r>
              <w:rPr>
                <w:rFonts w:hint="default" w:ascii="Times New Roman" w:hAnsi="Times New Roman" w:eastAsia="方正小标宋_GBK" w:cs="Times New Roman"/>
                <w:b/>
                <w:snapToGrid w:val="0"/>
                <w:color w:val="FF0000"/>
                <w:w w:val="82"/>
                <w:kern w:val="0"/>
                <w:sz w:val="76"/>
                <w:szCs w:val="20"/>
              </w:rPr>
              <w:t>江苏省科学技术厅</w:t>
            </w:r>
          </w:p>
          <w:p w14:paraId="77BD9C7A">
            <w:pPr>
              <w:overflowPunct w:val="0"/>
              <w:autoSpaceDE w:val="0"/>
              <w:autoSpaceDN w:val="0"/>
              <w:snapToGrid w:val="0"/>
              <w:spacing w:line="900" w:lineRule="exact"/>
              <w:jc w:val="distribute"/>
              <w:rPr>
                <w:rFonts w:hint="default" w:ascii="Times New Roman" w:hAnsi="Times New Roman" w:eastAsia="方正小标宋_GBK" w:cs="Times New Roman"/>
                <w:b/>
                <w:snapToGrid w:val="0"/>
                <w:color w:val="FF0000"/>
                <w:spacing w:val="-46"/>
                <w:w w:val="82"/>
                <w:kern w:val="76"/>
                <w:sz w:val="76"/>
                <w:szCs w:val="20"/>
              </w:rPr>
            </w:pPr>
            <w:r>
              <w:rPr>
                <w:rFonts w:hint="default" w:ascii="Times New Roman" w:hAnsi="Times New Roman" w:eastAsia="方正小标宋_GBK" w:cs="Times New Roman"/>
                <w:b/>
                <w:snapToGrid w:val="0"/>
                <w:color w:val="FF0000"/>
                <w:spacing w:val="-46"/>
                <w:w w:val="82"/>
                <w:kern w:val="76"/>
                <w:sz w:val="76"/>
                <w:szCs w:val="20"/>
              </w:rPr>
              <w:t>江苏省商务厅</w:t>
            </w:r>
          </w:p>
          <w:p w14:paraId="7E38E759">
            <w:pPr>
              <w:overflowPunct w:val="0"/>
              <w:autoSpaceDE w:val="0"/>
              <w:autoSpaceDN w:val="0"/>
              <w:snapToGrid w:val="0"/>
              <w:spacing w:line="900" w:lineRule="exact"/>
              <w:jc w:val="distribute"/>
              <w:rPr>
                <w:rFonts w:hint="default" w:ascii="Times New Roman" w:hAnsi="Times New Roman" w:eastAsia="方正小标宋_GBK" w:cs="Times New Roman"/>
                <w:b/>
                <w:snapToGrid w:val="0"/>
                <w:color w:val="FF0000"/>
                <w:w w:val="82"/>
                <w:kern w:val="0"/>
                <w:sz w:val="76"/>
                <w:szCs w:val="20"/>
              </w:rPr>
            </w:pPr>
            <w:r>
              <w:rPr>
                <w:rFonts w:hint="default" w:ascii="Times New Roman" w:hAnsi="Times New Roman" w:eastAsia="方正小标宋_GBK" w:cs="Times New Roman"/>
                <w:b/>
                <w:snapToGrid w:val="0"/>
                <w:color w:val="FF0000"/>
                <w:w w:val="82"/>
                <w:kern w:val="0"/>
                <w:sz w:val="76"/>
                <w:szCs w:val="20"/>
              </w:rPr>
              <w:t>江苏省财政厅</w:t>
            </w:r>
          </w:p>
          <w:p w14:paraId="29A182F8">
            <w:pPr>
              <w:overflowPunct w:val="0"/>
              <w:autoSpaceDE w:val="0"/>
              <w:autoSpaceDN w:val="0"/>
              <w:snapToGrid w:val="0"/>
              <w:spacing w:line="900" w:lineRule="exact"/>
              <w:jc w:val="distribute"/>
              <w:rPr>
                <w:rFonts w:hint="default" w:ascii="Times New Roman" w:hAnsi="Times New Roman" w:eastAsia="方正小标宋_GBK" w:cs="Times New Roman"/>
                <w:b/>
                <w:snapToGrid w:val="0"/>
                <w:color w:val="FF0000"/>
                <w:w w:val="68"/>
                <w:kern w:val="0"/>
                <w:sz w:val="76"/>
                <w:szCs w:val="20"/>
              </w:rPr>
            </w:pPr>
            <w:r>
              <w:rPr>
                <w:rFonts w:hint="default" w:ascii="Times New Roman" w:hAnsi="Times New Roman" w:eastAsia="方正小标宋_GBK" w:cs="Times New Roman"/>
                <w:b/>
                <w:snapToGrid w:val="0"/>
                <w:color w:val="FF0000"/>
                <w:w w:val="68"/>
                <w:kern w:val="0"/>
                <w:sz w:val="76"/>
                <w:szCs w:val="20"/>
              </w:rPr>
              <w:t>国家税务总局江苏省税务局</w:t>
            </w:r>
          </w:p>
          <w:p w14:paraId="6FF8CFA5">
            <w:pPr>
              <w:overflowPunct w:val="0"/>
              <w:autoSpaceDE w:val="0"/>
              <w:autoSpaceDN w:val="0"/>
              <w:snapToGrid w:val="0"/>
              <w:spacing w:line="900" w:lineRule="exact"/>
              <w:jc w:val="distribute"/>
              <w:rPr>
                <w:rFonts w:hint="default" w:ascii="Times New Roman" w:hAnsi="Times New Roman" w:eastAsia="方正小标宋_GBK" w:cs="Times New Roman"/>
                <w:b/>
                <w:snapToGrid w:val="0"/>
                <w:color w:val="FF0000"/>
                <w:w w:val="75"/>
                <w:sz w:val="76"/>
                <w:szCs w:val="20"/>
              </w:rPr>
            </w:pPr>
            <w:r>
              <w:rPr>
                <w:rFonts w:hint="default" w:ascii="Times New Roman" w:hAnsi="Times New Roman" w:eastAsia="方正小标宋_GBK" w:cs="Times New Roman"/>
                <w:b/>
                <w:snapToGrid w:val="0"/>
                <w:color w:val="FF0000"/>
                <w:w w:val="75"/>
                <w:kern w:val="0"/>
                <w:sz w:val="76"/>
                <w:szCs w:val="20"/>
              </w:rPr>
              <w:t>江苏省发展和改革委员会</w:t>
            </w:r>
          </w:p>
        </w:tc>
        <w:tc>
          <w:tcPr>
            <w:tcW w:w="1707" w:type="dxa"/>
            <w:tcBorders>
              <w:top w:val="nil"/>
              <w:left w:val="nil"/>
              <w:bottom w:val="nil"/>
              <w:right w:val="nil"/>
            </w:tcBorders>
            <w:vAlign w:val="center"/>
          </w:tcPr>
          <w:p w14:paraId="7B6C53E3">
            <w:pPr>
              <w:overflowPunct w:val="0"/>
              <w:autoSpaceDE w:val="0"/>
              <w:autoSpaceDN w:val="0"/>
              <w:snapToGrid w:val="0"/>
              <w:spacing w:before="740" w:line="1300" w:lineRule="exact"/>
              <w:jc w:val="distribute"/>
              <w:rPr>
                <w:rFonts w:hint="default" w:ascii="Times New Roman" w:hAnsi="Times New Roman" w:eastAsia="方正小标宋_GBK" w:cs="Times New Roman"/>
                <w:snapToGrid w:val="0"/>
                <w:color w:val="FF0000"/>
                <w:spacing w:val="-20"/>
                <w:w w:val="65"/>
                <w:kern w:val="0"/>
                <w:sz w:val="116"/>
                <w:szCs w:val="20"/>
              </w:rPr>
            </w:pPr>
            <w:r>
              <w:rPr>
                <w:rFonts w:hint="default" w:ascii="Times New Roman" w:hAnsi="Times New Roman" w:eastAsia="方正小标宋_GBK" w:cs="Times New Roman"/>
                <w:snapToGrid w:val="0"/>
                <w:color w:val="FF0000"/>
                <w:spacing w:val="-20"/>
                <w:w w:val="65"/>
                <w:kern w:val="0"/>
                <w:sz w:val="116"/>
                <w:szCs w:val="20"/>
              </w:rPr>
              <w:t>文件</w:t>
            </w:r>
          </w:p>
        </w:tc>
      </w:tr>
    </w:tbl>
    <w:p w14:paraId="04B89A45">
      <w:pPr>
        <w:rPr>
          <w:rFonts w:hint="default" w:ascii="Times New Roman" w:hAnsi="Times New Roman" w:eastAsia="方正书宋_GBK" w:cs="Times New Roman"/>
          <w:b/>
          <w:snapToGrid w:val="0"/>
          <w:kern w:val="0"/>
          <w:sz w:val="10"/>
          <w:szCs w:val="20"/>
        </w:rPr>
      </w:pPr>
    </w:p>
    <w:p w14:paraId="71C0E18F">
      <w:pPr>
        <w:tabs>
          <w:tab w:val="left" w:pos="8364"/>
        </w:tabs>
        <w:overflowPunct w:val="0"/>
        <w:autoSpaceDE w:val="0"/>
        <w:autoSpaceDN w:val="0"/>
        <w:snapToGrid w:val="0"/>
        <w:spacing w:before="360" w:line="660" w:lineRule="atLeast"/>
        <w:ind w:firstLine="160" w:firstLineChars="50"/>
        <w:jc w:val="center"/>
        <w:rPr>
          <w:rFonts w:hint="default" w:ascii="Times New Roman" w:hAnsi="Times New Roman" w:eastAsia="方正书宋_GBK" w:cs="Times New Roman"/>
          <w:b/>
          <w:snapToGrid w:val="0"/>
          <w:kern w:val="0"/>
          <w:sz w:val="10"/>
          <w:szCs w:val="20"/>
        </w:rPr>
      </w:pPr>
      <w:r>
        <w:rPr>
          <w:rFonts w:hint="default" w:ascii="Times New Roman" w:hAnsi="Times New Roman" w:eastAsia="方正仿宋_GBK" w:cs="Times New Roman"/>
          <w:snapToGrid w:val="0"/>
          <w:kern w:val="0"/>
          <w:sz w:val="32"/>
          <w:szCs w:val="20"/>
        </w:rPr>
        <w:t>苏科</w:t>
      </w:r>
      <w:r>
        <w:rPr>
          <w:rFonts w:hint="default" w:ascii="Times New Roman" w:hAnsi="Times New Roman" w:eastAsia="方正仿宋_GBK" w:cs="Times New Roman"/>
          <w:snapToGrid w:val="0"/>
          <w:kern w:val="0"/>
          <w:sz w:val="32"/>
          <w:szCs w:val="20"/>
        </w:rPr>
        <w:t>区成发</w:t>
      </w:r>
      <w:r>
        <w:rPr>
          <w:rFonts w:hint="default" w:ascii="Times New Roman" w:hAnsi="Times New Roman" w:eastAsia="方正仿宋_GBK" w:cs="Times New Roman"/>
          <w:snapToGrid w:val="0"/>
          <w:kern w:val="0"/>
          <w:sz w:val="32"/>
          <w:szCs w:val="20"/>
        </w:rPr>
        <w:t>〔202</w:t>
      </w:r>
      <w:r>
        <w:rPr>
          <w:rFonts w:hint="default" w:ascii="Times New Roman" w:hAnsi="Times New Roman" w:eastAsia="方正仿宋_GBK" w:cs="Times New Roman"/>
          <w:snapToGrid w:val="0"/>
          <w:kern w:val="0"/>
          <w:sz w:val="32"/>
          <w:szCs w:val="20"/>
        </w:rPr>
        <w:t>5</w:t>
      </w:r>
      <w:r>
        <w:rPr>
          <w:rFonts w:hint="default" w:ascii="Times New Roman" w:hAnsi="Times New Roman" w:eastAsia="方正仿宋_GBK" w:cs="Times New Roman"/>
          <w:snapToGrid w:val="0"/>
          <w:kern w:val="0"/>
          <w:sz w:val="32"/>
          <w:szCs w:val="20"/>
        </w:rPr>
        <w:t>〕</w:t>
      </w:r>
      <w:r>
        <w:rPr>
          <w:rFonts w:hint="default" w:ascii="Times New Roman" w:hAnsi="Times New Roman" w:eastAsia="方正仿宋_GBK" w:cs="Times New Roman"/>
          <w:snapToGrid w:val="0"/>
          <w:kern w:val="0"/>
          <w:sz w:val="32"/>
          <w:szCs w:val="20"/>
          <w:lang w:val="en-US" w:eastAsia="zh-CN"/>
        </w:rPr>
        <w:t>154</w:t>
      </w:r>
      <w:r>
        <w:rPr>
          <w:rFonts w:hint="default" w:ascii="Times New Roman" w:hAnsi="Times New Roman" w:eastAsia="方正仿宋_GBK" w:cs="Times New Roman"/>
          <w:snapToGrid w:val="0"/>
          <w:kern w:val="0"/>
          <w:sz w:val="32"/>
          <w:szCs w:val="20"/>
        </w:rPr>
        <w:t>号</w:t>
      </w:r>
    </w:p>
    <w:p w14:paraId="7A5EC0B1">
      <w:pPr>
        <w:spacing w:line="240" w:lineRule="exact"/>
        <w:jc w:val="center"/>
        <w:rPr>
          <w:rFonts w:hint="default" w:ascii="Times New Roman" w:hAnsi="Times New Roman" w:eastAsia="方正书宋_GBK" w:cs="Times New Roman"/>
          <w:b/>
          <w:snapToGrid w:val="0"/>
          <w:kern w:val="0"/>
          <w:sz w:val="10"/>
          <w:szCs w:val="20"/>
        </w:rPr>
      </w:pPr>
      <w:r>
        <w:rPr>
          <w:rFonts w:hint="default" w:ascii="Times New Roman" w:hAnsi="Times New Roman" w:eastAsia="方正书宋_GBK" w:cs="Times New Roman"/>
          <w:b/>
          <w:snapToGrid w:val="0"/>
          <w:kern w:val="0"/>
          <w:sz w:val="10"/>
          <w:szCs w:val="20"/>
        </w:rPr>
        <w:object>
          <v:shape id="_x0000_i1025" o:spt="75" type="#_x0000_t75" style="height:7.55pt;width:446.2pt;" o:ole="t" filled="f" o:preferrelative="t" stroked="f" coordsize="21600,21600">
            <v:path/>
            <v:fill on="f" focussize="0,0"/>
            <v:stroke on="f" joinstyle="miter"/>
            <v:imagedata r:id="rId13" o:title="8900916491512456198900"/>
            <o:lock v:ext="edit" aspectratio="t"/>
            <w10:wrap type="none"/>
            <w10:anchorlock/>
          </v:shape>
          <o:OLEObject Type="Embed" ProgID="Word.Picture.8" ShapeID="_x0000_i1025" DrawAspect="Content" ObjectID="_1468075725" r:id="rId12">
            <o:LockedField>false</o:LockedField>
          </o:OLEObject>
        </w:object>
      </w:r>
    </w:p>
    <w:p w14:paraId="40D4BA0B">
      <w:pPr>
        <w:spacing w:line="240" w:lineRule="exact"/>
        <w:rPr>
          <w:rFonts w:hint="default" w:ascii="Times New Roman" w:hAnsi="Times New Roman" w:eastAsia="方正小标宋_GBK" w:cs="Times New Roman"/>
          <w:sz w:val="44"/>
          <w:szCs w:val="44"/>
        </w:rPr>
      </w:pPr>
    </w:p>
    <w:p w14:paraId="46455380">
      <w:pPr>
        <w:autoSpaceDE w:val="0"/>
        <w:autoSpaceDN w:val="0"/>
        <w:spacing w:line="59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关于组织申报202</w:t>
      </w:r>
      <w:r>
        <w:rPr>
          <w:rFonts w:hint="default" w:ascii="Times New Roman" w:hAnsi="Times New Roman" w:eastAsia="方正小标宋_GBK" w:cs="Times New Roman"/>
          <w:sz w:val="44"/>
          <w:szCs w:val="44"/>
        </w:rPr>
        <w:t>5</w:t>
      </w:r>
      <w:r>
        <w:rPr>
          <w:rFonts w:hint="default" w:ascii="Times New Roman" w:hAnsi="Times New Roman" w:eastAsia="方正小标宋_GBK" w:cs="Times New Roman"/>
          <w:sz w:val="44"/>
          <w:szCs w:val="44"/>
        </w:rPr>
        <w:t>年度技术先进型</w:t>
      </w:r>
    </w:p>
    <w:p w14:paraId="52B571A7">
      <w:pPr>
        <w:autoSpaceDE w:val="0"/>
        <w:autoSpaceDN w:val="0"/>
        <w:spacing w:line="59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服务企业的通知</w:t>
      </w:r>
    </w:p>
    <w:p w14:paraId="0A5AF304">
      <w:pPr>
        <w:autoSpaceDE w:val="0"/>
        <w:autoSpaceDN w:val="0"/>
        <w:spacing w:line="590" w:lineRule="exact"/>
        <w:jc w:val="center"/>
        <w:rPr>
          <w:rFonts w:hint="default" w:ascii="Times New Roman" w:hAnsi="Times New Roman" w:eastAsia="方正仿宋_GBK" w:cs="Times New Roman"/>
          <w:bCs/>
          <w:sz w:val="32"/>
          <w:szCs w:val="32"/>
        </w:rPr>
      </w:pPr>
    </w:p>
    <w:p w14:paraId="73A4A725">
      <w:pPr>
        <w:autoSpaceDE w:val="0"/>
        <w:autoSpaceDN w:val="0"/>
        <w:spacing w:line="59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各设区市科技局、商务局、财政局、税务局、发展改革委：</w:t>
      </w:r>
    </w:p>
    <w:p w14:paraId="31008F32">
      <w:pPr>
        <w:keepNext w:val="0"/>
        <w:keepLines w:val="0"/>
        <w:pageBreakBefore w:val="0"/>
        <w:widowControl w:val="0"/>
        <w:kinsoku/>
        <w:wordWrap/>
        <w:overflowPunct w:val="0"/>
        <w:autoSpaceDE w:val="0"/>
        <w:autoSpaceDN w:val="0"/>
        <w:bidi w:val="0"/>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江苏省技术先进型服务企业认定管理办法（试行）》（苏科技规〔2017〕380号，以下简称《认定办法》）、《关于将〈技术先进型服务业务领域范围（服务贸易类）〉增补入江苏省技术先进型服务企业业务认定范围的通知》（苏科高发〔2018〕195号，以下简称《增补通知》）和《技术先进型服务企业认定备案工作指引》（国科火字〔2022〕174号，以下简称《工作指引》）有关规定，</w:t>
      </w:r>
      <w:r>
        <w:rPr>
          <w:rFonts w:hint="default" w:ascii="Times New Roman" w:hAnsi="Times New Roman" w:eastAsia="方正仿宋_GBK" w:cs="Times New Roman"/>
          <w:sz w:val="32"/>
          <w:szCs w:val="32"/>
        </w:rPr>
        <w:t>现就</w:t>
      </w:r>
      <w:r>
        <w:rPr>
          <w:rFonts w:hint="default" w:ascii="Times New Roman" w:hAnsi="Times New Roman" w:eastAsia="方正仿宋_GBK" w:cs="Times New Roman"/>
          <w:sz w:val="32"/>
          <w:szCs w:val="32"/>
        </w:rPr>
        <w:t>做好我省202</w:t>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rPr>
        <w:t>年度技术先进型服务企业认定有关事项通知如下：</w:t>
      </w:r>
    </w:p>
    <w:p w14:paraId="35037F63">
      <w:pPr>
        <w:keepNext w:val="0"/>
        <w:keepLines w:val="0"/>
        <w:pageBreakBefore w:val="0"/>
        <w:widowControl w:val="0"/>
        <w:kinsoku/>
        <w:wordWrap/>
        <w:overflowPunct w:val="0"/>
        <w:autoSpaceDE w:val="0"/>
        <w:autoSpaceDN w:val="0"/>
        <w:bidi w:val="0"/>
        <w:snapToGrid/>
        <w:spacing w:line="59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一、申报范围</w:t>
      </w:r>
    </w:p>
    <w:p w14:paraId="07AC7707">
      <w:pPr>
        <w:pStyle w:val="24"/>
        <w:keepNext w:val="0"/>
        <w:keepLines w:val="0"/>
        <w:pageBreakBefore w:val="0"/>
        <w:widowControl w:val="0"/>
        <w:kinsoku/>
        <w:wordWrap/>
        <w:overflowPunct w:val="0"/>
        <w:autoSpaceDE w:val="0"/>
        <w:autoSpaceDN w:val="0"/>
        <w:bidi w:val="0"/>
        <w:snapToGrid/>
        <w:spacing w:line="59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（一）在我省行政区域内注册、且符合</w:t>
      </w:r>
      <w:r>
        <w:rPr>
          <w:rFonts w:hint="default" w:ascii="Times New Roman" w:hAnsi="Times New Roman" w:eastAsia="方正仿宋_GBK" w:cs="Times New Roman"/>
          <w:sz w:val="32"/>
          <w:szCs w:val="32"/>
        </w:rPr>
        <w:t>《认定办法》第六条</w:t>
      </w:r>
      <w:r>
        <w:rPr>
          <w:rFonts w:hint="default" w:ascii="Times New Roman" w:hAnsi="Times New Roman" w:eastAsia="方正仿宋_GBK" w:cs="Times New Roman"/>
          <w:sz w:val="32"/>
          <w:szCs w:val="32"/>
        </w:rPr>
        <w:t>有关规定条件的企业。</w:t>
      </w:r>
    </w:p>
    <w:p w14:paraId="7BCB7AA4">
      <w:pPr>
        <w:pStyle w:val="24"/>
        <w:keepNext w:val="0"/>
        <w:keepLines w:val="0"/>
        <w:pageBreakBefore w:val="0"/>
        <w:widowControl w:val="0"/>
        <w:kinsoku/>
        <w:wordWrap/>
        <w:overflowPunct w:val="0"/>
        <w:autoSpaceDE w:val="0"/>
        <w:autoSpaceDN w:val="0"/>
        <w:bidi w:val="0"/>
        <w:snapToGrid/>
        <w:spacing w:line="590" w:lineRule="exact"/>
        <w:ind w:firstLine="640"/>
        <w:jc w:val="both"/>
        <w:textAlignment w:val="auto"/>
        <w:rPr>
          <w:rFonts w:hint="default" w:ascii="Times New Roman" w:hAnsi="Times New Roman" w:eastAsia="方正仿宋_GBK" w:cs="Times New Roman"/>
          <w:sz w:val="32"/>
          <w:szCs w:val="32"/>
          <w:highlight w:val="yellow"/>
        </w:rPr>
      </w:pPr>
      <w:r>
        <w:rPr>
          <w:rFonts w:hint="default" w:ascii="Times New Roman" w:hAnsi="Times New Roman" w:eastAsia="方正仿宋_GBK" w:cs="Times New Roman"/>
          <w:sz w:val="32"/>
          <w:szCs w:val="32"/>
        </w:rPr>
        <w:t>（二）</w:t>
      </w:r>
      <w:r>
        <w:rPr>
          <w:rFonts w:hint="default" w:ascii="Times New Roman" w:hAnsi="Times New Roman" w:eastAsia="方正仿宋_GBK" w:cs="Times New Roman"/>
          <w:sz w:val="32"/>
          <w:szCs w:val="32"/>
        </w:rPr>
        <w:t>2022年</w:t>
      </w:r>
      <w:r>
        <w:rPr>
          <w:rFonts w:hint="default" w:ascii="Times New Roman" w:hAnsi="Times New Roman" w:eastAsia="方正仿宋_GBK" w:cs="Times New Roman"/>
          <w:sz w:val="32"/>
          <w:szCs w:val="32"/>
        </w:rPr>
        <w:t>认定的技术先进型服务企业，根据《认定办法》的规定，其技术先进型服务企业资格至</w:t>
      </w:r>
      <w:r>
        <w:rPr>
          <w:rFonts w:hint="default" w:ascii="Times New Roman" w:hAnsi="Times New Roman" w:eastAsia="方正仿宋_GBK" w:cs="Times New Roman"/>
          <w:sz w:val="32"/>
          <w:szCs w:val="32"/>
        </w:rPr>
        <w:t>2025</w:t>
      </w:r>
      <w:r>
        <w:rPr>
          <w:rFonts w:hint="default" w:ascii="Times New Roman" w:hAnsi="Times New Roman" w:eastAsia="方正仿宋_GBK" w:cs="Times New Roman"/>
          <w:sz w:val="32"/>
          <w:szCs w:val="32"/>
        </w:rPr>
        <w:t>年有效期满，企业如需</w:t>
      </w:r>
      <w:r>
        <w:rPr>
          <w:rFonts w:hint="default" w:ascii="Times New Roman" w:hAnsi="Times New Roman" w:eastAsia="方正仿宋_GBK" w:cs="Times New Roman"/>
          <w:sz w:val="32"/>
          <w:szCs w:val="32"/>
        </w:rPr>
        <w:t>再次提出认定申请，按本通知规定办理。</w:t>
      </w:r>
    </w:p>
    <w:p w14:paraId="4B8C9067">
      <w:pPr>
        <w:pStyle w:val="24"/>
        <w:keepNext w:val="0"/>
        <w:keepLines w:val="0"/>
        <w:pageBreakBefore w:val="0"/>
        <w:widowControl w:val="0"/>
        <w:kinsoku/>
        <w:wordWrap/>
        <w:overflowPunct w:val="0"/>
        <w:autoSpaceDE w:val="0"/>
        <w:autoSpaceDN w:val="0"/>
        <w:bidi w:val="0"/>
        <w:snapToGrid/>
        <w:spacing w:line="590" w:lineRule="exact"/>
        <w:ind w:firstLine="64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二、申报时间</w:t>
      </w:r>
    </w:p>
    <w:p w14:paraId="71925B61">
      <w:pPr>
        <w:keepNext w:val="0"/>
        <w:keepLines w:val="0"/>
        <w:pageBreakBefore w:val="0"/>
        <w:widowControl w:val="0"/>
        <w:kinsoku/>
        <w:wordWrap/>
        <w:overflowPunct w:val="0"/>
        <w:autoSpaceDE w:val="0"/>
        <w:autoSpaceDN w:val="0"/>
        <w:bidi w:val="0"/>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省科技厅集中受理各设区市科技局报送的202</w:t>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rPr>
        <w:t>年度技术先进型服务企业申报材料，202</w:t>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rPr>
        <w:t>年申报受理的截止时间为202</w:t>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rPr>
        <w:t>10</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rPr>
        <w:t>25</w:t>
      </w:r>
      <w:r>
        <w:rPr>
          <w:rFonts w:hint="default" w:ascii="Times New Roman" w:hAnsi="Times New Roman" w:eastAsia="方正仿宋_GBK" w:cs="Times New Roman"/>
          <w:sz w:val="32"/>
          <w:szCs w:val="32"/>
        </w:rPr>
        <w:t>日。企业向所在地科技局提交申报材料的截止时间以地方通知为准。</w:t>
      </w:r>
    </w:p>
    <w:p w14:paraId="7439E266">
      <w:pPr>
        <w:keepNext w:val="0"/>
        <w:keepLines w:val="0"/>
        <w:pageBreakBefore w:val="0"/>
        <w:widowControl w:val="0"/>
        <w:kinsoku/>
        <w:wordWrap/>
        <w:overflowPunct w:val="0"/>
        <w:autoSpaceDE w:val="0"/>
        <w:autoSpaceDN w:val="0"/>
        <w:bidi w:val="0"/>
        <w:snapToGrid/>
        <w:spacing w:line="59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三、申报程序</w:t>
      </w:r>
    </w:p>
    <w:p w14:paraId="13833A2C">
      <w:pPr>
        <w:keepNext w:val="0"/>
        <w:keepLines w:val="0"/>
        <w:pageBreakBefore w:val="0"/>
        <w:widowControl w:val="0"/>
        <w:kinsoku/>
        <w:wordWrap/>
        <w:overflowPunct w:val="0"/>
        <w:topLinePunct/>
        <w:bidi w:val="0"/>
        <w:snapToGrid/>
        <w:spacing w:line="59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（一）企业申报</w:t>
      </w:r>
    </w:p>
    <w:p w14:paraId="51AF8D6B">
      <w:pPr>
        <w:keepNext w:val="0"/>
        <w:keepLines w:val="0"/>
        <w:pageBreakBefore w:val="0"/>
        <w:widowControl w:val="0"/>
        <w:kinsoku/>
        <w:wordWrap/>
        <w:overflowPunct w:val="0"/>
        <w:autoSpaceDE w:val="0"/>
        <w:autoSpaceDN w:val="0"/>
        <w:bidi w:val="0"/>
        <w:snapToGrid/>
        <w:spacing w:line="590" w:lineRule="exact"/>
        <w:ind w:firstLine="640" w:firstLineChars="200"/>
        <w:jc w:val="both"/>
        <w:textAlignment w:val="auto"/>
        <w:rPr>
          <w:rFonts w:hint="default" w:ascii="Times New Roman" w:hAnsi="Times New Roman" w:eastAsia="方正仿宋_GBK" w:cs="Times New Roman"/>
          <w:sz w:val="32"/>
          <w:szCs w:val="32"/>
          <w:highlight w:val="yellow"/>
        </w:rPr>
      </w:pPr>
      <w:r>
        <w:rPr>
          <w:rFonts w:hint="default" w:ascii="Times New Roman" w:hAnsi="Times New Roman" w:eastAsia="方正仿宋_GBK" w:cs="Times New Roman"/>
          <w:sz w:val="32"/>
          <w:szCs w:val="32"/>
        </w:rPr>
        <w:t>1．符合《认定办法》和《增补通知》及本通知规定条件的企业，本着自愿的原则，</w:t>
      </w:r>
      <w:r>
        <w:rPr>
          <w:rFonts w:hint="default" w:ascii="Times New Roman" w:hAnsi="Times New Roman" w:eastAsia="方正仿宋_GBK" w:cs="Times New Roman"/>
          <w:sz w:val="32"/>
          <w:szCs w:val="32"/>
        </w:rPr>
        <w:t>登录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统一身份认证与单点登录平台</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（网址：https://hjrz.chinatorch.org.cn/login），点击进入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全国技术先进型服务企业业务办理-我要办理-企业申报-新建申报材料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，按系统要求填写《全国技术先进型服务企业认定（复核）申请表》（以下简称《申请表》），并通过网络提交材料至所属地区科技主管部门。</w:t>
      </w:r>
    </w:p>
    <w:p w14:paraId="1D351158">
      <w:pPr>
        <w:keepNext w:val="0"/>
        <w:keepLines w:val="0"/>
        <w:pageBreakBefore w:val="0"/>
        <w:widowControl w:val="0"/>
        <w:kinsoku/>
        <w:wordWrap/>
        <w:overflowPunct w:val="0"/>
        <w:autoSpaceDE w:val="0"/>
        <w:autoSpaceDN w:val="0"/>
        <w:bidi w:val="0"/>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rPr>
        <w:t>企业通过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全国技术先进型服务企业认定业务办理管理平台</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生成并打印《申请表》，按要求签字盖章，并提供相关证明材料（具体要求见附件1）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证明材料必须与申请书所填内容一致（若相关证明材料为外文书写，须逐项提供中文翻译材料）</w:t>
      </w:r>
      <w:r>
        <w:rPr>
          <w:rFonts w:hint="default" w:ascii="Times New Roman" w:hAnsi="Times New Roman" w:eastAsia="方正仿宋_GBK" w:cs="Times New Roman"/>
          <w:sz w:val="32"/>
          <w:szCs w:val="32"/>
        </w:rPr>
        <w:t>，按装订顺序逐页编制总目录、分类目录和页码，正反打印装订成册，在书脊上注明企业名称。同时，将全部</w:t>
      </w:r>
      <w:r>
        <w:rPr>
          <w:rFonts w:hint="default" w:ascii="Times New Roman" w:hAnsi="Times New Roman" w:eastAsia="方正仿宋_GBK" w:cs="Times New Roman"/>
          <w:sz w:val="32"/>
          <w:szCs w:val="32"/>
        </w:rPr>
        <w:t>申报资料扫描成PDF格式，制作成数据光盘</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并</w:t>
      </w:r>
      <w:r>
        <w:rPr>
          <w:rFonts w:hint="default" w:ascii="Times New Roman" w:hAnsi="Times New Roman" w:eastAsia="方正仿宋_GBK" w:cs="Times New Roman"/>
          <w:sz w:val="32"/>
          <w:szCs w:val="32"/>
        </w:rPr>
        <w:t>将扫描的电子版申报材料</w:t>
      </w:r>
      <w:r>
        <w:rPr>
          <w:rFonts w:hint="default" w:ascii="Times New Roman" w:hAnsi="Times New Roman" w:eastAsia="方正仿宋_GBK" w:cs="Times New Roman"/>
          <w:sz w:val="32"/>
          <w:szCs w:val="32"/>
        </w:rPr>
        <w:t>压缩成</w:t>
      </w:r>
      <w:r>
        <w:rPr>
          <w:rFonts w:hint="default" w:ascii="Times New Roman" w:hAnsi="Times New Roman" w:eastAsia="方正仿宋_GBK" w:cs="Times New Roman"/>
          <w:sz w:val="32"/>
          <w:szCs w:val="32"/>
        </w:rPr>
        <w:t>rar或zip格式，上传至</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全国技术先进型服务企业认定业务办理管理平台</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。企业须认真检查</w:t>
      </w:r>
      <w:r>
        <w:rPr>
          <w:rFonts w:hint="default" w:ascii="Times New Roman" w:hAnsi="Times New Roman" w:eastAsia="方正仿宋_GBK" w:cs="Times New Roman"/>
          <w:sz w:val="32"/>
          <w:szCs w:val="32"/>
        </w:rPr>
        <w:t>纸质</w:t>
      </w:r>
      <w:r>
        <w:rPr>
          <w:rFonts w:hint="default" w:ascii="Times New Roman" w:hAnsi="Times New Roman" w:eastAsia="方正仿宋_GBK" w:cs="Times New Roman"/>
          <w:sz w:val="32"/>
          <w:szCs w:val="32"/>
        </w:rPr>
        <w:t>申报材料，确保签字盖章齐全、清晰完整且与数据光盘和上传至</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全国技术先进型服务企业认定业务办理管理平台</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中的内容一致</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纸质申报材料（一式</w:t>
      </w:r>
      <w:r>
        <w:rPr>
          <w:rFonts w:hint="default" w:ascii="Times New Roman" w:hAnsi="Times New Roman" w:eastAsia="方正仿宋_GBK" w:cs="Times New Roman"/>
          <w:sz w:val="32"/>
          <w:szCs w:val="32"/>
        </w:rPr>
        <w:t>两</w:t>
      </w:r>
      <w:r>
        <w:rPr>
          <w:rFonts w:hint="default" w:ascii="Times New Roman" w:hAnsi="Times New Roman" w:eastAsia="方正仿宋_GBK" w:cs="Times New Roman"/>
          <w:sz w:val="32"/>
          <w:szCs w:val="32"/>
        </w:rPr>
        <w:t>份）和数据光盘一并报送至所在设区市科技局。</w:t>
      </w:r>
    </w:p>
    <w:p w14:paraId="4DDEEF2E">
      <w:pPr>
        <w:keepNext w:val="0"/>
        <w:keepLines w:val="0"/>
        <w:pageBreakBefore w:val="0"/>
        <w:widowControl w:val="0"/>
        <w:kinsoku/>
        <w:wordWrap/>
        <w:overflowPunct w:val="0"/>
        <w:topLinePunct/>
        <w:bidi w:val="0"/>
        <w:snapToGrid/>
        <w:spacing w:line="59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（二）地方汇总和审核</w:t>
      </w:r>
    </w:p>
    <w:p w14:paraId="602FF4B9">
      <w:pPr>
        <w:keepNext w:val="0"/>
        <w:keepLines w:val="0"/>
        <w:pageBreakBefore w:val="0"/>
        <w:widowControl w:val="0"/>
        <w:kinsoku/>
        <w:wordWrap/>
        <w:overflowPunct w:val="0"/>
        <w:autoSpaceDE w:val="0"/>
        <w:autoSpaceDN w:val="0"/>
        <w:bidi w:val="0"/>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设区市科技局会同同级商务局、财政局、税务局、发展改革委根据《认定办法》和《增补通知》及本通知要求，联合对企业申报材料进行认真审核，如各地在审核企业申报材料过程中认为需实地核查的，应实地核实企业申报信息。对符合条件的企业，在《申请表》主管部门推荐意见一栏加盖设区市科技局公章，汇总填报《技术先进型服务企业推荐上报汇总表》（附件5）并加盖设区市科技局、商务局、财政局、税务局及发展改革委公章。同时，设区市科技局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技术先进型服务企业认定业务办理管理平台</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中将经审核正式推荐上报的企业网上申报材料在线提交</w:t>
      </w:r>
      <w:r>
        <w:rPr>
          <w:rFonts w:hint="default" w:ascii="Times New Roman" w:hAnsi="Times New Roman" w:eastAsia="方正仿宋_GBK" w:cs="Times New Roman"/>
          <w:sz w:val="32"/>
          <w:szCs w:val="32"/>
        </w:rPr>
        <w:t>至</w:t>
      </w:r>
      <w:r>
        <w:rPr>
          <w:rFonts w:hint="default" w:ascii="Times New Roman" w:hAnsi="Times New Roman" w:eastAsia="方正仿宋_GBK" w:cs="Times New Roman"/>
          <w:sz w:val="32"/>
          <w:szCs w:val="32"/>
        </w:rPr>
        <w:t>省科技厅，提交的企业清单必须与《技术先进型服务企业推荐上报汇总表》一致。</w:t>
      </w:r>
    </w:p>
    <w:p w14:paraId="771216A5">
      <w:pPr>
        <w:keepNext w:val="0"/>
        <w:keepLines w:val="0"/>
        <w:pageBreakBefore w:val="0"/>
        <w:widowControl w:val="0"/>
        <w:kinsoku/>
        <w:wordWrap/>
        <w:overflowPunct w:val="0"/>
        <w:topLinePunct/>
        <w:bidi w:val="0"/>
        <w:snapToGrid/>
        <w:spacing w:line="59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rPr>
        <w:t>三</w:t>
      </w:r>
      <w:r>
        <w:rPr>
          <w:rFonts w:hint="default" w:ascii="Times New Roman" w:hAnsi="Times New Roman" w:eastAsia="方正楷体_GBK" w:cs="Times New Roman"/>
          <w:sz w:val="32"/>
          <w:szCs w:val="32"/>
        </w:rPr>
        <w:t>）材料报送</w:t>
      </w:r>
    </w:p>
    <w:p w14:paraId="6A98F5D3">
      <w:pPr>
        <w:keepNext w:val="0"/>
        <w:keepLines w:val="0"/>
        <w:pageBreakBefore w:val="0"/>
        <w:widowControl w:val="0"/>
        <w:kinsoku/>
        <w:wordWrap/>
        <w:overflowPunct w:val="0"/>
        <w:autoSpaceDE w:val="0"/>
        <w:autoSpaceDN w:val="0"/>
        <w:bidi w:val="0"/>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各有关设区市科技局须正式行文出具推荐函。推荐函、《技术先进型服务企业推荐上报汇总表》一式一份，连同辖区内企业的纸质申报材料（一式两份）和</w:t>
      </w:r>
      <w:r>
        <w:rPr>
          <w:rFonts w:hint="default" w:ascii="Times New Roman" w:hAnsi="Times New Roman" w:eastAsia="方正仿宋_GBK" w:cs="Times New Roman"/>
          <w:sz w:val="32"/>
          <w:szCs w:val="32"/>
        </w:rPr>
        <w:t>数据</w:t>
      </w:r>
      <w:r>
        <w:rPr>
          <w:rFonts w:hint="default" w:ascii="Times New Roman" w:hAnsi="Times New Roman" w:eastAsia="方正仿宋_GBK" w:cs="Times New Roman"/>
          <w:sz w:val="32"/>
          <w:szCs w:val="32"/>
        </w:rPr>
        <w:t>光盘（一式</w:t>
      </w:r>
      <w:r>
        <w:rPr>
          <w:rFonts w:hint="default" w:ascii="Times New Roman" w:hAnsi="Times New Roman" w:eastAsia="方正仿宋_GBK" w:cs="Times New Roman"/>
          <w:sz w:val="32"/>
          <w:szCs w:val="32"/>
        </w:rPr>
        <w:t>一</w:t>
      </w:r>
      <w:r>
        <w:rPr>
          <w:rFonts w:hint="default" w:ascii="Times New Roman" w:hAnsi="Times New Roman" w:eastAsia="方正仿宋_GBK" w:cs="Times New Roman"/>
          <w:sz w:val="32"/>
          <w:szCs w:val="32"/>
        </w:rPr>
        <w:t>份）由各设区市科技局统一邮寄报送至江苏省新质生产力促进中心。</w:t>
      </w:r>
    </w:p>
    <w:p w14:paraId="381E585D">
      <w:pPr>
        <w:keepNext w:val="0"/>
        <w:keepLines w:val="0"/>
        <w:pageBreakBefore w:val="0"/>
        <w:widowControl w:val="0"/>
        <w:kinsoku/>
        <w:wordWrap/>
        <w:overflowPunct w:val="0"/>
        <w:autoSpaceDE w:val="0"/>
        <w:autoSpaceDN w:val="0"/>
        <w:bidi w:val="0"/>
        <w:snapToGrid/>
        <w:spacing w:line="59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四、工作要求</w:t>
      </w:r>
    </w:p>
    <w:p w14:paraId="38EC96A8">
      <w:pPr>
        <w:keepNext w:val="0"/>
        <w:keepLines w:val="0"/>
        <w:pageBreakBefore w:val="0"/>
        <w:widowControl w:val="0"/>
        <w:kinsoku/>
        <w:wordWrap/>
        <w:overflowPunct w:val="0"/>
        <w:topLinePunct/>
        <w:bidi w:val="0"/>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w:t>
      </w:r>
      <w:r>
        <w:rPr>
          <w:rFonts w:hint="default" w:ascii="Times New Roman" w:hAnsi="Times New Roman" w:eastAsia="方正仿宋_GBK" w:cs="Times New Roman"/>
          <w:sz w:val="32"/>
          <w:szCs w:val="32"/>
        </w:rPr>
        <w:t>各地科技部门要</w:t>
      </w:r>
      <w:r>
        <w:rPr>
          <w:rFonts w:hint="default" w:ascii="Times New Roman" w:hAnsi="Times New Roman" w:eastAsia="方正仿宋_GBK" w:cs="Times New Roman"/>
          <w:color w:val="000000"/>
          <w:sz w:val="32"/>
          <w:szCs w:val="32"/>
        </w:rPr>
        <w:t>落实《关于加快培育壮大现代高科技服务业的若干政策措施》（苏科区成发〔</w:t>
      </w:r>
      <w:r>
        <w:rPr>
          <w:rFonts w:hint="default" w:ascii="Times New Roman" w:hAnsi="Times New Roman" w:eastAsia="方正仿宋_GBK" w:cs="Times New Roman"/>
          <w:color w:val="000000"/>
          <w:sz w:val="32"/>
          <w:szCs w:val="32"/>
        </w:rPr>
        <w:t>2024〕209号</w:t>
      </w:r>
      <w:r>
        <w:rPr>
          <w:rFonts w:hint="default" w:ascii="Times New Roman" w:hAnsi="Times New Roman" w:eastAsia="方正仿宋_GBK" w:cs="Times New Roman"/>
          <w:color w:val="000000"/>
          <w:sz w:val="32"/>
          <w:szCs w:val="32"/>
        </w:rPr>
        <w:t>）有关要求，加强政策宣传和统筹推进力度，推动符合条件的技术先进型服务企业享受相关政策。</w:t>
      </w:r>
    </w:p>
    <w:p w14:paraId="002839F8">
      <w:pPr>
        <w:keepNext w:val="0"/>
        <w:keepLines w:val="0"/>
        <w:pageBreakBefore w:val="0"/>
        <w:widowControl w:val="0"/>
        <w:kinsoku/>
        <w:wordWrap/>
        <w:overflowPunct w:val="0"/>
        <w:topLinePunct/>
        <w:bidi w:val="0"/>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二</w:t>
      </w:r>
      <w:r>
        <w:rPr>
          <w:rFonts w:hint="default" w:ascii="Times New Roman" w:hAnsi="Times New Roman" w:eastAsia="方正仿宋_GBK" w:cs="Times New Roman"/>
          <w:sz w:val="32"/>
          <w:szCs w:val="32"/>
        </w:rPr>
        <w:t>）请</w:t>
      </w:r>
      <w:bookmarkStart w:id="0" w:name="OLE_LINK1"/>
      <w:r>
        <w:rPr>
          <w:rFonts w:hint="default" w:ascii="Times New Roman" w:hAnsi="Times New Roman" w:eastAsia="方正仿宋_GBK" w:cs="Times New Roman"/>
          <w:sz w:val="32"/>
          <w:szCs w:val="32"/>
        </w:rPr>
        <w:t>各地科技部门</w:t>
      </w:r>
      <w:bookmarkEnd w:id="0"/>
      <w:r>
        <w:rPr>
          <w:rFonts w:hint="default" w:ascii="Times New Roman" w:hAnsi="Times New Roman" w:eastAsia="方正仿宋_GBK" w:cs="Times New Roman"/>
          <w:sz w:val="32"/>
          <w:szCs w:val="32"/>
        </w:rPr>
        <w:t>高度重视技术先进型服务企业认定管理工作，建立和完善技术先进型服务企业认定管理工作协调机制，确保申报工作的有序开展；主动会同当地商务、财政、税务和发展改革部门加大技术先进型服务企业相关政策的宣传解读工作，做好对申报企业的业务指导与培训，提高申报质量。</w:t>
      </w:r>
    </w:p>
    <w:p w14:paraId="0AFF5264">
      <w:pPr>
        <w:keepNext w:val="0"/>
        <w:keepLines w:val="0"/>
        <w:pageBreakBefore w:val="0"/>
        <w:widowControl w:val="0"/>
        <w:kinsoku/>
        <w:wordWrap/>
        <w:overflowPunct w:val="0"/>
        <w:topLinePunct/>
        <w:bidi w:val="0"/>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三</w:t>
      </w:r>
      <w:r>
        <w:rPr>
          <w:rFonts w:hint="default" w:ascii="Times New Roman" w:hAnsi="Times New Roman" w:eastAsia="方正仿宋_GBK" w:cs="Times New Roman"/>
          <w:sz w:val="32"/>
          <w:szCs w:val="32"/>
        </w:rPr>
        <w:t>）各地科技部门在组织申报时要认真落实中央八项规定精神，按照省科技厅党组《关于进一步加强全省科技管理系统全面从严治党工作的意见》（苏科党组〔2018〕16号）</w:t>
      </w:r>
      <w:r>
        <w:rPr>
          <w:rFonts w:hint="default" w:ascii="Times New Roman" w:hAnsi="Times New Roman" w:eastAsia="方正仿宋_GBK" w:cs="Times New Roman"/>
          <w:sz w:val="32"/>
          <w:szCs w:val="32"/>
          <w:lang w:eastAsia="zh-Hans"/>
        </w:rPr>
        <w:t>和</w:t>
      </w:r>
      <w:r>
        <w:rPr>
          <w:rFonts w:hint="default" w:ascii="Times New Roman" w:hAnsi="Times New Roman" w:eastAsia="方正仿宋_GBK" w:cs="Times New Roman"/>
          <w:sz w:val="32"/>
          <w:szCs w:val="32"/>
        </w:rPr>
        <w:t>省科技厅《关于转发科技部〈科学技术活动评审工作中请托行为处理规定（试行）〉的通知》（苏科监发〔2021〕44号）文件要求，严格执行全省科技管理系</w:t>
      </w:r>
      <w:r>
        <w:rPr>
          <w:rFonts w:hint="default" w:ascii="Times New Roman" w:hAnsi="Times New Roman" w:eastAsia="方正仿宋_GBK" w:cs="Times New Roman"/>
          <w:sz w:val="32"/>
          <w:szCs w:val="32"/>
        </w:rPr>
        <w:t>统</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六项承诺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八个严禁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有关规定，把党风廉政建设和组织申报工作同部署、同落实、同考核，切实加强关键环节和重点岗位的廉政风险防控，确保申报工作的公正性和规范化操作，坚决杜绝</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有偿服务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行为的发生</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各地科技部门不得委托或指定任何单位、部门和个人为申报企业编写申报材料，不得直接受理非申报单位报送的材料。</w:t>
      </w:r>
    </w:p>
    <w:p w14:paraId="4060928C">
      <w:pPr>
        <w:keepNext w:val="0"/>
        <w:keepLines w:val="0"/>
        <w:pageBreakBefore w:val="0"/>
        <w:widowControl w:val="0"/>
        <w:kinsoku/>
        <w:wordWrap/>
        <w:overflowPunct w:val="0"/>
        <w:topLinePunct/>
        <w:bidi w:val="0"/>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四</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企业在提交的纸质申报材料、数据光盘以及在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全国技术先进型服务企业认定业务办理管理平台</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中填报的数据和上传的材料是后续形式审查和专家评审的依据。</w:t>
      </w:r>
      <w:r>
        <w:rPr>
          <w:rFonts w:hint="default" w:ascii="Times New Roman" w:hAnsi="Times New Roman" w:eastAsia="方正仿宋_GBK" w:cs="Times New Roman"/>
          <w:sz w:val="32"/>
          <w:szCs w:val="32"/>
        </w:rPr>
        <w:t>企业作为申报主体，对申报材料的真实性、有效性、完整性和合法性负主体责任并作出信用承诺，《申请表》经企业</w:t>
      </w:r>
      <w:r>
        <w:rPr>
          <w:rFonts w:hint="default" w:ascii="Times New Roman" w:hAnsi="Times New Roman" w:eastAsia="方正仿宋_GBK" w:cs="Times New Roman"/>
          <w:sz w:val="32"/>
          <w:szCs w:val="32"/>
        </w:rPr>
        <w:t>法定</w:t>
      </w:r>
      <w:r>
        <w:rPr>
          <w:rFonts w:hint="default" w:ascii="Times New Roman" w:hAnsi="Times New Roman" w:eastAsia="方正仿宋_GBK" w:cs="Times New Roman"/>
          <w:sz w:val="32"/>
          <w:szCs w:val="32"/>
        </w:rPr>
        <w:t>代表人签字并加盖企业公章后方可报送。若存在弄虚作假行为，一经发现并查实，将取消其评审资格。各设区市科技、商务、财政、税务和发展改革部门要切实强化审核责任，对申报材料内容真实性进行严格把关，严禁审核走过场、流于形式，确保上报材料符合《认定办法》和《增补通知》及本通知要求，并作出信用承诺。</w:t>
      </w:r>
    </w:p>
    <w:p w14:paraId="4747177E">
      <w:pPr>
        <w:keepNext w:val="0"/>
        <w:keepLines w:val="0"/>
        <w:pageBreakBefore w:val="0"/>
        <w:widowControl w:val="0"/>
        <w:kinsoku/>
        <w:wordWrap/>
        <w:overflowPunct w:val="0"/>
        <w:topLinePunct/>
        <w:bidi w:val="0"/>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五</w:t>
      </w:r>
      <w:r>
        <w:rPr>
          <w:rFonts w:hint="default" w:ascii="Times New Roman" w:hAnsi="Times New Roman" w:eastAsia="方正仿宋_GBK" w:cs="Times New Roman"/>
          <w:sz w:val="32"/>
          <w:szCs w:val="32"/>
        </w:rPr>
        <w:t>）各设区市科技部门会同同级商务、财政、税务和发展改革部门对经认定的技术先进型服务企业做好日常管理服务。技术先进型服务企业条件发生变化的，包括但不限于更名、变更经营范围、合并、分立、重组、转业和迁移等，应及时在全国技先平台提交《技术先进型服务企业核心信息变更申报表》，上传相关证明文件，并于发生变化之日起15日内向省级科技管理部门和主管税务机关报告，如企业不再符合认定条件，各设区市科技部门会同同级商务、财政、税务和发展改革部门及时提请省科技厅会同省商务厅、省财政厅、省税务局和省发展改革委自条件变化年度起取消其技术先进型服务企业资格。</w:t>
      </w:r>
    </w:p>
    <w:p w14:paraId="008C0873">
      <w:pPr>
        <w:keepNext w:val="0"/>
        <w:keepLines w:val="0"/>
        <w:pageBreakBefore w:val="0"/>
        <w:widowControl w:val="0"/>
        <w:kinsoku/>
        <w:wordWrap/>
        <w:overflowPunct w:val="0"/>
        <w:autoSpaceDE w:val="0"/>
        <w:autoSpaceDN w:val="0"/>
        <w:bidi w:val="0"/>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省科技厅</w:t>
      </w:r>
      <w:r>
        <w:rPr>
          <w:rFonts w:hint="default" w:ascii="Times New Roman" w:hAnsi="Times New Roman" w:eastAsia="方正仿宋_GBK" w:cs="Times New Roman"/>
          <w:sz w:val="32"/>
          <w:szCs w:val="32"/>
        </w:rPr>
        <w:t>区成处</w:t>
      </w: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rPr>
        <w:t xml:space="preserve">李天童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025-</w:t>
      </w:r>
      <w:r>
        <w:rPr>
          <w:rFonts w:hint="default" w:ascii="Times New Roman" w:hAnsi="Times New Roman" w:eastAsia="方正仿宋_GBK" w:cs="Times New Roman"/>
          <w:sz w:val="32"/>
          <w:szCs w:val="32"/>
        </w:rPr>
        <w:t>58710362</w:t>
      </w:r>
    </w:p>
    <w:p w14:paraId="2D3BA9AC">
      <w:pPr>
        <w:pStyle w:val="18"/>
        <w:keepNext w:val="0"/>
        <w:keepLines w:val="0"/>
        <w:pageBreakBefore w:val="0"/>
        <w:widowControl w:val="0"/>
        <w:kinsoku/>
        <w:wordWrap/>
        <w:overflowPunct w:val="0"/>
        <w:bidi w:val="0"/>
        <w:snapToGrid/>
        <w:spacing w:line="590" w:lineRule="exact"/>
        <w:ind w:firstLine="640" w:firstLineChars="200"/>
        <w:jc w:val="both"/>
        <w:textAlignment w:val="auto"/>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kern w:val="2"/>
          <w:sz w:val="32"/>
          <w:szCs w:val="32"/>
        </w:rPr>
        <w:t xml:space="preserve">省商务厅服贸处联系人：魏  恺 </w:t>
      </w:r>
      <w:r>
        <w:rPr>
          <w:rFonts w:hint="default" w:ascii="Times New Roman" w:hAnsi="Times New Roman" w:eastAsia="方正仿宋_GBK" w:cs="Times New Roman"/>
          <w:color w:val="auto"/>
          <w:kern w:val="2"/>
          <w:sz w:val="32"/>
          <w:szCs w:val="32"/>
          <w:lang w:val="en-US" w:eastAsia="zh-CN"/>
        </w:rPr>
        <w:t xml:space="preserve"> </w:t>
      </w:r>
      <w:r>
        <w:rPr>
          <w:rFonts w:hint="default" w:ascii="Times New Roman" w:hAnsi="Times New Roman" w:eastAsia="方正仿宋_GBK" w:cs="Times New Roman"/>
          <w:color w:val="auto"/>
          <w:kern w:val="2"/>
          <w:sz w:val="32"/>
          <w:szCs w:val="32"/>
        </w:rPr>
        <w:t>025-57710489</w:t>
      </w:r>
    </w:p>
    <w:p w14:paraId="7B349970">
      <w:pPr>
        <w:keepNext w:val="0"/>
        <w:keepLines w:val="0"/>
        <w:pageBreakBefore w:val="0"/>
        <w:widowControl w:val="0"/>
        <w:kinsoku/>
        <w:wordWrap/>
        <w:overflowPunct w:val="0"/>
        <w:autoSpaceDE w:val="0"/>
        <w:autoSpaceDN w:val="0"/>
        <w:bidi w:val="0"/>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省新质生产力促进中心联系人：吴倩雯</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025-85485928</w:t>
      </w:r>
    </w:p>
    <w:p w14:paraId="20A83AFD">
      <w:pPr>
        <w:keepNext w:val="0"/>
        <w:keepLines w:val="0"/>
        <w:pageBreakBefore w:val="0"/>
        <w:widowControl w:val="0"/>
        <w:kinsoku/>
        <w:wordWrap/>
        <w:overflowPunct w:val="0"/>
        <w:topLinePunct w:val="0"/>
        <w:autoSpaceDE w:val="0"/>
        <w:autoSpaceDN w:val="0"/>
        <w:bidi w:val="0"/>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材料报送地址：南京市龙蟠路175号江苏省新质生产力促进中心314室创新管理与高新技术服务处。</w:t>
      </w:r>
    </w:p>
    <w:p w14:paraId="199742B8">
      <w:pPr>
        <w:pStyle w:val="18"/>
        <w:keepNext w:val="0"/>
        <w:keepLines w:val="0"/>
        <w:pageBreakBefore w:val="0"/>
        <w:widowControl w:val="0"/>
        <w:kinsoku/>
        <w:wordWrap/>
        <w:topLinePunct w:val="0"/>
        <w:bidi w:val="0"/>
        <w:snapToGrid/>
        <w:spacing w:line="590" w:lineRule="exact"/>
        <w:textAlignment w:val="auto"/>
        <w:rPr>
          <w:rFonts w:hint="default" w:ascii="Times New Roman" w:hAnsi="Times New Roman" w:eastAsia="方正仿宋_GBK" w:cs="Times New Roman"/>
          <w:sz w:val="32"/>
          <w:szCs w:val="32"/>
        </w:rPr>
      </w:pPr>
    </w:p>
    <w:p w14:paraId="29DA1DC2">
      <w:pPr>
        <w:pStyle w:val="18"/>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申报材料清单及装订顺序</w:t>
      </w:r>
    </w:p>
    <w:p w14:paraId="09B7EE1B">
      <w:pPr>
        <w:pStyle w:val="18"/>
        <w:keepNext w:val="0"/>
        <w:keepLines w:val="0"/>
        <w:pageBreakBefore w:val="0"/>
        <w:widowControl w:val="0"/>
        <w:kinsoku/>
        <w:wordWrap/>
        <w:topLinePunct w:val="0"/>
        <w:bidi w:val="0"/>
        <w:snapToGrid/>
        <w:spacing w:line="590" w:lineRule="exact"/>
        <w:ind w:left="0" w:leftChars="0" w:firstLine="1619" w:firstLineChars="506"/>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2024年度企业职工人数情况表</w:t>
      </w:r>
    </w:p>
    <w:p w14:paraId="059E296F">
      <w:pPr>
        <w:pStyle w:val="18"/>
        <w:keepNext w:val="0"/>
        <w:keepLines w:val="0"/>
        <w:pageBreakBefore w:val="0"/>
        <w:widowControl w:val="0"/>
        <w:kinsoku/>
        <w:wordWrap/>
        <w:topLinePunct w:val="0"/>
        <w:bidi w:val="0"/>
        <w:snapToGrid/>
        <w:spacing w:line="590" w:lineRule="exact"/>
        <w:ind w:left="0" w:leftChars="0" w:firstLine="1619" w:firstLineChars="506"/>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2024年</w:t>
      </w:r>
      <w:r>
        <w:rPr>
          <w:rFonts w:hint="default" w:ascii="Times New Roman" w:hAnsi="Times New Roman" w:eastAsia="方正仿宋_GBK" w:cs="Times New Roman"/>
          <w:sz w:val="32"/>
          <w:szCs w:val="32"/>
          <w:lang w:eastAsia="zh-Hans"/>
        </w:rPr>
        <w:t>度</w:t>
      </w:r>
      <w:r>
        <w:rPr>
          <w:rFonts w:hint="default" w:ascii="Times New Roman" w:hAnsi="Times New Roman" w:eastAsia="方正仿宋_GBK" w:cs="Times New Roman"/>
          <w:sz w:val="32"/>
          <w:szCs w:val="32"/>
        </w:rPr>
        <w:t>企业总收入汇总表</w:t>
      </w:r>
    </w:p>
    <w:p w14:paraId="5EBC8452">
      <w:pPr>
        <w:pStyle w:val="18"/>
        <w:keepNext w:val="0"/>
        <w:keepLines w:val="0"/>
        <w:pageBreakBefore w:val="0"/>
        <w:widowControl w:val="0"/>
        <w:kinsoku/>
        <w:wordWrap/>
        <w:topLinePunct w:val="0"/>
        <w:bidi w:val="0"/>
        <w:snapToGrid/>
        <w:spacing w:line="590" w:lineRule="exact"/>
        <w:ind w:left="0" w:leftChars="0" w:firstLine="1619" w:firstLineChars="50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2024年</w:t>
      </w:r>
      <w:r>
        <w:rPr>
          <w:rFonts w:hint="default" w:ascii="Times New Roman" w:hAnsi="Times New Roman" w:eastAsia="方正仿宋_GBK" w:cs="Times New Roman"/>
          <w:sz w:val="32"/>
          <w:szCs w:val="32"/>
          <w:lang w:eastAsia="zh-Hans"/>
        </w:rPr>
        <w:t>度</w:t>
      </w:r>
      <w:r>
        <w:rPr>
          <w:rFonts w:hint="default" w:ascii="Times New Roman" w:hAnsi="Times New Roman" w:eastAsia="方正仿宋_GBK" w:cs="Times New Roman"/>
          <w:sz w:val="32"/>
          <w:szCs w:val="32"/>
        </w:rPr>
        <w:t>企业技术先进型服务业务收入、离岸服</w:t>
      </w:r>
    </w:p>
    <w:p w14:paraId="06918A84">
      <w:pPr>
        <w:pStyle w:val="18"/>
        <w:keepNext w:val="0"/>
        <w:keepLines w:val="0"/>
        <w:pageBreakBefore w:val="0"/>
        <w:widowControl w:val="0"/>
        <w:kinsoku/>
        <w:wordWrap/>
        <w:topLinePunct w:val="0"/>
        <w:bidi w:val="0"/>
        <w:snapToGrid/>
        <w:spacing w:line="590" w:lineRule="exact"/>
        <w:ind w:left="0" w:leftChars="0" w:firstLine="2118" w:firstLineChars="662"/>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务外包业务收入汇总表</w:t>
      </w:r>
    </w:p>
    <w:p w14:paraId="4BBCF595">
      <w:pPr>
        <w:pStyle w:val="18"/>
        <w:keepNext w:val="0"/>
        <w:keepLines w:val="0"/>
        <w:pageBreakBefore w:val="0"/>
        <w:widowControl w:val="0"/>
        <w:kinsoku/>
        <w:wordWrap/>
        <w:topLinePunct w:val="0"/>
        <w:bidi w:val="0"/>
        <w:snapToGrid/>
        <w:spacing w:line="590" w:lineRule="exact"/>
        <w:ind w:left="0" w:leftChars="0" w:firstLine="1619" w:firstLineChars="506"/>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技术先进型服务企业推荐上报汇总表</w:t>
      </w:r>
    </w:p>
    <w:p w14:paraId="6687EAF2">
      <w:pPr>
        <w:keepNext w:val="0"/>
        <w:keepLines w:val="0"/>
        <w:pageBreakBefore w:val="0"/>
        <w:widowControl w:val="0"/>
        <w:kinsoku/>
        <w:wordWrap/>
        <w:topLinePunct w:val="0"/>
        <w:autoSpaceDE w:val="0"/>
        <w:autoSpaceDN w:val="0"/>
        <w:bidi w:val="0"/>
        <w:snapToGrid/>
        <w:spacing w:line="590" w:lineRule="exact"/>
        <w:ind w:firstLine="640" w:firstLineChars="200"/>
        <w:textAlignment w:val="auto"/>
        <w:rPr>
          <w:rFonts w:hint="default" w:ascii="Times New Roman" w:hAnsi="Times New Roman" w:eastAsia="方正仿宋_GBK" w:cs="Times New Roman"/>
          <w:sz w:val="32"/>
          <w:szCs w:val="32"/>
        </w:rPr>
      </w:pPr>
    </w:p>
    <w:p w14:paraId="4B6E7ABF">
      <w:pPr>
        <w:keepNext w:val="0"/>
        <w:keepLines w:val="0"/>
        <w:pageBreakBefore w:val="0"/>
        <w:widowControl w:val="0"/>
        <w:kinsoku/>
        <w:wordWrap/>
        <w:topLinePunct w:val="0"/>
        <w:autoSpaceDE w:val="0"/>
        <w:autoSpaceDN w:val="0"/>
        <w:bidi w:val="0"/>
        <w:snapToGrid/>
        <w:spacing w:line="590" w:lineRule="exact"/>
        <w:textAlignment w:val="auto"/>
        <w:rPr>
          <w:rFonts w:hint="default" w:ascii="Times New Roman" w:hAnsi="Times New Roman" w:eastAsia="方正仿宋_GBK" w:cs="Times New Roman"/>
          <w:sz w:val="32"/>
          <w:szCs w:val="32"/>
        </w:rPr>
      </w:pPr>
    </w:p>
    <w:p w14:paraId="4E3FFB34">
      <w:pPr>
        <w:pStyle w:val="18"/>
        <w:keepNext w:val="0"/>
        <w:keepLines w:val="0"/>
        <w:pageBreakBefore w:val="0"/>
        <w:widowControl w:val="0"/>
        <w:kinsoku/>
        <w:wordWrap/>
        <w:topLinePunct w:val="0"/>
        <w:bidi w:val="0"/>
        <w:snapToGrid/>
        <w:spacing w:line="590" w:lineRule="exact"/>
        <w:ind w:firstLine="640" w:firstLineChars="200"/>
        <w:textAlignment w:val="auto"/>
        <w:rPr>
          <w:rFonts w:hint="default" w:ascii="Times New Roman" w:hAnsi="Times New Roman" w:eastAsia="方正仿宋_GBK" w:cs="Times New Roman"/>
          <w:color w:val="auto"/>
          <w:sz w:val="32"/>
          <w:szCs w:val="32"/>
        </w:rPr>
      </w:pPr>
    </w:p>
    <w:p w14:paraId="64F9C71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r>
        <w:rPr>
          <w:rFonts w:hint="default" w:ascii="Times New Roman" w:hAnsi="Times New Roman" w:eastAsia="方正仿宋_GBK" w:cs="Times New Roman"/>
          <w:sz w:val="32"/>
          <w:szCs w:val="32"/>
        </w:rPr>
        <w:t>（此页无正文）</w:t>
      </w:r>
    </w:p>
    <w:p w14:paraId="19ACD6DA">
      <w:pPr>
        <w:pStyle w:val="18"/>
        <w:keepNext w:val="0"/>
        <w:keepLines w:val="0"/>
        <w:pageBreakBefore w:val="0"/>
        <w:widowControl w:val="0"/>
        <w:kinsoku/>
        <w:wordWrap/>
        <w:topLinePunct w:val="0"/>
        <w:bidi w:val="0"/>
        <w:snapToGrid/>
        <w:spacing w:line="590" w:lineRule="exact"/>
        <w:ind w:firstLine="640" w:firstLineChars="200"/>
        <w:textAlignment w:val="auto"/>
        <w:rPr>
          <w:rFonts w:hint="default" w:ascii="Times New Roman" w:hAnsi="Times New Roman" w:eastAsia="方正仿宋_GBK" w:cs="Times New Roman"/>
          <w:color w:val="auto"/>
          <w:sz w:val="32"/>
          <w:szCs w:val="32"/>
        </w:rPr>
      </w:pPr>
    </w:p>
    <w:p w14:paraId="63B5AAD7">
      <w:pPr>
        <w:pStyle w:val="18"/>
        <w:keepNext w:val="0"/>
        <w:keepLines w:val="0"/>
        <w:pageBreakBefore w:val="0"/>
        <w:widowControl w:val="0"/>
        <w:kinsoku/>
        <w:wordWrap/>
        <w:topLinePunct w:val="0"/>
        <w:bidi w:val="0"/>
        <w:snapToGrid/>
        <w:spacing w:line="590" w:lineRule="exact"/>
        <w:ind w:firstLine="640" w:firstLineChars="200"/>
        <w:textAlignment w:val="auto"/>
        <w:rPr>
          <w:rFonts w:hint="default" w:ascii="Times New Roman" w:hAnsi="Times New Roman" w:eastAsia="方正仿宋_GBK" w:cs="Times New Roman"/>
          <w:color w:val="auto"/>
          <w:sz w:val="32"/>
          <w:szCs w:val="32"/>
        </w:rPr>
      </w:pPr>
    </w:p>
    <w:p w14:paraId="4586B833">
      <w:pPr>
        <w:pStyle w:val="18"/>
        <w:keepNext w:val="0"/>
        <w:keepLines w:val="0"/>
        <w:pageBreakBefore w:val="0"/>
        <w:widowControl w:val="0"/>
        <w:kinsoku/>
        <w:wordWrap/>
        <w:topLinePunct w:val="0"/>
        <w:bidi w:val="0"/>
        <w:snapToGrid/>
        <w:spacing w:line="590" w:lineRule="exact"/>
        <w:ind w:firstLine="640" w:firstLineChars="200"/>
        <w:textAlignment w:val="auto"/>
        <w:rPr>
          <w:rFonts w:hint="default" w:ascii="Times New Roman" w:hAnsi="Times New Roman" w:eastAsia="方正仿宋_GBK" w:cs="Times New Roman"/>
          <w:color w:val="auto"/>
          <w:sz w:val="32"/>
          <w:szCs w:val="32"/>
        </w:rPr>
      </w:pPr>
    </w:p>
    <w:p w14:paraId="065739D7">
      <w:pPr>
        <w:pStyle w:val="18"/>
        <w:keepNext w:val="0"/>
        <w:keepLines w:val="0"/>
        <w:pageBreakBefore w:val="0"/>
        <w:widowControl w:val="0"/>
        <w:kinsoku/>
        <w:wordWrap/>
        <w:topLinePunct w:val="0"/>
        <w:bidi w:val="0"/>
        <w:snapToGrid/>
        <w:spacing w:line="590" w:lineRule="exact"/>
        <w:textAlignment w:val="auto"/>
        <w:rPr>
          <w:rFonts w:hint="default" w:ascii="Times New Roman" w:hAnsi="Times New Roman" w:eastAsia="方正仿宋_GBK" w:cs="Times New Roman"/>
          <w:color w:val="auto"/>
          <w:sz w:val="32"/>
          <w:szCs w:val="32"/>
        </w:rPr>
      </w:pPr>
    </w:p>
    <w:p w14:paraId="489BF15E">
      <w:pPr>
        <w:keepNext w:val="0"/>
        <w:keepLines w:val="0"/>
        <w:pageBreakBefore w:val="0"/>
        <w:widowControl w:val="0"/>
        <w:kinsoku/>
        <w:wordWrap/>
        <w:topLinePunct w:val="0"/>
        <w:autoSpaceDE w:val="0"/>
        <w:autoSpaceDN w:val="0"/>
        <w:bidi w:val="0"/>
        <w:snapToGrid/>
        <w:spacing w:line="590" w:lineRule="exact"/>
        <w:ind w:firstLine="800" w:firstLineChars="2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江苏省科学技术厅            江苏省商务厅</w:t>
      </w:r>
    </w:p>
    <w:p w14:paraId="04BD78B9">
      <w:pPr>
        <w:keepNext w:val="0"/>
        <w:keepLines w:val="0"/>
        <w:pageBreakBefore w:val="0"/>
        <w:widowControl w:val="0"/>
        <w:kinsoku/>
        <w:wordWrap/>
        <w:topLinePunct w:val="0"/>
        <w:autoSpaceDE w:val="0"/>
        <w:autoSpaceDN w:val="0"/>
        <w:bidi w:val="0"/>
        <w:snapToGrid/>
        <w:spacing w:line="590" w:lineRule="exact"/>
        <w:jc w:val="center"/>
        <w:textAlignment w:val="auto"/>
        <w:rPr>
          <w:rFonts w:hint="default" w:ascii="Times New Roman" w:hAnsi="Times New Roman" w:eastAsia="方正仿宋_GBK" w:cs="Times New Roman"/>
          <w:sz w:val="32"/>
          <w:szCs w:val="32"/>
        </w:rPr>
      </w:pPr>
    </w:p>
    <w:p w14:paraId="7BE9D032">
      <w:pPr>
        <w:keepNext w:val="0"/>
        <w:keepLines w:val="0"/>
        <w:pageBreakBefore w:val="0"/>
        <w:widowControl w:val="0"/>
        <w:kinsoku/>
        <w:wordWrap/>
        <w:topLinePunct w:val="0"/>
        <w:autoSpaceDE w:val="0"/>
        <w:autoSpaceDN w:val="0"/>
        <w:bidi w:val="0"/>
        <w:snapToGrid/>
        <w:spacing w:line="590" w:lineRule="exact"/>
        <w:jc w:val="center"/>
        <w:textAlignment w:val="auto"/>
        <w:rPr>
          <w:rFonts w:hint="default" w:ascii="Times New Roman" w:hAnsi="Times New Roman" w:eastAsia="方正仿宋_GBK" w:cs="Times New Roman"/>
          <w:sz w:val="32"/>
          <w:szCs w:val="32"/>
        </w:rPr>
      </w:pPr>
    </w:p>
    <w:p w14:paraId="6F70E517">
      <w:pPr>
        <w:keepNext w:val="0"/>
        <w:keepLines w:val="0"/>
        <w:pageBreakBefore w:val="0"/>
        <w:widowControl w:val="0"/>
        <w:kinsoku/>
        <w:wordWrap/>
        <w:topLinePunct w:val="0"/>
        <w:autoSpaceDE w:val="0"/>
        <w:autoSpaceDN w:val="0"/>
        <w:bidi w:val="0"/>
        <w:snapToGrid/>
        <w:spacing w:line="590" w:lineRule="exact"/>
        <w:jc w:val="center"/>
        <w:textAlignment w:val="auto"/>
        <w:rPr>
          <w:rFonts w:hint="default" w:ascii="Times New Roman" w:hAnsi="Times New Roman" w:eastAsia="方正仿宋_GBK" w:cs="Times New Roman"/>
          <w:sz w:val="32"/>
          <w:szCs w:val="32"/>
        </w:rPr>
      </w:pPr>
    </w:p>
    <w:p w14:paraId="5DB4CBBC">
      <w:pPr>
        <w:keepNext w:val="0"/>
        <w:keepLines w:val="0"/>
        <w:pageBreakBefore w:val="0"/>
        <w:widowControl w:val="0"/>
        <w:kinsoku/>
        <w:wordWrap/>
        <w:topLinePunct w:val="0"/>
        <w:autoSpaceDE w:val="0"/>
        <w:autoSpaceDN w:val="0"/>
        <w:bidi w:val="0"/>
        <w:snapToGrid/>
        <w:spacing w:line="590" w:lineRule="exact"/>
        <w:jc w:val="center"/>
        <w:textAlignment w:val="auto"/>
        <w:rPr>
          <w:rFonts w:hint="default" w:ascii="Times New Roman" w:hAnsi="Times New Roman" w:eastAsia="方正仿宋_GBK" w:cs="Times New Roman"/>
          <w:sz w:val="32"/>
          <w:szCs w:val="32"/>
        </w:rPr>
      </w:pPr>
    </w:p>
    <w:p w14:paraId="1C421A5C">
      <w:pPr>
        <w:keepNext w:val="0"/>
        <w:keepLines w:val="0"/>
        <w:pageBreakBefore w:val="0"/>
        <w:widowControl w:val="0"/>
        <w:tabs>
          <w:tab w:val="left" w:pos="993"/>
          <w:tab w:val="left" w:pos="8190"/>
        </w:tabs>
        <w:kinsoku/>
        <w:wordWrap/>
        <w:topLinePunct w:val="0"/>
        <w:autoSpaceDE w:val="0"/>
        <w:autoSpaceDN w:val="0"/>
        <w:bidi w:val="0"/>
        <w:snapToGrid/>
        <w:spacing w:line="590" w:lineRule="exact"/>
        <w:ind w:firstLine="960" w:firstLineChars="3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江苏省财政厅         国家税务总局江苏省税务局</w:t>
      </w:r>
    </w:p>
    <w:p w14:paraId="27C932D3">
      <w:pPr>
        <w:keepNext w:val="0"/>
        <w:keepLines w:val="0"/>
        <w:pageBreakBefore w:val="0"/>
        <w:widowControl w:val="0"/>
        <w:kinsoku/>
        <w:wordWrap/>
        <w:topLinePunct w:val="0"/>
        <w:autoSpaceDE w:val="0"/>
        <w:autoSpaceDN w:val="0"/>
        <w:bidi w:val="0"/>
        <w:snapToGrid/>
        <w:spacing w:line="590" w:lineRule="exact"/>
        <w:ind w:firstLine="160" w:firstLineChars="50"/>
        <w:textAlignment w:val="auto"/>
        <w:rPr>
          <w:rFonts w:hint="default" w:ascii="Times New Roman" w:hAnsi="Times New Roman" w:eastAsia="方正仿宋_GBK" w:cs="Times New Roman"/>
          <w:sz w:val="32"/>
          <w:szCs w:val="32"/>
        </w:rPr>
      </w:pPr>
    </w:p>
    <w:p w14:paraId="131146BD">
      <w:pPr>
        <w:keepNext w:val="0"/>
        <w:keepLines w:val="0"/>
        <w:pageBreakBefore w:val="0"/>
        <w:widowControl w:val="0"/>
        <w:kinsoku/>
        <w:wordWrap/>
        <w:topLinePunct w:val="0"/>
        <w:autoSpaceDE w:val="0"/>
        <w:autoSpaceDN w:val="0"/>
        <w:bidi w:val="0"/>
        <w:snapToGrid/>
        <w:spacing w:line="590" w:lineRule="exact"/>
        <w:ind w:firstLine="160" w:firstLineChars="50"/>
        <w:textAlignment w:val="auto"/>
        <w:rPr>
          <w:rFonts w:hint="default" w:ascii="Times New Roman" w:hAnsi="Times New Roman" w:eastAsia="方正仿宋_GBK" w:cs="Times New Roman"/>
          <w:sz w:val="32"/>
          <w:szCs w:val="32"/>
        </w:rPr>
      </w:pPr>
    </w:p>
    <w:p w14:paraId="0D913A7E">
      <w:pPr>
        <w:keepNext w:val="0"/>
        <w:keepLines w:val="0"/>
        <w:pageBreakBefore w:val="0"/>
        <w:widowControl w:val="0"/>
        <w:kinsoku/>
        <w:wordWrap/>
        <w:topLinePunct w:val="0"/>
        <w:autoSpaceDE w:val="0"/>
        <w:autoSpaceDN w:val="0"/>
        <w:bidi w:val="0"/>
        <w:snapToGrid/>
        <w:spacing w:line="590" w:lineRule="exact"/>
        <w:ind w:firstLine="160" w:firstLineChars="50"/>
        <w:textAlignment w:val="auto"/>
        <w:rPr>
          <w:rFonts w:hint="default" w:ascii="Times New Roman" w:hAnsi="Times New Roman" w:eastAsia="方正仿宋_GBK" w:cs="Times New Roman"/>
          <w:sz w:val="32"/>
          <w:szCs w:val="32"/>
        </w:rPr>
      </w:pPr>
    </w:p>
    <w:p w14:paraId="003FF750">
      <w:pPr>
        <w:keepNext w:val="0"/>
        <w:keepLines w:val="0"/>
        <w:pageBreakBefore w:val="0"/>
        <w:widowControl w:val="0"/>
        <w:kinsoku/>
        <w:wordWrap/>
        <w:topLinePunct w:val="0"/>
        <w:autoSpaceDE w:val="0"/>
        <w:autoSpaceDN w:val="0"/>
        <w:bidi w:val="0"/>
        <w:snapToGrid/>
        <w:spacing w:line="590" w:lineRule="exact"/>
        <w:ind w:firstLine="160" w:firstLineChars="50"/>
        <w:textAlignment w:val="auto"/>
        <w:rPr>
          <w:rFonts w:hint="default" w:ascii="Times New Roman" w:hAnsi="Times New Roman" w:eastAsia="方正仿宋_GBK" w:cs="Times New Roman"/>
          <w:sz w:val="32"/>
          <w:szCs w:val="32"/>
        </w:rPr>
      </w:pPr>
    </w:p>
    <w:p w14:paraId="69914D2D">
      <w:pPr>
        <w:keepNext w:val="0"/>
        <w:keepLines w:val="0"/>
        <w:pageBreakBefore w:val="0"/>
        <w:widowControl w:val="0"/>
        <w:kinsoku/>
        <w:wordWrap/>
        <w:topLinePunct w:val="0"/>
        <w:autoSpaceDE w:val="0"/>
        <w:autoSpaceDN w:val="0"/>
        <w:bidi w:val="0"/>
        <w:snapToGrid/>
        <w:spacing w:line="590" w:lineRule="exact"/>
        <w:ind w:firstLine="960" w:firstLineChars="3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江苏省发展和改革委员会</w:t>
      </w:r>
    </w:p>
    <w:p w14:paraId="44AB6640">
      <w:pPr>
        <w:keepNext w:val="0"/>
        <w:keepLines w:val="0"/>
        <w:pageBreakBefore w:val="0"/>
        <w:widowControl w:val="0"/>
        <w:tabs>
          <w:tab w:val="left" w:pos="709"/>
          <w:tab w:val="left" w:pos="4395"/>
        </w:tabs>
        <w:kinsoku/>
        <w:wordWrap/>
        <w:topLinePunct w:val="0"/>
        <w:autoSpaceDE w:val="0"/>
        <w:autoSpaceDN w:val="0"/>
        <w:bidi w:val="0"/>
        <w:snapToGrid/>
        <w:spacing w:line="590" w:lineRule="exact"/>
        <w:ind w:left="-3" w:leftChars="-27" w:right="640" w:hanging="54" w:hangingChars="17"/>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w:t>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日</w:t>
      </w:r>
    </w:p>
    <w:p w14:paraId="1FE03AE7">
      <w:pPr>
        <w:keepNext w:val="0"/>
        <w:keepLines w:val="0"/>
        <w:pageBreakBefore w:val="0"/>
        <w:widowControl w:val="0"/>
        <w:kinsoku/>
        <w:wordWrap/>
        <w:topLinePunct w:val="0"/>
        <w:autoSpaceDE w:val="0"/>
        <w:autoSpaceDN w:val="0"/>
        <w:bidi w:val="0"/>
        <w:snapToGrid/>
        <w:spacing w:line="59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sz w:val="32"/>
          <w:szCs w:val="32"/>
        </w:rPr>
        <w:t>（此件主动公开）</w:t>
      </w:r>
    </w:p>
    <w:p w14:paraId="55B3F924">
      <w:pPr>
        <w:autoSpaceDE w:val="0"/>
        <w:autoSpaceDN w:val="0"/>
        <w:spacing w:line="500" w:lineRule="exact"/>
        <w:rPr>
          <w:rFonts w:hint="default" w:ascii="Times New Roman" w:hAnsi="Times New Roman" w:eastAsia="方正仿宋_GBK" w:cs="Times New Roman"/>
        </w:rPr>
      </w:pPr>
    </w:p>
    <w:p w14:paraId="2DB8C019">
      <w:pPr>
        <w:keepNext w:val="0"/>
        <w:keepLines w:val="0"/>
        <w:pageBreakBefore w:val="0"/>
        <w:widowControl w:val="0"/>
        <w:kinsoku/>
        <w:wordWrap/>
        <w:overflowPunct w:val="0"/>
        <w:topLinePunct w:val="0"/>
        <w:autoSpaceDE/>
        <w:autoSpaceDN/>
        <w:bidi w:val="0"/>
        <w:adjustRightInd/>
        <w:snapToGrid/>
        <w:spacing w:line="590" w:lineRule="exact"/>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br w:type="page"/>
      </w:r>
      <w:r>
        <w:rPr>
          <w:rFonts w:hint="default" w:ascii="Times New Roman" w:hAnsi="Times New Roman" w:eastAsia="方正黑体_GBK" w:cs="Times New Roman"/>
          <w:sz w:val="32"/>
          <w:szCs w:val="32"/>
        </w:rPr>
        <w:t>附件1</w:t>
      </w:r>
    </w:p>
    <w:p w14:paraId="0EBDC4A3">
      <w:pPr>
        <w:keepNext w:val="0"/>
        <w:keepLines w:val="0"/>
        <w:pageBreakBefore w:val="0"/>
        <w:widowControl w:val="0"/>
        <w:kinsoku/>
        <w:wordWrap/>
        <w:overflowPunct w:val="0"/>
        <w:topLinePunct w:val="0"/>
        <w:autoSpaceDE/>
        <w:autoSpaceDN/>
        <w:bidi w:val="0"/>
        <w:adjustRightInd/>
        <w:snapToGrid/>
        <w:spacing w:line="590" w:lineRule="exact"/>
        <w:ind w:firstLine="880" w:firstLineChars="200"/>
        <w:jc w:val="center"/>
        <w:textAlignment w:val="auto"/>
        <w:rPr>
          <w:rFonts w:hint="default" w:ascii="Times New Roman" w:hAnsi="Times New Roman" w:eastAsia="方正小标宋_GBK" w:cs="Times New Roman"/>
          <w:bCs/>
          <w:sz w:val="44"/>
          <w:szCs w:val="44"/>
        </w:rPr>
      </w:pPr>
    </w:p>
    <w:p w14:paraId="41A32A75">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申报材料清单及装订顺序</w:t>
      </w:r>
    </w:p>
    <w:p w14:paraId="7B0F92A7">
      <w:pPr>
        <w:keepNext w:val="0"/>
        <w:keepLines w:val="0"/>
        <w:pageBreakBefore w:val="0"/>
        <w:widowControl w:val="0"/>
        <w:kinsoku/>
        <w:wordWrap/>
        <w:overflowPunct w:val="0"/>
        <w:topLinePunct w:val="0"/>
        <w:autoSpaceDE/>
        <w:autoSpaceDN/>
        <w:bidi w:val="0"/>
        <w:adjustRightInd/>
        <w:snapToGrid/>
        <w:spacing w:line="590" w:lineRule="exact"/>
        <w:ind w:firstLine="880" w:firstLineChars="200"/>
        <w:textAlignment w:val="auto"/>
        <w:rPr>
          <w:rFonts w:hint="default" w:ascii="Times New Roman" w:hAnsi="Times New Roman" w:eastAsia="宋体" w:cs="Times New Roman"/>
          <w:sz w:val="44"/>
          <w:szCs w:val="44"/>
        </w:rPr>
      </w:pPr>
    </w:p>
    <w:p w14:paraId="73AD5337">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1．总目录；</w:t>
      </w:r>
    </w:p>
    <w:p w14:paraId="25E97334">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2．《全国技术先进型服务企业认定（复核）申请表》（在线打印、企业</w:t>
      </w:r>
      <w:r>
        <w:rPr>
          <w:rFonts w:hint="default" w:ascii="Times New Roman" w:hAnsi="Times New Roman" w:eastAsia="方正仿宋_GBK" w:cs="Times New Roman"/>
          <w:sz w:val="32"/>
          <w:szCs w:val="32"/>
        </w:rPr>
        <w:t>法定代表人</w:t>
      </w:r>
      <w:r>
        <w:rPr>
          <w:rFonts w:hint="default" w:ascii="Times New Roman" w:hAnsi="Times New Roman" w:eastAsia="方正仿宋_GBK" w:cs="Times New Roman"/>
          <w:sz w:val="32"/>
          <w:szCs w:val="32"/>
        </w:rPr>
        <w:t>签字并加盖企业公章）；</w:t>
      </w:r>
    </w:p>
    <w:p w14:paraId="4AB04D1B">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3．企业开展技术先进型服务业务论述（1000字以上）；</w:t>
      </w:r>
    </w:p>
    <w:p w14:paraId="2D4E402B">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4．证明企业依法成立的《营业执照》等相关注册登记证件的复印件（加盖企业公章）；</w:t>
      </w:r>
    </w:p>
    <w:p w14:paraId="4C9842AE">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5．经审计的202</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t>年度财务会计报告（包括会计报表和会计报表附注，需在会计报表附注中明确当年服务外包收入总额以及离岸服务外包收入总额）；</w:t>
      </w:r>
    </w:p>
    <w:p w14:paraId="3B74269D">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6．202</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t>年度企业所得税年度纳税申报表</w:t>
      </w:r>
      <w:bookmarkStart w:id="1" w:name="_Hlk38902181"/>
      <w:r>
        <w:rPr>
          <w:rFonts w:hint="default" w:ascii="Times New Roman" w:hAnsi="Times New Roman" w:eastAsia="方正仿宋_GBK" w:cs="Times New Roman"/>
          <w:sz w:val="32"/>
          <w:szCs w:val="32"/>
        </w:rPr>
        <w:t>（包括基础信息表、主表及应填报的所有附表）。</w:t>
      </w:r>
      <w:bookmarkEnd w:id="1"/>
      <w:r>
        <w:rPr>
          <w:rFonts w:hint="default" w:ascii="Times New Roman" w:hAnsi="Times New Roman" w:eastAsia="方正仿宋_GBK" w:cs="Times New Roman"/>
          <w:sz w:val="32"/>
          <w:szCs w:val="32"/>
        </w:rPr>
        <w:t>按照《关于简化小型微利企业所得税年度纳税申报有关措施的公告》（国家税务总局公告2018年第58号）有关规定免填部分表单的企业，应提供相关情况说明；</w:t>
      </w:r>
    </w:p>
    <w:p w14:paraId="3A90FCF0">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7．企业工作场所证明复印件（企业房屋产权证或房屋租赁合同，并加盖企业公章）；</w:t>
      </w:r>
    </w:p>
    <w:p w14:paraId="422F8908">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8．202</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t>年度企业职工人数情况表（附件2）、企业员工花名册（注明员工学历结构）、年末社保缴纳人数证明材料（只需汇总数）；</w:t>
      </w:r>
    </w:p>
    <w:p w14:paraId="050A5133">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9．202</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eastAsia="zh-Hans"/>
        </w:rPr>
        <w:t>度</w:t>
      </w:r>
      <w:r>
        <w:rPr>
          <w:rFonts w:hint="default" w:ascii="Times New Roman" w:hAnsi="Times New Roman" w:eastAsia="方正仿宋_GBK" w:cs="Times New Roman"/>
          <w:sz w:val="32"/>
          <w:szCs w:val="32"/>
        </w:rPr>
        <w:t>企业总收入汇总表（附件3），202</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eastAsia="zh-Hans"/>
        </w:rPr>
        <w:t>度</w:t>
      </w:r>
      <w:r>
        <w:rPr>
          <w:rFonts w:hint="default" w:ascii="Times New Roman" w:hAnsi="Times New Roman" w:eastAsia="方正仿宋_GBK" w:cs="Times New Roman"/>
          <w:sz w:val="32"/>
          <w:szCs w:val="32"/>
        </w:rPr>
        <w:t>企业技术先进型服务业务收入、离岸服务外包业务收入汇总表（附件4），</w:t>
      </w:r>
      <w:r>
        <w:rPr>
          <w:rStyle w:val="15"/>
          <w:rFonts w:hint="default" w:ascii="Times New Roman" w:hAnsi="Times New Roman" w:eastAsia="方正仿宋_GBK" w:cs="Times New Roman"/>
          <w:b w:val="0"/>
          <w:sz w:val="32"/>
          <w:szCs w:val="32"/>
        </w:rPr>
        <w:t>企业202</w:t>
      </w:r>
      <w:r>
        <w:rPr>
          <w:rStyle w:val="15"/>
          <w:rFonts w:hint="default" w:ascii="Times New Roman" w:hAnsi="Times New Roman" w:eastAsia="方正仿宋_GBK" w:cs="Times New Roman"/>
          <w:b w:val="0"/>
          <w:sz w:val="32"/>
          <w:szCs w:val="32"/>
        </w:rPr>
        <w:t>4</w:t>
      </w:r>
      <w:r>
        <w:rPr>
          <w:rStyle w:val="15"/>
          <w:rFonts w:hint="default" w:ascii="Times New Roman" w:hAnsi="Times New Roman" w:eastAsia="方正仿宋_GBK" w:cs="Times New Roman"/>
          <w:b w:val="0"/>
          <w:sz w:val="32"/>
          <w:szCs w:val="32"/>
        </w:rPr>
        <w:t>年度技术服务合同、技术开发（委托、合作）合同（协议书）</w:t>
      </w:r>
      <w:bookmarkStart w:id="2" w:name="_Hlk38902258"/>
      <w:r>
        <w:rPr>
          <w:rStyle w:val="15"/>
          <w:rFonts w:hint="default" w:ascii="Times New Roman" w:hAnsi="Times New Roman" w:eastAsia="方正仿宋_GBK" w:cs="Times New Roman"/>
          <w:b w:val="0"/>
          <w:sz w:val="32"/>
          <w:szCs w:val="32"/>
        </w:rPr>
        <w:t>以及合同明细、结算单据</w:t>
      </w:r>
      <w:bookmarkEnd w:id="2"/>
      <w:r>
        <w:rPr>
          <w:rStyle w:val="15"/>
          <w:rFonts w:hint="default" w:ascii="Times New Roman" w:hAnsi="Times New Roman" w:eastAsia="方正仿宋_GBK" w:cs="Times New Roman"/>
          <w:b w:val="0"/>
          <w:sz w:val="32"/>
          <w:szCs w:val="32"/>
        </w:rPr>
        <w:t>等</w:t>
      </w:r>
      <w:bookmarkStart w:id="3" w:name="_Hlk38902267"/>
      <w:r>
        <w:rPr>
          <w:rStyle w:val="15"/>
          <w:rFonts w:hint="default" w:ascii="Times New Roman" w:hAnsi="Times New Roman" w:eastAsia="方正仿宋_GBK" w:cs="Times New Roman"/>
          <w:b w:val="0"/>
          <w:sz w:val="32"/>
          <w:szCs w:val="32"/>
        </w:rPr>
        <w:t>相关佐证材料</w:t>
      </w:r>
      <w:bookmarkEnd w:id="3"/>
      <w:r>
        <w:rPr>
          <w:rStyle w:val="15"/>
          <w:rFonts w:hint="default" w:ascii="Times New Roman" w:hAnsi="Times New Roman" w:eastAsia="方正仿宋_GBK" w:cs="Times New Roman"/>
          <w:b w:val="0"/>
          <w:sz w:val="32"/>
          <w:szCs w:val="32"/>
        </w:rPr>
        <w:t>复印件，企业202</w:t>
      </w:r>
      <w:r>
        <w:rPr>
          <w:rStyle w:val="15"/>
          <w:rFonts w:hint="default" w:ascii="Times New Roman" w:hAnsi="Times New Roman" w:eastAsia="方正仿宋_GBK" w:cs="Times New Roman"/>
          <w:b w:val="0"/>
          <w:sz w:val="32"/>
          <w:szCs w:val="32"/>
        </w:rPr>
        <w:t>4</w:t>
      </w:r>
      <w:r>
        <w:rPr>
          <w:rStyle w:val="15"/>
          <w:rFonts w:hint="default" w:ascii="Times New Roman" w:hAnsi="Times New Roman" w:eastAsia="方正仿宋_GBK" w:cs="Times New Roman"/>
          <w:b w:val="0"/>
          <w:sz w:val="32"/>
          <w:szCs w:val="32"/>
        </w:rPr>
        <w:t>年度从事技术先进型服务业务收入（占企业当年总收入50%以上）的票据复印件，</w:t>
      </w:r>
      <w:r>
        <w:rPr>
          <w:rStyle w:val="15"/>
          <w:rFonts w:hint="default" w:ascii="Times New Roman" w:hAnsi="Times New Roman" w:eastAsia="方正仿宋_GBK" w:cs="Times New Roman"/>
          <w:b w:val="0"/>
          <w:sz w:val="32"/>
          <w:szCs w:val="32"/>
        </w:rPr>
        <w:t>企业2024年度从事离岸外包业务的外汇收入（占企业当年总收入35%以上）的银行出具的收汇凭证（复印件）、涉外收入申报单（如涉及人民币结算，复印件），</w:t>
      </w:r>
      <w:bookmarkStart w:id="4" w:name="_Hlk38902291"/>
      <w:r>
        <w:rPr>
          <w:rStyle w:val="15"/>
          <w:rFonts w:hint="default" w:ascii="Times New Roman" w:hAnsi="Times New Roman" w:eastAsia="方正仿宋_GBK" w:cs="Times New Roman"/>
          <w:b w:val="0"/>
          <w:sz w:val="32"/>
          <w:szCs w:val="32"/>
        </w:rPr>
        <w:t>离岸服务外包业务有实物载体进出境的还须提供海关报关单据</w:t>
      </w:r>
      <w:bookmarkEnd w:id="4"/>
      <w:r>
        <w:rPr>
          <w:rStyle w:val="15"/>
          <w:rFonts w:hint="default" w:ascii="Times New Roman" w:hAnsi="Times New Roman" w:eastAsia="方正仿宋_GBK" w:cs="Times New Roman"/>
          <w:b w:val="0"/>
          <w:sz w:val="32"/>
          <w:szCs w:val="32"/>
        </w:rPr>
        <w:t>复印件；</w:t>
      </w:r>
    </w:p>
    <w:p w14:paraId="0D39D85E">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10．企业采用先进技术或具备较强研发能力佐证材料：企业可视情况提供企业或产品的获奖（资质）证书、知识产权证书、客户评价证明、研发机构建设情况、产学研合作情况等材料复印件。</w:t>
      </w:r>
    </w:p>
    <w:p w14:paraId="3FF3199F">
      <w:pPr>
        <w:keepNext w:val="0"/>
        <w:keepLines w:val="0"/>
        <w:pageBreakBefore w:val="0"/>
        <w:widowControl/>
        <w:kinsoku/>
        <w:wordWrap/>
        <w:overflowPunct/>
        <w:topLinePunct w:val="0"/>
        <w:bidi w:val="0"/>
        <w:snapToGrid/>
        <w:spacing w:line="590" w:lineRule="exact"/>
        <w:jc w:val="left"/>
        <w:textAlignment w:val="auto"/>
        <w:rPr>
          <w:rFonts w:hint="default" w:ascii="Times New Roman" w:hAnsi="Times New Roman" w:eastAsia="方正黑体_GBK" w:cs="Times New Roman"/>
          <w:sz w:val="32"/>
          <w:szCs w:val="32"/>
        </w:rPr>
      </w:pPr>
      <w:r>
        <w:rPr>
          <w:rFonts w:hint="default" w:ascii="Times New Roman" w:hAnsi="Times New Roman" w:eastAsia="方正仿宋_GBK" w:cs="Times New Roman"/>
          <w:sz w:val="32"/>
          <w:szCs w:val="32"/>
        </w:rPr>
        <w:br w:type="page"/>
      </w: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rPr>
        <w:t>2</w:t>
      </w:r>
    </w:p>
    <w:p w14:paraId="50A7C384">
      <w:pPr>
        <w:pStyle w:val="18"/>
        <w:keepNext w:val="0"/>
        <w:keepLines w:val="0"/>
        <w:pageBreakBefore w:val="0"/>
        <w:kinsoku/>
        <w:wordWrap/>
        <w:overflowPunct/>
        <w:topLinePunct w:val="0"/>
        <w:bidi w:val="0"/>
        <w:snapToGrid/>
        <w:spacing w:line="590" w:lineRule="exact"/>
        <w:textAlignment w:val="auto"/>
        <w:rPr>
          <w:rFonts w:hint="default" w:ascii="Times New Roman" w:hAnsi="Times New Roman" w:cs="Times New Roman"/>
        </w:rPr>
      </w:pPr>
    </w:p>
    <w:tbl>
      <w:tblPr>
        <w:tblStyle w:val="12"/>
        <w:tblW w:w="8927" w:type="dxa"/>
        <w:tblInd w:w="0" w:type="dxa"/>
        <w:tblLayout w:type="fixed"/>
        <w:tblCellMar>
          <w:top w:w="0" w:type="dxa"/>
          <w:left w:w="108" w:type="dxa"/>
          <w:bottom w:w="0" w:type="dxa"/>
          <w:right w:w="108" w:type="dxa"/>
        </w:tblCellMar>
      </w:tblPr>
      <w:tblGrid>
        <w:gridCol w:w="1134"/>
        <w:gridCol w:w="2694"/>
        <w:gridCol w:w="5099"/>
      </w:tblGrid>
      <w:tr w14:paraId="5624D76A">
        <w:tblPrEx>
          <w:tblCellMar>
            <w:top w:w="0" w:type="dxa"/>
            <w:left w:w="108" w:type="dxa"/>
            <w:bottom w:w="0" w:type="dxa"/>
            <w:right w:w="108" w:type="dxa"/>
          </w:tblCellMar>
        </w:tblPrEx>
        <w:trPr>
          <w:trHeight w:val="825" w:hRule="atLeast"/>
        </w:trPr>
        <w:tc>
          <w:tcPr>
            <w:tcW w:w="8927" w:type="dxa"/>
            <w:gridSpan w:val="3"/>
            <w:tcBorders>
              <w:top w:val="nil"/>
              <w:left w:val="nil"/>
              <w:right w:val="nil"/>
            </w:tcBorders>
            <w:vAlign w:val="center"/>
          </w:tcPr>
          <w:p w14:paraId="19BCCFD0">
            <w:pPr>
              <w:widowControl/>
              <w:jc w:val="center"/>
              <w:rPr>
                <w:rFonts w:hint="default" w:ascii="Times New Roman" w:hAnsi="Times New Roman" w:eastAsia="方正小标宋_GBK" w:cs="Times New Roman"/>
                <w:bCs/>
                <w:color w:val="000000"/>
                <w:kern w:val="0"/>
                <w:sz w:val="44"/>
                <w:szCs w:val="44"/>
              </w:rPr>
            </w:pPr>
            <w:r>
              <w:rPr>
                <w:rFonts w:hint="default" w:ascii="Times New Roman" w:hAnsi="Times New Roman" w:eastAsia="方正小标宋_GBK" w:cs="Times New Roman"/>
                <w:bCs/>
                <w:sz w:val="44"/>
                <w:szCs w:val="44"/>
              </w:rPr>
              <w:t>202</w:t>
            </w:r>
            <w:r>
              <w:rPr>
                <w:rFonts w:hint="default" w:ascii="Times New Roman" w:hAnsi="Times New Roman" w:eastAsia="方正小标宋_GBK" w:cs="Times New Roman"/>
                <w:bCs/>
                <w:sz w:val="44"/>
                <w:szCs w:val="44"/>
              </w:rPr>
              <w:t>4</w:t>
            </w:r>
            <w:r>
              <w:rPr>
                <w:rFonts w:hint="default" w:ascii="Times New Roman" w:hAnsi="Times New Roman" w:eastAsia="方正小标宋_GBK" w:cs="Times New Roman"/>
                <w:bCs/>
                <w:sz w:val="44"/>
                <w:szCs w:val="44"/>
              </w:rPr>
              <w:t>年度企业职工人数情况表</w:t>
            </w:r>
          </w:p>
        </w:tc>
      </w:tr>
      <w:tr w14:paraId="3644D5A5">
        <w:tblPrEx>
          <w:tblCellMar>
            <w:top w:w="0" w:type="dxa"/>
            <w:left w:w="108" w:type="dxa"/>
            <w:bottom w:w="0" w:type="dxa"/>
            <w:right w:w="108" w:type="dxa"/>
          </w:tblCellMar>
        </w:tblPrEx>
        <w:trPr>
          <w:trHeight w:val="345" w:hRule="atLeast"/>
        </w:trPr>
        <w:tc>
          <w:tcPr>
            <w:tcW w:w="3828" w:type="dxa"/>
            <w:gridSpan w:val="2"/>
            <w:vAlign w:val="center"/>
          </w:tcPr>
          <w:p w14:paraId="4009AFBC">
            <w:pPr>
              <w:widowControl/>
              <w:jc w:val="left"/>
              <w:rPr>
                <w:rFonts w:hint="default" w:ascii="Times New Roman" w:hAnsi="Times New Roman" w:eastAsia="方正仿宋_GBK" w:cs="Times New Roman"/>
                <w:color w:val="000000"/>
                <w:kern w:val="0"/>
                <w:sz w:val="28"/>
                <w:szCs w:val="28"/>
              </w:rPr>
            </w:pPr>
          </w:p>
          <w:p w14:paraId="68B1752B">
            <w:pPr>
              <w:widowControl/>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企业</w:t>
            </w:r>
            <w:r>
              <w:rPr>
                <w:rFonts w:hint="default" w:ascii="Times New Roman" w:hAnsi="Times New Roman" w:eastAsia="方正仿宋_GBK" w:cs="Times New Roman"/>
                <w:color w:val="000000"/>
                <w:kern w:val="0"/>
                <w:sz w:val="28"/>
                <w:szCs w:val="28"/>
                <w:lang w:eastAsia="zh-Hans"/>
              </w:rPr>
              <w:t>法定代表人</w:t>
            </w:r>
            <w:r>
              <w:rPr>
                <w:rFonts w:hint="default" w:ascii="Times New Roman" w:hAnsi="Times New Roman" w:eastAsia="方正仿宋_GBK" w:cs="Times New Roman"/>
                <w:color w:val="000000"/>
                <w:kern w:val="0"/>
                <w:sz w:val="28"/>
                <w:szCs w:val="28"/>
              </w:rPr>
              <w:t>签字</w:t>
            </w:r>
          </w:p>
        </w:tc>
        <w:tc>
          <w:tcPr>
            <w:tcW w:w="5099" w:type="dxa"/>
            <w:vAlign w:val="center"/>
          </w:tcPr>
          <w:p w14:paraId="0451A3D5">
            <w:pPr>
              <w:widowControl/>
              <w:ind w:left="1540" w:hanging="1540" w:hangingChars="550"/>
              <w:rPr>
                <w:rFonts w:hint="default" w:ascii="Times New Roman" w:hAnsi="Times New Roman" w:eastAsia="方正仿宋_GBK" w:cs="Times New Roman"/>
                <w:color w:val="000000"/>
                <w:kern w:val="0"/>
                <w:sz w:val="28"/>
                <w:szCs w:val="28"/>
              </w:rPr>
            </w:pPr>
          </w:p>
          <w:p w14:paraId="4CFFFBD6">
            <w:pPr>
              <w:pStyle w:val="18"/>
              <w:rPr>
                <w:rFonts w:hint="default" w:ascii="Times New Roman" w:hAnsi="Times New Roman" w:cs="Times New Roman"/>
              </w:rPr>
            </w:pPr>
          </w:p>
          <w:p w14:paraId="56654BF3">
            <w:pPr>
              <w:pStyle w:val="18"/>
              <w:rPr>
                <w:rFonts w:hint="default" w:ascii="Times New Roman" w:hAnsi="Times New Roman" w:cs="Times New Roman"/>
              </w:rPr>
            </w:pPr>
          </w:p>
          <w:p w14:paraId="3278604E">
            <w:pPr>
              <w:widowControl/>
              <w:ind w:left="1676" w:leftChars="798" w:firstLine="140" w:firstLineChars="5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日期：</w:t>
            </w:r>
          </w:p>
        </w:tc>
      </w:tr>
      <w:tr w14:paraId="2757A9E9">
        <w:tblPrEx>
          <w:tblCellMar>
            <w:top w:w="0" w:type="dxa"/>
            <w:left w:w="108" w:type="dxa"/>
            <w:bottom w:w="0" w:type="dxa"/>
            <w:right w:w="108" w:type="dxa"/>
          </w:tblCellMar>
        </w:tblPrEx>
        <w:trPr>
          <w:trHeight w:val="345" w:hRule="atLeast"/>
        </w:trPr>
        <w:tc>
          <w:tcPr>
            <w:tcW w:w="3828" w:type="dxa"/>
            <w:gridSpan w:val="2"/>
            <w:vAlign w:val="center"/>
          </w:tcPr>
          <w:p w14:paraId="144EC7B9">
            <w:pPr>
              <w:widowControl/>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 xml:space="preserve">企业名称（盖章）： </w:t>
            </w:r>
          </w:p>
        </w:tc>
        <w:tc>
          <w:tcPr>
            <w:tcW w:w="5099" w:type="dxa"/>
            <w:vAlign w:val="center"/>
          </w:tcPr>
          <w:p w14:paraId="52E47494">
            <w:pPr>
              <w:widowControl/>
              <w:jc w:val="left"/>
              <w:rPr>
                <w:rFonts w:hint="default" w:ascii="Times New Roman" w:hAnsi="Times New Roman" w:eastAsia="方正仿宋_GBK" w:cs="Times New Roman"/>
                <w:color w:val="000000"/>
                <w:kern w:val="0"/>
                <w:sz w:val="28"/>
                <w:szCs w:val="28"/>
              </w:rPr>
            </w:pPr>
          </w:p>
        </w:tc>
      </w:tr>
      <w:tr w14:paraId="5ACDC0F2">
        <w:tblPrEx>
          <w:tblCellMar>
            <w:top w:w="0" w:type="dxa"/>
            <w:left w:w="108" w:type="dxa"/>
            <w:bottom w:w="0" w:type="dxa"/>
            <w:right w:w="108" w:type="dxa"/>
          </w:tblCellMar>
        </w:tblPrEx>
        <w:trPr>
          <w:trHeight w:val="345" w:hRule="atLeast"/>
        </w:trPr>
        <w:tc>
          <w:tcPr>
            <w:tcW w:w="1134" w:type="dxa"/>
            <w:tcBorders>
              <w:left w:val="nil"/>
              <w:bottom w:val="single" w:color="auto" w:sz="4" w:space="0"/>
              <w:right w:val="nil"/>
            </w:tcBorders>
            <w:vAlign w:val="center"/>
          </w:tcPr>
          <w:p w14:paraId="306CB688">
            <w:pPr>
              <w:widowControl/>
              <w:jc w:val="left"/>
              <w:rPr>
                <w:rFonts w:hint="default" w:ascii="Times New Roman" w:hAnsi="Times New Roman" w:eastAsia="方正仿宋_GBK" w:cs="Times New Roman"/>
                <w:kern w:val="0"/>
                <w:sz w:val="20"/>
                <w:szCs w:val="20"/>
              </w:rPr>
            </w:pPr>
          </w:p>
        </w:tc>
        <w:tc>
          <w:tcPr>
            <w:tcW w:w="2694" w:type="dxa"/>
            <w:tcBorders>
              <w:left w:val="nil"/>
              <w:bottom w:val="single" w:color="auto" w:sz="4" w:space="0"/>
              <w:right w:val="nil"/>
            </w:tcBorders>
            <w:vAlign w:val="center"/>
          </w:tcPr>
          <w:p w14:paraId="3A38F433">
            <w:pPr>
              <w:widowControl/>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　</w:t>
            </w:r>
          </w:p>
        </w:tc>
        <w:tc>
          <w:tcPr>
            <w:tcW w:w="5099" w:type="dxa"/>
            <w:tcBorders>
              <w:left w:val="nil"/>
              <w:bottom w:val="single" w:color="auto" w:sz="4" w:space="0"/>
              <w:right w:val="nil"/>
            </w:tcBorders>
            <w:vAlign w:val="center"/>
          </w:tcPr>
          <w:p w14:paraId="3C6F56B1">
            <w:pPr>
              <w:widowControl/>
              <w:ind w:firstLine="1400" w:firstLineChars="500"/>
              <w:jc w:val="righ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单位：人</w:t>
            </w:r>
          </w:p>
        </w:tc>
      </w:tr>
      <w:tr w14:paraId="39C0401F">
        <w:tblPrEx>
          <w:tblCellMar>
            <w:top w:w="0" w:type="dxa"/>
            <w:left w:w="108" w:type="dxa"/>
            <w:bottom w:w="0" w:type="dxa"/>
            <w:right w:w="108" w:type="dxa"/>
          </w:tblCellMar>
        </w:tblPrEx>
        <w:trPr>
          <w:trHeight w:val="944" w:hRule="atLeast"/>
        </w:trPr>
        <w:tc>
          <w:tcPr>
            <w:tcW w:w="3828" w:type="dxa"/>
            <w:gridSpan w:val="2"/>
            <w:tcBorders>
              <w:top w:val="single" w:color="auto" w:sz="4" w:space="0"/>
              <w:left w:val="single" w:color="auto" w:sz="4" w:space="0"/>
              <w:right w:val="single" w:color="auto" w:sz="4" w:space="0"/>
            </w:tcBorders>
            <w:vAlign w:val="center"/>
          </w:tcPr>
          <w:p w14:paraId="00CB6DD7">
            <w:pPr>
              <w:widowControl/>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职工总数</w:t>
            </w:r>
          </w:p>
        </w:tc>
        <w:tc>
          <w:tcPr>
            <w:tcW w:w="5099" w:type="dxa"/>
            <w:tcBorders>
              <w:top w:val="nil"/>
              <w:left w:val="single" w:color="auto" w:sz="4" w:space="0"/>
              <w:bottom w:val="single" w:color="auto" w:sz="4" w:space="0"/>
              <w:right w:val="single" w:color="auto" w:sz="4" w:space="0"/>
            </w:tcBorders>
            <w:vAlign w:val="center"/>
          </w:tcPr>
          <w:p w14:paraId="7078C6D1">
            <w:pPr>
              <w:widowControl/>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　</w:t>
            </w:r>
          </w:p>
        </w:tc>
      </w:tr>
      <w:tr w14:paraId="0ADFBB34">
        <w:tblPrEx>
          <w:tblCellMar>
            <w:top w:w="0" w:type="dxa"/>
            <w:left w:w="108" w:type="dxa"/>
            <w:bottom w:w="0" w:type="dxa"/>
            <w:right w:w="108" w:type="dxa"/>
          </w:tblCellMar>
        </w:tblPrEx>
        <w:trPr>
          <w:trHeight w:val="851" w:hRule="atLeast"/>
        </w:trPr>
        <w:tc>
          <w:tcPr>
            <w:tcW w:w="1134" w:type="dxa"/>
            <w:tcBorders>
              <w:top w:val="nil"/>
              <w:left w:val="single" w:color="auto" w:sz="4" w:space="0"/>
              <w:bottom w:val="single" w:color="auto" w:sz="4" w:space="0"/>
              <w:right w:val="single" w:color="auto" w:sz="4" w:space="0"/>
            </w:tcBorders>
            <w:vAlign w:val="center"/>
          </w:tcPr>
          <w:p w14:paraId="112D8F0A">
            <w:pPr>
              <w:widowControl/>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　</w:t>
            </w:r>
          </w:p>
        </w:tc>
        <w:tc>
          <w:tcPr>
            <w:tcW w:w="2694" w:type="dxa"/>
            <w:tcBorders>
              <w:top w:val="single" w:color="auto" w:sz="4" w:space="0"/>
              <w:left w:val="single" w:color="auto" w:sz="4" w:space="0"/>
              <w:bottom w:val="single" w:color="auto" w:sz="4" w:space="0"/>
              <w:right w:val="single" w:color="auto" w:sz="4" w:space="0"/>
            </w:tcBorders>
            <w:vAlign w:val="center"/>
          </w:tcPr>
          <w:p w14:paraId="6C47BDB9">
            <w:pPr>
              <w:widowControl/>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其中：参保人员数</w:t>
            </w:r>
          </w:p>
        </w:tc>
        <w:tc>
          <w:tcPr>
            <w:tcW w:w="5099" w:type="dxa"/>
            <w:tcBorders>
              <w:top w:val="nil"/>
              <w:left w:val="single" w:color="auto" w:sz="4" w:space="0"/>
              <w:bottom w:val="single" w:color="auto" w:sz="4" w:space="0"/>
              <w:right w:val="single" w:color="auto" w:sz="4" w:space="0"/>
            </w:tcBorders>
            <w:vAlign w:val="center"/>
          </w:tcPr>
          <w:p w14:paraId="4A44EE57">
            <w:pPr>
              <w:widowControl/>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　</w:t>
            </w:r>
          </w:p>
        </w:tc>
      </w:tr>
      <w:tr w14:paraId="0B41E088">
        <w:tblPrEx>
          <w:tblCellMar>
            <w:top w:w="0" w:type="dxa"/>
            <w:left w:w="108" w:type="dxa"/>
            <w:bottom w:w="0" w:type="dxa"/>
            <w:right w:w="108" w:type="dxa"/>
          </w:tblCellMar>
        </w:tblPrEx>
        <w:trPr>
          <w:trHeight w:val="972" w:hRule="atLeast"/>
        </w:trPr>
        <w:tc>
          <w:tcPr>
            <w:tcW w:w="3828" w:type="dxa"/>
            <w:gridSpan w:val="2"/>
            <w:tcBorders>
              <w:top w:val="single" w:color="auto" w:sz="4" w:space="0"/>
              <w:left w:val="single" w:color="auto" w:sz="4" w:space="0"/>
              <w:bottom w:val="single" w:color="auto" w:sz="4" w:space="0"/>
              <w:right w:val="single" w:color="auto" w:sz="4" w:space="0"/>
            </w:tcBorders>
            <w:vAlign w:val="center"/>
          </w:tcPr>
          <w:p w14:paraId="5207A124">
            <w:pPr>
              <w:widowControl/>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大专以上学历的员工</w:t>
            </w:r>
          </w:p>
        </w:tc>
        <w:tc>
          <w:tcPr>
            <w:tcW w:w="5099" w:type="dxa"/>
            <w:tcBorders>
              <w:top w:val="nil"/>
              <w:left w:val="nil"/>
              <w:bottom w:val="single" w:color="auto" w:sz="4" w:space="0"/>
              <w:right w:val="single" w:color="auto" w:sz="4" w:space="0"/>
            </w:tcBorders>
            <w:vAlign w:val="center"/>
          </w:tcPr>
          <w:p w14:paraId="422919FD">
            <w:pPr>
              <w:widowControl/>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　</w:t>
            </w:r>
          </w:p>
        </w:tc>
      </w:tr>
      <w:tr w14:paraId="388B0DAF">
        <w:tblPrEx>
          <w:tblCellMar>
            <w:top w:w="0" w:type="dxa"/>
            <w:left w:w="108" w:type="dxa"/>
            <w:bottom w:w="0" w:type="dxa"/>
            <w:right w:w="108" w:type="dxa"/>
          </w:tblCellMar>
        </w:tblPrEx>
        <w:trPr>
          <w:trHeight w:val="1225" w:hRule="atLeast"/>
        </w:trPr>
        <w:tc>
          <w:tcPr>
            <w:tcW w:w="3828" w:type="dxa"/>
            <w:gridSpan w:val="2"/>
            <w:tcBorders>
              <w:top w:val="single" w:color="auto" w:sz="4" w:space="0"/>
              <w:left w:val="single" w:color="auto" w:sz="4" w:space="0"/>
              <w:bottom w:val="single" w:color="auto" w:sz="4" w:space="0"/>
              <w:right w:val="single" w:color="auto" w:sz="4" w:space="0"/>
            </w:tcBorders>
            <w:vAlign w:val="center"/>
          </w:tcPr>
          <w:p w14:paraId="3C22E439">
            <w:pPr>
              <w:widowControl/>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大专以上学历的员工占企业职工总数的百分比</w:t>
            </w:r>
          </w:p>
        </w:tc>
        <w:tc>
          <w:tcPr>
            <w:tcW w:w="5099" w:type="dxa"/>
            <w:tcBorders>
              <w:top w:val="nil"/>
              <w:left w:val="nil"/>
              <w:bottom w:val="single" w:color="auto" w:sz="4" w:space="0"/>
              <w:right w:val="single" w:color="auto" w:sz="4" w:space="0"/>
            </w:tcBorders>
            <w:vAlign w:val="center"/>
          </w:tcPr>
          <w:p w14:paraId="723CAB68">
            <w:pPr>
              <w:widowControl/>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　</w:t>
            </w:r>
          </w:p>
        </w:tc>
      </w:tr>
      <w:tr w14:paraId="725DB3EB">
        <w:tblPrEx>
          <w:tblCellMar>
            <w:top w:w="0" w:type="dxa"/>
            <w:left w:w="108" w:type="dxa"/>
            <w:bottom w:w="0" w:type="dxa"/>
            <w:right w:w="108" w:type="dxa"/>
          </w:tblCellMar>
        </w:tblPrEx>
        <w:trPr>
          <w:trHeight w:val="2503" w:hRule="atLeast"/>
        </w:trPr>
        <w:tc>
          <w:tcPr>
            <w:tcW w:w="3828" w:type="dxa"/>
            <w:gridSpan w:val="2"/>
            <w:tcBorders>
              <w:top w:val="single" w:color="auto" w:sz="4" w:space="0"/>
              <w:left w:val="single" w:color="auto" w:sz="4" w:space="0"/>
              <w:bottom w:val="single" w:color="auto" w:sz="4" w:space="0"/>
              <w:right w:val="single" w:color="auto" w:sz="4" w:space="0"/>
            </w:tcBorders>
            <w:vAlign w:val="center"/>
          </w:tcPr>
          <w:p w14:paraId="381A0D83">
            <w:pPr>
              <w:widowControl/>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职工总数与参保人数差异的情况说明</w:t>
            </w:r>
          </w:p>
        </w:tc>
        <w:tc>
          <w:tcPr>
            <w:tcW w:w="5099" w:type="dxa"/>
            <w:tcBorders>
              <w:top w:val="nil"/>
              <w:left w:val="nil"/>
              <w:bottom w:val="single" w:color="auto" w:sz="4" w:space="0"/>
              <w:right w:val="single" w:color="auto" w:sz="4" w:space="0"/>
            </w:tcBorders>
            <w:vAlign w:val="center"/>
          </w:tcPr>
          <w:p w14:paraId="516489FC">
            <w:pPr>
              <w:widowControl/>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　</w:t>
            </w:r>
          </w:p>
        </w:tc>
      </w:tr>
      <w:tr w14:paraId="25FB7BB2">
        <w:tblPrEx>
          <w:tblCellMar>
            <w:top w:w="0" w:type="dxa"/>
            <w:left w:w="108" w:type="dxa"/>
            <w:bottom w:w="0" w:type="dxa"/>
            <w:right w:w="108" w:type="dxa"/>
          </w:tblCellMar>
        </w:tblPrEx>
        <w:trPr>
          <w:trHeight w:val="226" w:hRule="atLeast"/>
        </w:trPr>
        <w:tc>
          <w:tcPr>
            <w:tcW w:w="1134" w:type="dxa"/>
            <w:tcBorders>
              <w:top w:val="nil"/>
              <w:left w:val="nil"/>
              <w:bottom w:val="nil"/>
              <w:right w:val="nil"/>
            </w:tcBorders>
            <w:vAlign w:val="center"/>
          </w:tcPr>
          <w:p w14:paraId="3E1C9D56">
            <w:pPr>
              <w:widowControl/>
              <w:jc w:val="left"/>
              <w:rPr>
                <w:rFonts w:hint="default" w:ascii="Times New Roman" w:hAnsi="Times New Roman" w:eastAsia="方正仿宋_GBK" w:cs="Times New Roman"/>
                <w:color w:val="000000"/>
                <w:kern w:val="0"/>
                <w:sz w:val="24"/>
                <w:szCs w:val="24"/>
              </w:rPr>
            </w:pPr>
          </w:p>
        </w:tc>
        <w:tc>
          <w:tcPr>
            <w:tcW w:w="2694" w:type="dxa"/>
            <w:tcBorders>
              <w:top w:val="nil"/>
              <w:left w:val="nil"/>
              <w:bottom w:val="nil"/>
              <w:right w:val="nil"/>
            </w:tcBorders>
            <w:vAlign w:val="center"/>
          </w:tcPr>
          <w:p w14:paraId="36E1C6B7">
            <w:pPr>
              <w:widowControl/>
              <w:jc w:val="left"/>
              <w:rPr>
                <w:rFonts w:hint="default" w:ascii="Times New Roman" w:hAnsi="Times New Roman" w:eastAsia="方正仿宋_GBK" w:cs="Times New Roman"/>
                <w:kern w:val="0"/>
                <w:sz w:val="20"/>
                <w:szCs w:val="20"/>
              </w:rPr>
            </w:pPr>
          </w:p>
        </w:tc>
        <w:tc>
          <w:tcPr>
            <w:tcW w:w="5099" w:type="dxa"/>
            <w:tcBorders>
              <w:top w:val="nil"/>
              <w:left w:val="nil"/>
              <w:bottom w:val="nil"/>
              <w:right w:val="nil"/>
            </w:tcBorders>
            <w:vAlign w:val="center"/>
          </w:tcPr>
          <w:p w14:paraId="71F3A42C">
            <w:pPr>
              <w:widowControl/>
              <w:jc w:val="left"/>
              <w:rPr>
                <w:rFonts w:hint="default" w:ascii="Times New Roman" w:hAnsi="Times New Roman" w:eastAsia="方正仿宋_GBK" w:cs="Times New Roman"/>
                <w:kern w:val="0"/>
                <w:sz w:val="20"/>
                <w:szCs w:val="20"/>
              </w:rPr>
            </w:pPr>
          </w:p>
        </w:tc>
      </w:tr>
      <w:tr w14:paraId="04A97552">
        <w:tblPrEx>
          <w:tblCellMar>
            <w:top w:w="0" w:type="dxa"/>
            <w:left w:w="108" w:type="dxa"/>
            <w:bottom w:w="0" w:type="dxa"/>
            <w:right w:w="108" w:type="dxa"/>
          </w:tblCellMar>
        </w:tblPrEx>
        <w:trPr>
          <w:trHeight w:val="532" w:hRule="atLeast"/>
        </w:trPr>
        <w:tc>
          <w:tcPr>
            <w:tcW w:w="8927" w:type="dxa"/>
            <w:gridSpan w:val="3"/>
            <w:tcBorders>
              <w:top w:val="nil"/>
              <w:left w:val="nil"/>
              <w:bottom w:val="nil"/>
              <w:right w:val="nil"/>
            </w:tcBorders>
            <w:vAlign w:val="center"/>
          </w:tcPr>
          <w:p w14:paraId="12B4D32A">
            <w:pPr>
              <w:widowControl/>
              <w:jc w:val="left"/>
              <w:rPr>
                <w:rFonts w:hint="default" w:ascii="Times New Roman" w:hAnsi="Times New Roman" w:eastAsia="方正仿宋_GBK" w:cs="Times New Roman"/>
                <w:color w:val="000000"/>
                <w:kern w:val="0"/>
                <w:sz w:val="20"/>
                <w:szCs w:val="20"/>
              </w:rPr>
            </w:pPr>
          </w:p>
        </w:tc>
      </w:tr>
    </w:tbl>
    <w:p w14:paraId="3DBF60E5">
      <w:pPr>
        <w:spacing w:line="360" w:lineRule="auto"/>
        <w:rPr>
          <w:rFonts w:hint="default" w:ascii="Times New Roman" w:hAnsi="Times New Roman" w:eastAsia="Arial Unicode MS" w:cs="Times New Roman"/>
          <w:sz w:val="32"/>
          <w:szCs w:val="32"/>
        </w:rPr>
        <w:sectPr>
          <w:footerReference r:id="rId3" w:type="default"/>
          <w:footerReference r:id="rId4" w:type="even"/>
          <w:pgSz w:w="11906" w:h="16838"/>
          <w:pgMar w:top="1814" w:right="1531" w:bottom="1985" w:left="1531" w:header="720" w:footer="1304" w:gutter="0"/>
          <w:pgNumType w:fmt="decimal" w:start="1"/>
          <w:cols w:space="720" w:num="1"/>
          <w:docGrid w:type="lines" w:linePitch="312" w:charSpace="0"/>
        </w:sectPr>
      </w:pPr>
    </w:p>
    <w:p w14:paraId="1C7063CD">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黑体_GBK" w:cs="Times New Roman"/>
          <w:sz w:val="32"/>
          <w:szCs w:val="32"/>
        </w:rPr>
      </w:pPr>
      <w:bookmarkStart w:id="5" w:name="_Hlk38902716"/>
      <w:bookmarkStart w:id="6" w:name="_Hlk38902664"/>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rPr>
        <w:t>3</w:t>
      </w:r>
    </w:p>
    <w:p w14:paraId="50A8743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bCs/>
          <w:sz w:val="44"/>
          <w:szCs w:val="44"/>
        </w:rPr>
      </w:pPr>
    </w:p>
    <w:p w14:paraId="519831E2">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202</w:t>
      </w:r>
      <w:r>
        <w:rPr>
          <w:rFonts w:hint="default" w:ascii="Times New Roman" w:hAnsi="Times New Roman" w:eastAsia="方正小标宋_GBK" w:cs="Times New Roman"/>
          <w:bCs/>
          <w:sz w:val="44"/>
          <w:szCs w:val="44"/>
        </w:rPr>
        <w:t>4</w:t>
      </w:r>
      <w:r>
        <w:rPr>
          <w:rFonts w:hint="default" w:ascii="Times New Roman" w:hAnsi="Times New Roman" w:eastAsia="方正小标宋_GBK" w:cs="Times New Roman"/>
          <w:bCs/>
          <w:sz w:val="44"/>
          <w:szCs w:val="44"/>
        </w:rPr>
        <w:t>年</w:t>
      </w:r>
      <w:r>
        <w:rPr>
          <w:rFonts w:hint="default" w:ascii="Times New Roman" w:hAnsi="Times New Roman" w:eastAsia="方正小标宋_GBK" w:cs="Times New Roman"/>
          <w:bCs/>
          <w:sz w:val="44"/>
          <w:szCs w:val="44"/>
          <w:lang w:eastAsia="zh-Hans"/>
        </w:rPr>
        <w:t>度</w:t>
      </w:r>
      <w:r>
        <w:rPr>
          <w:rFonts w:hint="default" w:ascii="Times New Roman" w:hAnsi="Times New Roman" w:eastAsia="方正小标宋_GBK" w:cs="Times New Roman"/>
          <w:bCs/>
          <w:sz w:val="44"/>
          <w:szCs w:val="44"/>
        </w:rPr>
        <w:t>企业总收入汇总表</w:t>
      </w:r>
    </w:p>
    <w:p w14:paraId="3CE88989">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 w:cs="Times New Roman"/>
          <w:sz w:val="24"/>
        </w:rPr>
      </w:pPr>
    </w:p>
    <w:p w14:paraId="6C07D568">
      <w:pPr>
        <w:keepNext w:val="0"/>
        <w:keepLines w:val="0"/>
        <w:pageBreakBefore w:val="0"/>
        <w:widowControl w:val="0"/>
        <w:kinsoku/>
        <w:wordWrap/>
        <w:overflowPunct/>
        <w:topLinePunct w:val="0"/>
        <w:autoSpaceDE/>
        <w:autoSpaceDN/>
        <w:bidi w:val="0"/>
        <w:adjustRightInd/>
        <w:snapToGrid/>
        <w:spacing w:line="590" w:lineRule="exact"/>
        <w:ind w:left="6080" w:hanging="6080" w:hangingChars="19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单位名称（加盖公章）：</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rPr>
        <w:t xml:space="preserve">   </w:t>
      </w:r>
      <w:r>
        <w:rPr>
          <w:rFonts w:hint="default" w:ascii="Times New Roman" w:hAnsi="Times New Roman" w:eastAsia="楷体" w:cs="Times New Roman"/>
          <w:sz w:val="32"/>
          <w:szCs w:val="32"/>
        </w:rPr>
        <w:t>金额单位：万元</w:t>
      </w:r>
    </w:p>
    <w:tbl>
      <w:tblPr>
        <w:tblStyle w:val="12"/>
        <w:tblW w:w="93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9"/>
        <w:gridCol w:w="1434"/>
      </w:tblGrid>
      <w:tr w14:paraId="41EEC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7939" w:type="dxa"/>
            <w:tcBorders>
              <w:top w:val="single" w:color="auto" w:sz="4" w:space="0"/>
              <w:left w:val="single" w:color="auto" w:sz="4" w:space="0"/>
              <w:bottom w:val="single" w:color="auto" w:sz="4" w:space="0"/>
              <w:right w:val="single" w:color="auto" w:sz="4" w:space="0"/>
            </w:tcBorders>
            <w:vAlign w:val="center"/>
          </w:tcPr>
          <w:p w14:paraId="52C349A0">
            <w:pPr>
              <w:widowControl/>
              <w:jc w:val="center"/>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项目</w:t>
            </w:r>
          </w:p>
        </w:tc>
        <w:tc>
          <w:tcPr>
            <w:tcW w:w="1434" w:type="dxa"/>
            <w:tcBorders>
              <w:left w:val="single" w:color="auto" w:sz="4" w:space="0"/>
            </w:tcBorders>
            <w:vAlign w:val="center"/>
          </w:tcPr>
          <w:p w14:paraId="7202584F">
            <w:pPr>
              <w:widowControl/>
              <w:jc w:val="center"/>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企业申报数据</w:t>
            </w:r>
          </w:p>
        </w:tc>
      </w:tr>
      <w:tr w14:paraId="36856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939" w:type="dxa"/>
            <w:tcBorders>
              <w:top w:val="single" w:color="auto" w:sz="4" w:space="0"/>
              <w:left w:val="single" w:color="auto" w:sz="4" w:space="0"/>
              <w:bottom w:val="single" w:color="auto" w:sz="4" w:space="0"/>
              <w:right w:val="single" w:color="auto" w:sz="4" w:space="0"/>
            </w:tcBorders>
            <w:vAlign w:val="center"/>
          </w:tcPr>
          <w:p w14:paraId="3402CEA1">
            <w:pPr>
              <w:widowControl/>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收入总额</w:t>
            </w:r>
          </w:p>
        </w:tc>
        <w:tc>
          <w:tcPr>
            <w:tcW w:w="1434" w:type="dxa"/>
            <w:tcBorders>
              <w:left w:val="single" w:color="auto" w:sz="4" w:space="0"/>
            </w:tcBorders>
            <w:vAlign w:val="center"/>
          </w:tcPr>
          <w:p w14:paraId="2AAE4FCA">
            <w:pPr>
              <w:widowControl/>
              <w:rPr>
                <w:rFonts w:hint="default" w:ascii="Times New Roman" w:hAnsi="Times New Roman" w:eastAsia="仿宋" w:cs="Times New Roman"/>
                <w:kern w:val="0"/>
                <w:sz w:val="32"/>
                <w:szCs w:val="32"/>
              </w:rPr>
            </w:pPr>
          </w:p>
        </w:tc>
      </w:tr>
      <w:tr w14:paraId="06FCB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39" w:type="dxa"/>
            <w:tcBorders>
              <w:top w:val="single" w:color="auto" w:sz="4" w:space="0"/>
              <w:left w:val="single" w:color="auto" w:sz="4" w:space="0"/>
            </w:tcBorders>
            <w:vAlign w:val="center"/>
          </w:tcPr>
          <w:p w14:paraId="70017756">
            <w:pPr>
              <w:widowControl/>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不征税收入</w:t>
            </w:r>
          </w:p>
        </w:tc>
        <w:tc>
          <w:tcPr>
            <w:tcW w:w="1434" w:type="dxa"/>
            <w:tcBorders>
              <w:right w:val="single" w:color="auto" w:sz="4" w:space="0"/>
            </w:tcBorders>
            <w:vAlign w:val="center"/>
          </w:tcPr>
          <w:p w14:paraId="3908AD4C">
            <w:pPr>
              <w:widowControl/>
              <w:rPr>
                <w:rFonts w:hint="default" w:ascii="Times New Roman" w:hAnsi="Times New Roman" w:eastAsia="仿宋" w:cs="Times New Roman"/>
                <w:kern w:val="0"/>
                <w:sz w:val="32"/>
                <w:szCs w:val="32"/>
              </w:rPr>
            </w:pPr>
          </w:p>
        </w:tc>
      </w:tr>
      <w:tr w14:paraId="31E1A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939" w:type="dxa"/>
            <w:tcBorders>
              <w:left w:val="single" w:color="auto" w:sz="4" w:space="0"/>
              <w:bottom w:val="nil"/>
            </w:tcBorders>
            <w:vAlign w:val="center"/>
          </w:tcPr>
          <w:p w14:paraId="506C26C9">
            <w:pPr>
              <w:widowControl/>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当年总收入（=收入总额</w:t>
            </w:r>
            <w:r>
              <w:rPr>
                <w:rFonts w:hint="default" w:ascii="Times New Roman" w:hAnsi="Times New Roman" w:eastAsia="仿宋" w:cs="Times New Roman"/>
                <w:kern w:val="0"/>
                <w:sz w:val="32"/>
                <w:szCs w:val="32"/>
              </w:rPr>
              <w:t>-</w:t>
            </w:r>
            <w:r>
              <w:rPr>
                <w:rFonts w:hint="default" w:ascii="Times New Roman" w:hAnsi="Times New Roman" w:eastAsia="仿宋" w:cs="Times New Roman"/>
                <w:kern w:val="0"/>
                <w:sz w:val="32"/>
                <w:szCs w:val="32"/>
              </w:rPr>
              <w:t>不征税收入）</w:t>
            </w:r>
          </w:p>
        </w:tc>
        <w:tc>
          <w:tcPr>
            <w:tcW w:w="1434" w:type="dxa"/>
            <w:tcBorders>
              <w:right w:val="single" w:color="auto" w:sz="4" w:space="0"/>
            </w:tcBorders>
            <w:vAlign w:val="center"/>
          </w:tcPr>
          <w:p w14:paraId="542FB0FB">
            <w:pPr>
              <w:widowControl/>
              <w:rPr>
                <w:rFonts w:hint="default" w:ascii="Times New Roman" w:hAnsi="Times New Roman" w:eastAsia="仿宋" w:cs="Times New Roman"/>
                <w:kern w:val="0"/>
                <w:sz w:val="32"/>
                <w:szCs w:val="32"/>
              </w:rPr>
            </w:pPr>
          </w:p>
        </w:tc>
      </w:tr>
      <w:tr w14:paraId="33ED3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939" w:type="dxa"/>
            <w:tcBorders>
              <w:top w:val="single" w:color="auto" w:sz="4" w:space="0"/>
              <w:left w:val="single" w:color="auto" w:sz="4" w:space="0"/>
              <w:bottom w:val="single" w:color="auto" w:sz="4" w:space="0"/>
              <w:right w:val="single" w:color="auto" w:sz="4" w:space="0"/>
            </w:tcBorders>
            <w:vAlign w:val="center"/>
          </w:tcPr>
          <w:p w14:paraId="3D74BB8D">
            <w:pPr>
              <w:widowControl/>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技术先进型服务业务收入总额</w:t>
            </w:r>
          </w:p>
        </w:tc>
        <w:tc>
          <w:tcPr>
            <w:tcW w:w="1434" w:type="dxa"/>
            <w:tcBorders>
              <w:left w:val="single" w:color="auto" w:sz="4" w:space="0"/>
            </w:tcBorders>
            <w:vAlign w:val="center"/>
          </w:tcPr>
          <w:p w14:paraId="701E47ED">
            <w:pPr>
              <w:widowControl/>
              <w:rPr>
                <w:rFonts w:hint="default" w:ascii="Times New Roman" w:hAnsi="Times New Roman" w:eastAsia="仿宋" w:cs="Times New Roman"/>
                <w:kern w:val="0"/>
                <w:sz w:val="32"/>
                <w:szCs w:val="32"/>
              </w:rPr>
            </w:pPr>
          </w:p>
        </w:tc>
      </w:tr>
      <w:tr w14:paraId="40D6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7939" w:type="dxa"/>
            <w:tcBorders>
              <w:top w:val="single" w:color="auto" w:sz="4" w:space="0"/>
              <w:left w:val="single" w:color="auto" w:sz="4" w:space="0"/>
              <w:bottom w:val="single" w:color="auto" w:sz="4" w:space="0"/>
              <w:right w:val="single" w:color="auto" w:sz="4" w:space="0"/>
            </w:tcBorders>
            <w:vAlign w:val="center"/>
          </w:tcPr>
          <w:p w14:paraId="6309C6F4">
            <w:pPr>
              <w:widowControl/>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离岸服务外包业务收入总额</w:t>
            </w:r>
          </w:p>
        </w:tc>
        <w:tc>
          <w:tcPr>
            <w:tcW w:w="1434" w:type="dxa"/>
            <w:tcBorders>
              <w:left w:val="single" w:color="auto" w:sz="4" w:space="0"/>
            </w:tcBorders>
            <w:vAlign w:val="center"/>
          </w:tcPr>
          <w:p w14:paraId="139FB6FE">
            <w:pPr>
              <w:widowControl/>
              <w:rPr>
                <w:rFonts w:hint="default" w:ascii="Times New Roman" w:hAnsi="Times New Roman" w:eastAsia="仿宋" w:cs="Times New Roman"/>
                <w:kern w:val="0"/>
                <w:sz w:val="32"/>
                <w:szCs w:val="32"/>
              </w:rPr>
            </w:pPr>
          </w:p>
        </w:tc>
      </w:tr>
      <w:tr w14:paraId="49D05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7939" w:type="dxa"/>
            <w:tcBorders>
              <w:top w:val="single" w:color="auto" w:sz="4" w:space="0"/>
              <w:left w:val="single" w:color="auto" w:sz="4" w:space="0"/>
              <w:bottom w:val="single" w:color="auto" w:sz="4" w:space="0"/>
              <w:right w:val="single" w:color="auto" w:sz="4" w:space="0"/>
            </w:tcBorders>
          </w:tcPr>
          <w:p w14:paraId="5556DF5E">
            <w:pPr>
              <w:widowControl/>
              <w:jc w:val="left"/>
              <w:rPr>
                <w:rFonts w:hint="default" w:ascii="Times New Roman" w:hAnsi="Times New Roman" w:eastAsia="楷体" w:cs="Times New Roman"/>
                <w:kern w:val="0"/>
                <w:sz w:val="32"/>
                <w:szCs w:val="32"/>
              </w:rPr>
            </w:pPr>
            <w:r>
              <w:rPr>
                <w:rFonts w:hint="default" w:ascii="Times New Roman" w:hAnsi="Times New Roman" w:eastAsia="仿宋" w:cs="Times New Roman"/>
                <w:kern w:val="0"/>
                <w:sz w:val="32"/>
                <w:szCs w:val="32"/>
              </w:rPr>
              <w:t>技术先进型服务业务收入总额占当年总收入的比例（%）</w:t>
            </w:r>
          </w:p>
        </w:tc>
        <w:tc>
          <w:tcPr>
            <w:tcW w:w="1434" w:type="dxa"/>
            <w:tcBorders>
              <w:left w:val="single" w:color="auto" w:sz="4" w:space="0"/>
            </w:tcBorders>
            <w:vAlign w:val="center"/>
          </w:tcPr>
          <w:p w14:paraId="31C57DBB">
            <w:pPr>
              <w:widowControl/>
              <w:rPr>
                <w:rFonts w:hint="default" w:ascii="Times New Roman" w:hAnsi="Times New Roman" w:eastAsia="仿宋" w:cs="Times New Roman"/>
                <w:kern w:val="0"/>
                <w:sz w:val="32"/>
                <w:szCs w:val="32"/>
              </w:rPr>
            </w:pPr>
          </w:p>
        </w:tc>
      </w:tr>
      <w:tr w14:paraId="0C4A8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7939" w:type="dxa"/>
            <w:tcBorders>
              <w:top w:val="single" w:color="auto" w:sz="4" w:space="0"/>
              <w:left w:val="single" w:color="auto" w:sz="4" w:space="0"/>
              <w:bottom w:val="single" w:color="auto" w:sz="4" w:space="0"/>
              <w:right w:val="single" w:color="auto" w:sz="4" w:space="0"/>
            </w:tcBorders>
            <w:vAlign w:val="center"/>
          </w:tcPr>
          <w:p w14:paraId="2E1E74B5">
            <w:pPr>
              <w:widowControl/>
              <w:jc w:val="left"/>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离岸服务外包业务收入总额占当年总收入的比例（%）</w:t>
            </w:r>
          </w:p>
        </w:tc>
        <w:tc>
          <w:tcPr>
            <w:tcW w:w="1434" w:type="dxa"/>
            <w:tcBorders>
              <w:left w:val="single" w:color="auto" w:sz="4" w:space="0"/>
            </w:tcBorders>
            <w:vAlign w:val="center"/>
          </w:tcPr>
          <w:p w14:paraId="018B064C">
            <w:pPr>
              <w:widowControl/>
              <w:rPr>
                <w:rFonts w:hint="default" w:ascii="Times New Roman" w:hAnsi="Times New Roman" w:eastAsia="仿宋" w:cs="Times New Roman"/>
                <w:kern w:val="0"/>
                <w:sz w:val="32"/>
                <w:szCs w:val="32"/>
              </w:rPr>
            </w:pPr>
          </w:p>
        </w:tc>
      </w:tr>
    </w:tbl>
    <w:p w14:paraId="45D462BA">
      <w:pPr>
        <w:rPr>
          <w:rFonts w:hint="default" w:ascii="Times New Roman" w:hAnsi="Times New Roman" w:eastAsia="仿宋" w:cs="Times New Roman"/>
          <w:sz w:val="24"/>
          <w:szCs w:val="24"/>
        </w:rPr>
      </w:pPr>
    </w:p>
    <w:p w14:paraId="3C63AF8F">
      <w:pPr>
        <w:spacing w:line="590" w:lineRule="exact"/>
        <w:ind w:left="0" w:leftChars="0" w:right="0" w:rightChars="0" w:firstLine="0" w:firstLineChars="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填报说明：</w:t>
      </w:r>
    </w:p>
    <w:p w14:paraId="4BF43E08">
      <w:pPr>
        <w:spacing w:line="590" w:lineRule="exact"/>
        <w:ind w:left="0" w:leftChars="0" w:right="0" w:rightChars="0" w:firstLine="0" w:firstLineChars="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收入总额</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与</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不征税收入</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按照《中华人民共和国企业所得税法》及《中华人民共和国企业所得税法实施条例》的规定计算。</w:t>
      </w:r>
    </w:p>
    <w:p w14:paraId="235D411A">
      <w:pPr>
        <w:rPr>
          <w:rFonts w:hint="default" w:ascii="Times New Roman" w:hAnsi="Times New Roman" w:eastAsia="仿宋" w:cs="Times New Roman"/>
        </w:rPr>
      </w:pPr>
    </w:p>
    <w:p w14:paraId="28BFCFD9">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黑体_GBK" w:cs="Times New Roman"/>
          <w:sz w:val="32"/>
          <w:szCs w:val="32"/>
        </w:rPr>
      </w:pPr>
      <w:r>
        <w:rPr>
          <w:rFonts w:hint="default" w:ascii="Times New Roman" w:hAnsi="Times New Roman" w:eastAsia="仿宋" w:cs="Times New Roman"/>
        </w:rPr>
        <w:br w:type="page"/>
      </w:r>
      <w:r>
        <w:rPr>
          <w:rFonts w:hint="default" w:ascii="Times New Roman" w:hAnsi="Times New Roman" w:eastAsia="方正黑体_GBK" w:cs="Times New Roman"/>
          <w:sz w:val="32"/>
          <w:szCs w:val="32"/>
        </w:rPr>
        <w:t>附件4</w:t>
      </w:r>
    </w:p>
    <w:p w14:paraId="457B6B6E">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 w:cs="Times New Roman"/>
        </w:rPr>
      </w:pPr>
    </w:p>
    <w:p w14:paraId="71F72542">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rPr>
        <w:t>4</w:t>
      </w:r>
      <w:r>
        <w:rPr>
          <w:rFonts w:hint="default" w:ascii="Times New Roman" w:hAnsi="Times New Roman" w:eastAsia="方正小标宋_GBK" w:cs="Times New Roman"/>
          <w:sz w:val="44"/>
          <w:szCs w:val="44"/>
        </w:rPr>
        <w:t>年</w:t>
      </w:r>
      <w:r>
        <w:rPr>
          <w:rFonts w:hint="default" w:ascii="Times New Roman" w:hAnsi="Times New Roman" w:eastAsia="方正小标宋_GBK" w:cs="Times New Roman"/>
          <w:sz w:val="44"/>
          <w:szCs w:val="44"/>
          <w:lang w:eastAsia="zh-Hans"/>
        </w:rPr>
        <w:t>度</w:t>
      </w:r>
      <w:r>
        <w:rPr>
          <w:rFonts w:hint="default" w:ascii="Times New Roman" w:hAnsi="Times New Roman" w:eastAsia="方正小标宋_GBK" w:cs="Times New Roman"/>
          <w:sz w:val="44"/>
          <w:szCs w:val="44"/>
        </w:rPr>
        <w:t>企业技术先进型服务业务收入、离岸</w:t>
      </w:r>
    </w:p>
    <w:p w14:paraId="1E61725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服务外包业务收入汇总表</w:t>
      </w:r>
    </w:p>
    <w:p w14:paraId="666E1009">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sz w:val="44"/>
          <w:szCs w:val="44"/>
        </w:rPr>
      </w:pPr>
    </w:p>
    <w:p w14:paraId="4CEC2847">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单位名称（加盖公章）：</w:t>
      </w:r>
      <w:r>
        <w:rPr>
          <w:rFonts w:hint="default" w:ascii="Times New Roman" w:hAnsi="Times New Roman" w:eastAsia="楷体" w:cs="Times New Roman"/>
          <w:sz w:val="24"/>
        </w:rPr>
        <w:t xml:space="preserve">                      </w:t>
      </w:r>
      <w:r>
        <w:rPr>
          <w:rFonts w:hint="default" w:ascii="Times New Roman" w:hAnsi="Times New Roman" w:eastAsia="楷体" w:cs="Times New Roman"/>
          <w:sz w:val="24"/>
          <w:lang w:val="en-US" w:eastAsia="zh-CN"/>
        </w:rPr>
        <w:t xml:space="preserve">   </w:t>
      </w:r>
      <w:r>
        <w:rPr>
          <w:rFonts w:hint="default" w:ascii="Times New Roman" w:hAnsi="Times New Roman" w:eastAsia="楷体" w:cs="Times New Roman"/>
          <w:sz w:val="24"/>
        </w:rPr>
        <w:t xml:space="preserve"> </w:t>
      </w:r>
      <w:r>
        <w:rPr>
          <w:rFonts w:hint="default" w:ascii="Times New Roman" w:hAnsi="Times New Roman" w:eastAsia="楷体" w:cs="Times New Roman"/>
          <w:sz w:val="32"/>
          <w:szCs w:val="32"/>
        </w:rPr>
        <w:t>金额单位：万元</w:t>
      </w:r>
    </w:p>
    <w:tbl>
      <w:tblPr>
        <w:tblStyle w:val="12"/>
        <w:tblW w:w="9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294"/>
        <w:gridCol w:w="752"/>
        <w:gridCol w:w="905"/>
        <w:gridCol w:w="1355"/>
        <w:gridCol w:w="1805"/>
        <w:gridCol w:w="603"/>
        <w:gridCol w:w="903"/>
        <w:gridCol w:w="603"/>
        <w:gridCol w:w="905"/>
      </w:tblGrid>
      <w:tr w14:paraId="455AE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665" w:type="dxa"/>
            <w:vMerge w:val="restart"/>
            <w:vAlign w:val="center"/>
          </w:tcPr>
          <w:p w14:paraId="0C83CD9E">
            <w:pPr>
              <w:jc w:val="center"/>
              <w:rPr>
                <w:rFonts w:hint="default" w:ascii="Times New Roman" w:hAnsi="Times New Roman" w:eastAsia="楷体" w:cs="Times New Roman"/>
                <w:sz w:val="24"/>
              </w:rPr>
            </w:pPr>
            <w:r>
              <w:rPr>
                <w:rFonts w:hint="default" w:ascii="Times New Roman" w:hAnsi="Times New Roman" w:eastAsia="楷体" w:cs="Times New Roman"/>
                <w:sz w:val="24"/>
              </w:rPr>
              <w:t>序号</w:t>
            </w:r>
          </w:p>
        </w:tc>
        <w:tc>
          <w:tcPr>
            <w:tcW w:w="1294" w:type="dxa"/>
            <w:vMerge w:val="restart"/>
            <w:vAlign w:val="center"/>
          </w:tcPr>
          <w:p w14:paraId="0ED4334B">
            <w:pPr>
              <w:jc w:val="center"/>
              <w:rPr>
                <w:rFonts w:hint="default" w:ascii="Times New Roman" w:hAnsi="Times New Roman" w:eastAsia="楷体" w:cs="Times New Roman"/>
                <w:sz w:val="24"/>
              </w:rPr>
            </w:pPr>
            <w:r>
              <w:rPr>
                <w:rFonts w:hint="default" w:ascii="Times New Roman" w:hAnsi="Times New Roman" w:eastAsia="楷体" w:cs="Times New Roman"/>
                <w:sz w:val="24"/>
              </w:rPr>
              <w:t>项目（合同名称）</w:t>
            </w:r>
          </w:p>
        </w:tc>
        <w:tc>
          <w:tcPr>
            <w:tcW w:w="752" w:type="dxa"/>
            <w:vMerge w:val="restart"/>
            <w:vAlign w:val="center"/>
          </w:tcPr>
          <w:p w14:paraId="6E03E6D0">
            <w:pPr>
              <w:jc w:val="center"/>
              <w:rPr>
                <w:rFonts w:hint="default" w:ascii="Times New Roman" w:hAnsi="Times New Roman" w:eastAsia="楷体" w:cs="Times New Roman"/>
                <w:sz w:val="24"/>
              </w:rPr>
            </w:pPr>
            <w:r>
              <w:rPr>
                <w:rFonts w:hint="default" w:ascii="Times New Roman" w:hAnsi="Times New Roman" w:eastAsia="楷体" w:cs="Times New Roman"/>
                <w:sz w:val="24"/>
              </w:rPr>
              <w:t>合同编号</w:t>
            </w:r>
          </w:p>
        </w:tc>
        <w:tc>
          <w:tcPr>
            <w:tcW w:w="905" w:type="dxa"/>
            <w:vMerge w:val="restart"/>
            <w:tcBorders>
              <w:right w:val="single" w:color="auto" w:sz="4" w:space="0"/>
            </w:tcBorders>
            <w:vAlign w:val="center"/>
          </w:tcPr>
          <w:p w14:paraId="1D1E52AE">
            <w:pPr>
              <w:jc w:val="center"/>
              <w:rPr>
                <w:rFonts w:hint="default" w:ascii="Times New Roman" w:hAnsi="Times New Roman" w:eastAsia="楷体" w:cs="Times New Roman"/>
                <w:sz w:val="24"/>
              </w:rPr>
            </w:pPr>
            <w:r>
              <w:rPr>
                <w:rFonts w:hint="default" w:ascii="Times New Roman" w:hAnsi="Times New Roman" w:eastAsia="楷体" w:cs="Times New Roman"/>
                <w:sz w:val="24"/>
              </w:rPr>
              <w:t>合同金额</w:t>
            </w:r>
          </w:p>
        </w:tc>
        <w:tc>
          <w:tcPr>
            <w:tcW w:w="3160" w:type="dxa"/>
            <w:gridSpan w:val="2"/>
            <w:tcBorders>
              <w:top w:val="single" w:color="auto" w:sz="4" w:space="0"/>
              <w:left w:val="single" w:color="auto" w:sz="4" w:space="0"/>
              <w:bottom w:val="nil"/>
              <w:right w:val="single" w:color="auto" w:sz="4" w:space="0"/>
            </w:tcBorders>
            <w:vAlign w:val="center"/>
          </w:tcPr>
          <w:p w14:paraId="4EB560DD">
            <w:pPr>
              <w:jc w:val="center"/>
              <w:rPr>
                <w:rFonts w:hint="default" w:ascii="Times New Roman" w:hAnsi="Times New Roman" w:eastAsia="楷体" w:cs="Times New Roman"/>
                <w:sz w:val="24"/>
              </w:rPr>
            </w:pPr>
            <w:r>
              <w:rPr>
                <w:rFonts w:hint="default" w:ascii="Times New Roman" w:hAnsi="Times New Roman" w:eastAsia="楷体" w:cs="Times New Roman"/>
                <w:sz w:val="24"/>
              </w:rPr>
              <w:t xml:space="preserve">实际取得的技术先进型服务业务收入  </w:t>
            </w:r>
          </w:p>
        </w:tc>
        <w:tc>
          <w:tcPr>
            <w:tcW w:w="1506" w:type="dxa"/>
            <w:gridSpan w:val="2"/>
            <w:vMerge w:val="restart"/>
            <w:tcBorders>
              <w:top w:val="single" w:color="auto" w:sz="4" w:space="0"/>
              <w:left w:val="single" w:color="auto" w:sz="4" w:space="0"/>
              <w:right w:val="single" w:color="auto" w:sz="4" w:space="0"/>
            </w:tcBorders>
            <w:vAlign w:val="center"/>
          </w:tcPr>
          <w:p w14:paraId="2BA79879">
            <w:pPr>
              <w:jc w:val="center"/>
              <w:rPr>
                <w:rFonts w:hint="default" w:ascii="Times New Roman" w:hAnsi="Times New Roman" w:eastAsia="楷体" w:cs="Times New Roman"/>
                <w:sz w:val="24"/>
              </w:rPr>
            </w:pPr>
            <w:r>
              <w:rPr>
                <w:rFonts w:hint="default" w:ascii="Times New Roman" w:hAnsi="Times New Roman" w:eastAsia="楷体" w:cs="Times New Roman"/>
                <w:sz w:val="24"/>
              </w:rPr>
              <w:t>结算单据编号（可列填多张相关单据）</w:t>
            </w:r>
          </w:p>
        </w:tc>
        <w:tc>
          <w:tcPr>
            <w:tcW w:w="1508" w:type="dxa"/>
            <w:gridSpan w:val="2"/>
            <w:vMerge w:val="restart"/>
            <w:tcBorders>
              <w:top w:val="single" w:color="auto" w:sz="4" w:space="0"/>
              <w:left w:val="single" w:color="auto" w:sz="4" w:space="0"/>
              <w:right w:val="single" w:color="auto" w:sz="4" w:space="0"/>
            </w:tcBorders>
            <w:vAlign w:val="center"/>
          </w:tcPr>
          <w:p w14:paraId="65C6EE36">
            <w:pPr>
              <w:jc w:val="center"/>
              <w:rPr>
                <w:rFonts w:hint="default" w:ascii="Times New Roman" w:hAnsi="Times New Roman" w:eastAsia="楷体" w:cs="Times New Roman"/>
                <w:sz w:val="24"/>
              </w:rPr>
            </w:pPr>
            <w:r>
              <w:rPr>
                <w:rFonts w:hint="default" w:ascii="Times New Roman" w:hAnsi="Times New Roman" w:eastAsia="楷体" w:cs="Times New Roman"/>
                <w:sz w:val="24"/>
              </w:rPr>
              <w:t>*报关单海关编号（可列填多张相关单据）</w:t>
            </w:r>
          </w:p>
        </w:tc>
      </w:tr>
      <w:tr w14:paraId="4474B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Merge w:val="continue"/>
          </w:tcPr>
          <w:p w14:paraId="40525F89">
            <w:pPr>
              <w:jc w:val="center"/>
              <w:rPr>
                <w:rFonts w:hint="default" w:ascii="Times New Roman" w:hAnsi="Times New Roman" w:eastAsia="仿宋" w:cs="Times New Roman"/>
                <w:sz w:val="24"/>
              </w:rPr>
            </w:pPr>
          </w:p>
        </w:tc>
        <w:tc>
          <w:tcPr>
            <w:tcW w:w="1294" w:type="dxa"/>
            <w:vMerge w:val="continue"/>
          </w:tcPr>
          <w:p w14:paraId="3C6EED36">
            <w:pPr>
              <w:rPr>
                <w:rFonts w:hint="default" w:ascii="Times New Roman" w:hAnsi="Times New Roman" w:eastAsia="仿宋" w:cs="Times New Roman"/>
                <w:color w:val="000000"/>
                <w:sz w:val="24"/>
              </w:rPr>
            </w:pPr>
          </w:p>
        </w:tc>
        <w:tc>
          <w:tcPr>
            <w:tcW w:w="752" w:type="dxa"/>
            <w:vMerge w:val="continue"/>
          </w:tcPr>
          <w:p w14:paraId="11B9A55A">
            <w:pPr>
              <w:rPr>
                <w:rFonts w:hint="default" w:ascii="Times New Roman" w:hAnsi="Times New Roman" w:eastAsia="仿宋" w:cs="Times New Roman"/>
              </w:rPr>
            </w:pPr>
          </w:p>
        </w:tc>
        <w:tc>
          <w:tcPr>
            <w:tcW w:w="905" w:type="dxa"/>
            <w:vMerge w:val="continue"/>
            <w:tcBorders>
              <w:right w:val="single" w:color="auto" w:sz="4" w:space="0"/>
            </w:tcBorders>
          </w:tcPr>
          <w:p w14:paraId="191572E5">
            <w:pPr>
              <w:rPr>
                <w:rFonts w:hint="default" w:ascii="Times New Roman" w:hAnsi="Times New Roman" w:eastAsia="仿宋" w:cs="Times New Roman"/>
              </w:rPr>
            </w:pPr>
          </w:p>
        </w:tc>
        <w:tc>
          <w:tcPr>
            <w:tcW w:w="1355" w:type="dxa"/>
            <w:tcBorders>
              <w:top w:val="nil"/>
              <w:left w:val="single" w:color="auto" w:sz="4" w:space="0"/>
              <w:bottom w:val="single" w:color="auto" w:sz="4" w:space="0"/>
              <w:right w:val="single" w:color="auto" w:sz="4" w:space="0"/>
            </w:tcBorders>
          </w:tcPr>
          <w:p w14:paraId="14B88064">
            <w:pPr>
              <w:rPr>
                <w:rFonts w:hint="default" w:ascii="Times New Roman" w:hAnsi="Times New Roman" w:eastAsia="仿宋" w:cs="Times New Roman"/>
              </w:rPr>
            </w:pPr>
          </w:p>
        </w:tc>
        <w:tc>
          <w:tcPr>
            <w:tcW w:w="1805" w:type="dxa"/>
            <w:tcBorders>
              <w:top w:val="single" w:color="auto" w:sz="4" w:space="0"/>
              <w:left w:val="single" w:color="auto" w:sz="4" w:space="0"/>
              <w:bottom w:val="single" w:color="auto" w:sz="4" w:space="0"/>
              <w:right w:val="single" w:color="auto" w:sz="4" w:space="0"/>
            </w:tcBorders>
            <w:vAlign w:val="center"/>
          </w:tcPr>
          <w:p w14:paraId="7BAE4AF5">
            <w:pPr>
              <w:rPr>
                <w:rFonts w:hint="default" w:ascii="Times New Roman" w:hAnsi="Times New Roman" w:eastAsia="仿宋" w:cs="Times New Roman"/>
              </w:rPr>
            </w:pPr>
            <w:r>
              <w:rPr>
                <w:rFonts w:hint="default" w:ascii="Times New Roman" w:hAnsi="Times New Roman" w:eastAsia="楷体" w:cs="Times New Roman"/>
                <w:sz w:val="24"/>
              </w:rPr>
              <w:t>其中</w:t>
            </w:r>
            <w:r>
              <w:rPr>
                <w:rFonts w:hint="default" w:ascii="Times New Roman" w:hAnsi="Times New Roman" w:eastAsia="楷体" w:cs="Times New Roman"/>
                <w:sz w:val="24"/>
              </w:rPr>
              <w:t>实际取得的离岸服务外包业务收入</w:t>
            </w:r>
          </w:p>
        </w:tc>
        <w:tc>
          <w:tcPr>
            <w:tcW w:w="1506" w:type="dxa"/>
            <w:gridSpan w:val="2"/>
            <w:vMerge w:val="continue"/>
            <w:tcBorders>
              <w:left w:val="single" w:color="auto" w:sz="4" w:space="0"/>
              <w:bottom w:val="single" w:color="auto" w:sz="4" w:space="0"/>
              <w:right w:val="single" w:color="auto" w:sz="4" w:space="0"/>
            </w:tcBorders>
          </w:tcPr>
          <w:p w14:paraId="1A5EF2C5">
            <w:pPr>
              <w:rPr>
                <w:rFonts w:hint="default" w:ascii="Times New Roman" w:hAnsi="Times New Roman" w:eastAsia="楷体" w:cs="Times New Roman"/>
                <w:sz w:val="24"/>
              </w:rPr>
            </w:pPr>
          </w:p>
        </w:tc>
        <w:tc>
          <w:tcPr>
            <w:tcW w:w="1508" w:type="dxa"/>
            <w:gridSpan w:val="2"/>
            <w:vMerge w:val="continue"/>
            <w:tcBorders>
              <w:left w:val="single" w:color="auto" w:sz="4" w:space="0"/>
              <w:bottom w:val="single" w:color="auto" w:sz="4" w:space="0"/>
              <w:right w:val="single" w:color="auto" w:sz="4" w:space="0"/>
            </w:tcBorders>
          </w:tcPr>
          <w:p w14:paraId="3D6B08F4">
            <w:pPr>
              <w:rPr>
                <w:rFonts w:hint="default" w:ascii="Times New Roman" w:hAnsi="Times New Roman" w:eastAsia="楷体" w:cs="Times New Roman"/>
                <w:sz w:val="24"/>
              </w:rPr>
            </w:pPr>
          </w:p>
        </w:tc>
      </w:tr>
      <w:tr w14:paraId="73CF5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Merge w:val="restart"/>
            <w:vAlign w:val="center"/>
          </w:tcPr>
          <w:p w14:paraId="47DD3780">
            <w:pPr>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1294" w:type="dxa"/>
            <w:vMerge w:val="restart"/>
            <w:vAlign w:val="center"/>
          </w:tcPr>
          <w:p w14:paraId="3473973A">
            <w:pPr>
              <w:rPr>
                <w:rFonts w:hint="default" w:ascii="Times New Roman" w:hAnsi="Times New Roman" w:eastAsia="仿宋" w:cs="Times New Roman"/>
                <w:sz w:val="24"/>
              </w:rPr>
            </w:pPr>
          </w:p>
        </w:tc>
        <w:tc>
          <w:tcPr>
            <w:tcW w:w="752" w:type="dxa"/>
            <w:vMerge w:val="restart"/>
            <w:vAlign w:val="center"/>
          </w:tcPr>
          <w:p w14:paraId="2391B968">
            <w:pPr>
              <w:rPr>
                <w:rFonts w:hint="default" w:ascii="Times New Roman" w:hAnsi="Times New Roman" w:eastAsia="仿宋" w:cs="Times New Roman"/>
              </w:rPr>
            </w:pPr>
          </w:p>
        </w:tc>
        <w:tc>
          <w:tcPr>
            <w:tcW w:w="905" w:type="dxa"/>
            <w:vMerge w:val="restart"/>
            <w:vAlign w:val="center"/>
          </w:tcPr>
          <w:p w14:paraId="5C423AF6">
            <w:pPr>
              <w:rPr>
                <w:rFonts w:hint="default" w:ascii="Times New Roman" w:hAnsi="Times New Roman" w:eastAsia="仿宋" w:cs="Times New Roman"/>
              </w:rPr>
            </w:pPr>
          </w:p>
        </w:tc>
        <w:tc>
          <w:tcPr>
            <w:tcW w:w="1355" w:type="dxa"/>
            <w:vMerge w:val="restart"/>
            <w:tcBorders>
              <w:top w:val="single" w:color="auto" w:sz="4" w:space="0"/>
            </w:tcBorders>
            <w:vAlign w:val="center"/>
          </w:tcPr>
          <w:p w14:paraId="3C69DD7B">
            <w:pPr>
              <w:rPr>
                <w:rFonts w:hint="default" w:ascii="Times New Roman" w:hAnsi="Times New Roman" w:eastAsia="仿宋" w:cs="Times New Roman"/>
              </w:rPr>
            </w:pPr>
          </w:p>
        </w:tc>
        <w:tc>
          <w:tcPr>
            <w:tcW w:w="1805" w:type="dxa"/>
            <w:vMerge w:val="restart"/>
            <w:tcBorders>
              <w:top w:val="single" w:color="auto" w:sz="4" w:space="0"/>
            </w:tcBorders>
            <w:vAlign w:val="center"/>
          </w:tcPr>
          <w:p w14:paraId="530A438C">
            <w:pPr>
              <w:rPr>
                <w:rFonts w:hint="default" w:ascii="Times New Roman" w:hAnsi="Times New Roman" w:eastAsia="仿宋" w:cs="Times New Roman"/>
              </w:rPr>
            </w:pPr>
          </w:p>
        </w:tc>
        <w:tc>
          <w:tcPr>
            <w:tcW w:w="603" w:type="dxa"/>
            <w:tcBorders>
              <w:top w:val="single" w:color="auto" w:sz="4" w:space="0"/>
            </w:tcBorders>
            <w:vAlign w:val="center"/>
          </w:tcPr>
          <w:p w14:paraId="0D2E7DC3">
            <w:pPr>
              <w:jc w:val="center"/>
              <w:rPr>
                <w:rFonts w:hint="default" w:ascii="Times New Roman" w:hAnsi="Times New Roman" w:eastAsia="仿宋" w:cs="Times New Roman"/>
              </w:rPr>
            </w:pPr>
            <w:r>
              <w:rPr>
                <w:rFonts w:hint="default" w:ascii="Times New Roman" w:hAnsi="Times New Roman" w:eastAsia="仿宋" w:cs="Times New Roman"/>
              </w:rPr>
              <w:t>1</w:t>
            </w:r>
          </w:p>
        </w:tc>
        <w:tc>
          <w:tcPr>
            <w:tcW w:w="903" w:type="dxa"/>
            <w:tcBorders>
              <w:top w:val="single" w:color="auto" w:sz="4" w:space="0"/>
            </w:tcBorders>
            <w:vAlign w:val="center"/>
          </w:tcPr>
          <w:p w14:paraId="73E4AF4B">
            <w:pPr>
              <w:jc w:val="center"/>
              <w:rPr>
                <w:rFonts w:hint="default" w:ascii="Times New Roman" w:hAnsi="Times New Roman" w:eastAsia="仿宋" w:cs="Times New Roman"/>
              </w:rPr>
            </w:pPr>
          </w:p>
        </w:tc>
        <w:tc>
          <w:tcPr>
            <w:tcW w:w="603" w:type="dxa"/>
            <w:tcBorders>
              <w:top w:val="single" w:color="auto" w:sz="4" w:space="0"/>
            </w:tcBorders>
          </w:tcPr>
          <w:p w14:paraId="71148507">
            <w:pPr>
              <w:jc w:val="center"/>
              <w:rPr>
                <w:rFonts w:hint="default" w:ascii="Times New Roman" w:hAnsi="Times New Roman" w:eastAsia="仿宋" w:cs="Times New Roman"/>
              </w:rPr>
            </w:pPr>
            <w:r>
              <w:rPr>
                <w:rFonts w:hint="default" w:ascii="Times New Roman" w:hAnsi="Times New Roman" w:eastAsia="仿宋" w:cs="Times New Roman"/>
              </w:rPr>
              <w:t>1</w:t>
            </w:r>
          </w:p>
        </w:tc>
        <w:tc>
          <w:tcPr>
            <w:tcW w:w="905" w:type="dxa"/>
            <w:tcBorders>
              <w:top w:val="single" w:color="auto" w:sz="4" w:space="0"/>
            </w:tcBorders>
            <w:vAlign w:val="center"/>
          </w:tcPr>
          <w:p w14:paraId="04706AE2">
            <w:pPr>
              <w:jc w:val="center"/>
              <w:rPr>
                <w:rFonts w:hint="default" w:ascii="Times New Roman" w:hAnsi="Times New Roman" w:eastAsia="仿宋" w:cs="Times New Roman"/>
              </w:rPr>
            </w:pPr>
          </w:p>
        </w:tc>
      </w:tr>
      <w:tr w14:paraId="778DA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Merge w:val="continue"/>
            <w:vAlign w:val="center"/>
          </w:tcPr>
          <w:p w14:paraId="4CE0DD8A">
            <w:pPr>
              <w:jc w:val="center"/>
              <w:rPr>
                <w:rFonts w:hint="default" w:ascii="Times New Roman" w:hAnsi="Times New Roman" w:eastAsia="仿宋" w:cs="Times New Roman"/>
                <w:sz w:val="24"/>
              </w:rPr>
            </w:pPr>
          </w:p>
        </w:tc>
        <w:tc>
          <w:tcPr>
            <w:tcW w:w="1294" w:type="dxa"/>
            <w:vMerge w:val="continue"/>
            <w:vAlign w:val="center"/>
          </w:tcPr>
          <w:p w14:paraId="04E22AFE">
            <w:pPr>
              <w:rPr>
                <w:rFonts w:hint="default" w:ascii="Times New Roman" w:hAnsi="Times New Roman" w:eastAsia="仿宋" w:cs="Times New Roman"/>
                <w:sz w:val="24"/>
              </w:rPr>
            </w:pPr>
          </w:p>
        </w:tc>
        <w:tc>
          <w:tcPr>
            <w:tcW w:w="752" w:type="dxa"/>
            <w:vMerge w:val="continue"/>
            <w:vAlign w:val="center"/>
          </w:tcPr>
          <w:p w14:paraId="104C03F5">
            <w:pPr>
              <w:rPr>
                <w:rFonts w:hint="default" w:ascii="Times New Roman" w:hAnsi="Times New Roman" w:eastAsia="仿宋" w:cs="Times New Roman"/>
              </w:rPr>
            </w:pPr>
          </w:p>
        </w:tc>
        <w:tc>
          <w:tcPr>
            <w:tcW w:w="905" w:type="dxa"/>
            <w:vMerge w:val="continue"/>
            <w:vAlign w:val="center"/>
          </w:tcPr>
          <w:p w14:paraId="08448F73">
            <w:pPr>
              <w:rPr>
                <w:rFonts w:hint="default" w:ascii="Times New Roman" w:hAnsi="Times New Roman" w:eastAsia="仿宋" w:cs="Times New Roman"/>
              </w:rPr>
            </w:pPr>
          </w:p>
        </w:tc>
        <w:tc>
          <w:tcPr>
            <w:tcW w:w="1355" w:type="dxa"/>
            <w:vMerge w:val="continue"/>
            <w:vAlign w:val="center"/>
          </w:tcPr>
          <w:p w14:paraId="57E6D1CD">
            <w:pPr>
              <w:rPr>
                <w:rFonts w:hint="default" w:ascii="Times New Roman" w:hAnsi="Times New Roman" w:eastAsia="仿宋" w:cs="Times New Roman"/>
              </w:rPr>
            </w:pPr>
          </w:p>
        </w:tc>
        <w:tc>
          <w:tcPr>
            <w:tcW w:w="1805" w:type="dxa"/>
            <w:vMerge w:val="continue"/>
            <w:vAlign w:val="center"/>
          </w:tcPr>
          <w:p w14:paraId="167D8759">
            <w:pPr>
              <w:rPr>
                <w:rFonts w:hint="default" w:ascii="Times New Roman" w:hAnsi="Times New Roman" w:eastAsia="仿宋" w:cs="Times New Roman"/>
              </w:rPr>
            </w:pPr>
          </w:p>
        </w:tc>
        <w:tc>
          <w:tcPr>
            <w:tcW w:w="603" w:type="dxa"/>
            <w:vAlign w:val="center"/>
          </w:tcPr>
          <w:p w14:paraId="43DEFDFA">
            <w:pPr>
              <w:jc w:val="center"/>
              <w:rPr>
                <w:rFonts w:hint="default" w:ascii="Times New Roman" w:hAnsi="Times New Roman" w:eastAsia="仿宋" w:cs="Times New Roman"/>
              </w:rPr>
            </w:pPr>
            <w:r>
              <w:rPr>
                <w:rFonts w:hint="default" w:ascii="Times New Roman" w:hAnsi="Times New Roman" w:eastAsia="仿宋" w:cs="Times New Roman"/>
              </w:rPr>
              <w:t>2</w:t>
            </w:r>
          </w:p>
        </w:tc>
        <w:tc>
          <w:tcPr>
            <w:tcW w:w="903" w:type="dxa"/>
            <w:vAlign w:val="center"/>
          </w:tcPr>
          <w:p w14:paraId="01728BF0">
            <w:pPr>
              <w:jc w:val="center"/>
              <w:rPr>
                <w:rFonts w:hint="default" w:ascii="Times New Roman" w:hAnsi="Times New Roman" w:eastAsia="仿宋" w:cs="Times New Roman"/>
              </w:rPr>
            </w:pPr>
          </w:p>
        </w:tc>
        <w:tc>
          <w:tcPr>
            <w:tcW w:w="603" w:type="dxa"/>
          </w:tcPr>
          <w:p w14:paraId="0187217E">
            <w:pPr>
              <w:jc w:val="center"/>
              <w:rPr>
                <w:rFonts w:hint="default" w:ascii="Times New Roman" w:hAnsi="Times New Roman" w:eastAsia="仿宋" w:cs="Times New Roman"/>
              </w:rPr>
            </w:pPr>
            <w:r>
              <w:rPr>
                <w:rFonts w:hint="default" w:ascii="Times New Roman" w:hAnsi="Times New Roman" w:eastAsia="仿宋" w:cs="Times New Roman"/>
              </w:rPr>
              <w:t>2</w:t>
            </w:r>
          </w:p>
        </w:tc>
        <w:tc>
          <w:tcPr>
            <w:tcW w:w="905" w:type="dxa"/>
            <w:vAlign w:val="center"/>
          </w:tcPr>
          <w:p w14:paraId="0421D6D1">
            <w:pPr>
              <w:jc w:val="center"/>
              <w:rPr>
                <w:rFonts w:hint="default" w:ascii="Times New Roman" w:hAnsi="Times New Roman" w:eastAsia="仿宋" w:cs="Times New Roman"/>
              </w:rPr>
            </w:pPr>
          </w:p>
        </w:tc>
      </w:tr>
      <w:tr w14:paraId="3F508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Merge w:val="continue"/>
            <w:vAlign w:val="center"/>
          </w:tcPr>
          <w:p w14:paraId="4BD0E561">
            <w:pPr>
              <w:jc w:val="center"/>
              <w:rPr>
                <w:rFonts w:hint="default" w:ascii="Times New Roman" w:hAnsi="Times New Roman" w:eastAsia="仿宋" w:cs="Times New Roman"/>
                <w:sz w:val="24"/>
              </w:rPr>
            </w:pPr>
          </w:p>
        </w:tc>
        <w:tc>
          <w:tcPr>
            <w:tcW w:w="1294" w:type="dxa"/>
            <w:vMerge w:val="continue"/>
            <w:vAlign w:val="center"/>
          </w:tcPr>
          <w:p w14:paraId="7A5A86D5">
            <w:pPr>
              <w:rPr>
                <w:rFonts w:hint="default" w:ascii="Times New Roman" w:hAnsi="Times New Roman" w:eastAsia="仿宋" w:cs="Times New Roman"/>
                <w:sz w:val="24"/>
              </w:rPr>
            </w:pPr>
          </w:p>
        </w:tc>
        <w:tc>
          <w:tcPr>
            <w:tcW w:w="752" w:type="dxa"/>
            <w:vMerge w:val="continue"/>
            <w:vAlign w:val="center"/>
          </w:tcPr>
          <w:p w14:paraId="222BB3AB">
            <w:pPr>
              <w:rPr>
                <w:rFonts w:hint="default" w:ascii="Times New Roman" w:hAnsi="Times New Roman" w:eastAsia="仿宋" w:cs="Times New Roman"/>
              </w:rPr>
            </w:pPr>
          </w:p>
        </w:tc>
        <w:tc>
          <w:tcPr>
            <w:tcW w:w="905" w:type="dxa"/>
            <w:vMerge w:val="continue"/>
            <w:vAlign w:val="center"/>
          </w:tcPr>
          <w:p w14:paraId="7E447EBB">
            <w:pPr>
              <w:rPr>
                <w:rFonts w:hint="default" w:ascii="Times New Roman" w:hAnsi="Times New Roman" w:eastAsia="仿宋" w:cs="Times New Roman"/>
              </w:rPr>
            </w:pPr>
          </w:p>
        </w:tc>
        <w:tc>
          <w:tcPr>
            <w:tcW w:w="1355" w:type="dxa"/>
            <w:vMerge w:val="continue"/>
            <w:vAlign w:val="center"/>
          </w:tcPr>
          <w:p w14:paraId="37FFF269">
            <w:pPr>
              <w:rPr>
                <w:rFonts w:hint="default" w:ascii="Times New Roman" w:hAnsi="Times New Roman" w:eastAsia="仿宋" w:cs="Times New Roman"/>
              </w:rPr>
            </w:pPr>
          </w:p>
        </w:tc>
        <w:tc>
          <w:tcPr>
            <w:tcW w:w="1805" w:type="dxa"/>
            <w:vMerge w:val="continue"/>
            <w:vAlign w:val="center"/>
          </w:tcPr>
          <w:p w14:paraId="6BEA7C9B">
            <w:pPr>
              <w:rPr>
                <w:rFonts w:hint="default" w:ascii="Times New Roman" w:hAnsi="Times New Roman" w:eastAsia="仿宋" w:cs="Times New Roman"/>
              </w:rPr>
            </w:pPr>
          </w:p>
        </w:tc>
        <w:tc>
          <w:tcPr>
            <w:tcW w:w="603" w:type="dxa"/>
            <w:vAlign w:val="center"/>
          </w:tcPr>
          <w:p w14:paraId="1A9EB095">
            <w:pPr>
              <w:jc w:val="center"/>
              <w:rPr>
                <w:rFonts w:hint="default" w:ascii="Times New Roman" w:hAnsi="Times New Roman" w:eastAsia="仿宋" w:cs="Times New Roman"/>
              </w:rPr>
            </w:pPr>
            <w:r>
              <w:rPr>
                <w:rFonts w:hint="default" w:ascii="Times New Roman" w:hAnsi="Times New Roman" w:eastAsia="仿宋" w:cs="Times New Roman"/>
                <w:sz w:val="24"/>
              </w:rPr>
              <w:t>…</w:t>
            </w:r>
          </w:p>
        </w:tc>
        <w:tc>
          <w:tcPr>
            <w:tcW w:w="903" w:type="dxa"/>
            <w:vAlign w:val="center"/>
          </w:tcPr>
          <w:p w14:paraId="74A27133">
            <w:pPr>
              <w:jc w:val="center"/>
              <w:rPr>
                <w:rFonts w:hint="default" w:ascii="Times New Roman" w:hAnsi="Times New Roman" w:eastAsia="仿宋" w:cs="Times New Roman"/>
              </w:rPr>
            </w:pPr>
          </w:p>
        </w:tc>
        <w:tc>
          <w:tcPr>
            <w:tcW w:w="603" w:type="dxa"/>
          </w:tcPr>
          <w:p w14:paraId="72500E59">
            <w:pPr>
              <w:jc w:val="center"/>
              <w:rPr>
                <w:rFonts w:hint="default" w:ascii="Times New Roman" w:hAnsi="Times New Roman" w:eastAsia="仿宋" w:cs="Times New Roman"/>
              </w:rPr>
            </w:pPr>
            <w:r>
              <w:rPr>
                <w:rFonts w:hint="default" w:ascii="Times New Roman" w:hAnsi="Times New Roman" w:eastAsia="仿宋" w:cs="Times New Roman"/>
                <w:sz w:val="24"/>
              </w:rPr>
              <w:t>…</w:t>
            </w:r>
          </w:p>
        </w:tc>
        <w:tc>
          <w:tcPr>
            <w:tcW w:w="905" w:type="dxa"/>
            <w:vAlign w:val="center"/>
          </w:tcPr>
          <w:p w14:paraId="73EBD4CF">
            <w:pPr>
              <w:jc w:val="center"/>
              <w:rPr>
                <w:rFonts w:hint="default" w:ascii="Times New Roman" w:hAnsi="Times New Roman" w:eastAsia="仿宋" w:cs="Times New Roman"/>
              </w:rPr>
            </w:pPr>
          </w:p>
        </w:tc>
      </w:tr>
      <w:tr w14:paraId="3B69C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Merge w:val="restart"/>
            <w:vAlign w:val="center"/>
          </w:tcPr>
          <w:p w14:paraId="441B3F39">
            <w:pPr>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294" w:type="dxa"/>
            <w:vMerge w:val="restart"/>
            <w:vAlign w:val="center"/>
          </w:tcPr>
          <w:p w14:paraId="1A5294C5">
            <w:pPr>
              <w:rPr>
                <w:rFonts w:hint="default" w:ascii="Times New Roman" w:hAnsi="Times New Roman" w:eastAsia="仿宋" w:cs="Times New Roman"/>
                <w:sz w:val="24"/>
              </w:rPr>
            </w:pPr>
          </w:p>
        </w:tc>
        <w:tc>
          <w:tcPr>
            <w:tcW w:w="752" w:type="dxa"/>
            <w:vMerge w:val="restart"/>
            <w:vAlign w:val="center"/>
          </w:tcPr>
          <w:p w14:paraId="3FFD4683">
            <w:pPr>
              <w:rPr>
                <w:rFonts w:hint="default" w:ascii="Times New Roman" w:hAnsi="Times New Roman" w:eastAsia="仿宋" w:cs="Times New Roman"/>
              </w:rPr>
            </w:pPr>
          </w:p>
        </w:tc>
        <w:tc>
          <w:tcPr>
            <w:tcW w:w="905" w:type="dxa"/>
            <w:vMerge w:val="restart"/>
            <w:vAlign w:val="center"/>
          </w:tcPr>
          <w:p w14:paraId="42BCC312">
            <w:pPr>
              <w:rPr>
                <w:rFonts w:hint="default" w:ascii="Times New Roman" w:hAnsi="Times New Roman" w:eastAsia="仿宋" w:cs="Times New Roman"/>
              </w:rPr>
            </w:pPr>
          </w:p>
        </w:tc>
        <w:tc>
          <w:tcPr>
            <w:tcW w:w="1355" w:type="dxa"/>
            <w:vMerge w:val="restart"/>
            <w:vAlign w:val="center"/>
          </w:tcPr>
          <w:p w14:paraId="13899A00">
            <w:pPr>
              <w:rPr>
                <w:rFonts w:hint="default" w:ascii="Times New Roman" w:hAnsi="Times New Roman" w:eastAsia="仿宋" w:cs="Times New Roman"/>
              </w:rPr>
            </w:pPr>
          </w:p>
        </w:tc>
        <w:tc>
          <w:tcPr>
            <w:tcW w:w="1805" w:type="dxa"/>
            <w:vMerge w:val="restart"/>
            <w:vAlign w:val="center"/>
          </w:tcPr>
          <w:p w14:paraId="0CE1EFDD">
            <w:pPr>
              <w:rPr>
                <w:rFonts w:hint="default" w:ascii="Times New Roman" w:hAnsi="Times New Roman" w:eastAsia="仿宋" w:cs="Times New Roman"/>
              </w:rPr>
            </w:pPr>
          </w:p>
        </w:tc>
        <w:tc>
          <w:tcPr>
            <w:tcW w:w="603" w:type="dxa"/>
          </w:tcPr>
          <w:p w14:paraId="16A73EC4">
            <w:pPr>
              <w:jc w:val="center"/>
              <w:rPr>
                <w:rFonts w:hint="default" w:ascii="Times New Roman" w:hAnsi="Times New Roman" w:eastAsia="仿宋" w:cs="Times New Roman"/>
              </w:rPr>
            </w:pPr>
            <w:r>
              <w:rPr>
                <w:rFonts w:hint="default" w:ascii="Times New Roman" w:hAnsi="Times New Roman" w:eastAsia="仿宋" w:cs="Times New Roman"/>
              </w:rPr>
              <w:t>1</w:t>
            </w:r>
          </w:p>
        </w:tc>
        <w:tc>
          <w:tcPr>
            <w:tcW w:w="903" w:type="dxa"/>
            <w:vAlign w:val="center"/>
          </w:tcPr>
          <w:p w14:paraId="1284B816">
            <w:pPr>
              <w:jc w:val="center"/>
              <w:rPr>
                <w:rFonts w:hint="default" w:ascii="Times New Roman" w:hAnsi="Times New Roman" w:eastAsia="仿宋" w:cs="Times New Roman"/>
              </w:rPr>
            </w:pPr>
          </w:p>
        </w:tc>
        <w:tc>
          <w:tcPr>
            <w:tcW w:w="603" w:type="dxa"/>
          </w:tcPr>
          <w:p w14:paraId="1DFB796C">
            <w:pPr>
              <w:jc w:val="center"/>
              <w:rPr>
                <w:rFonts w:hint="default" w:ascii="Times New Roman" w:hAnsi="Times New Roman" w:eastAsia="仿宋" w:cs="Times New Roman"/>
              </w:rPr>
            </w:pPr>
            <w:r>
              <w:rPr>
                <w:rFonts w:hint="default" w:ascii="Times New Roman" w:hAnsi="Times New Roman" w:eastAsia="仿宋" w:cs="Times New Roman"/>
              </w:rPr>
              <w:t>1</w:t>
            </w:r>
          </w:p>
        </w:tc>
        <w:tc>
          <w:tcPr>
            <w:tcW w:w="905" w:type="dxa"/>
            <w:vAlign w:val="center"/>
          </w:tcPr>
          <w:p w14:paraId="16737092">
            <w:pPr>
              <w:jc w:val="center"/>
              <w:rPr>
                <w:rFonts w:hint="default" w:ascii="Times New Roman" w:hAnsi="Times New Roman" w:eastAsia="仿宋" w:cs="Times New Roman"/>
              </w:rPr>
            </w:pPr>
          </w:p>
        </w:tc>
      </w:tr>
      <w:tr w14:paraId="60A7C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Merge w:val="continue"/>
            <w:vAlign w:val="center"/>
          </w:tcPr>
          <w:p w14:paraId="49E43C1C">
            <w:pPr>
              <w:jc w:val="center"/>
              <w:rPr>
                <w:rFonts w:hint="default" w:ascii="Times New Roman" w:hAnsi="Times New Roman" w:eastAsia="仿宋" w:cs="Times New Roman"/>
                <w:sz w:val="24"/>
              </w:rPr>
            </w:pPr>
          </w:p>
        </w:tc>
        <w:tc>
          <w:tcPr>
            <w:tcW w:w="1294" w:type="dxa"/>
            <w:vMerge w:val="continue"/>
            <w:vAlign w:val="center"/>
          </w:tcPr>
          <w:p w14:paraId="6CB6CDB0">
            <w:pPr>
              <w:rPr>
                <w:rFonts w:hint="default" w:ascii="Times New Roman" w:hAnsi="Times New Roman" w:eastAsia="仿宋" w:cs="Times New Roman"/>
                <w:sz w:val="24"/>
              </w:rPr>
            </w:pPr>
          </w:p>
        </w:tc>
        <w:tc>
          <w:tcPr>
            <w:tcW w:w="752" w:type="dxa"/>
            <w:vMerge w:val="continue"/>
            <w:vAlign w:val="center"/>
          </w:tcPr>
          <w:p w14:paraId="5E958F20">
            <w:pPr>
              <w:rPr>
                <w:rFonts w:hint="default" w:ascii="Times New Roman" w:hAnsi="Times New Roman" w:eastAsia="仿宋" w:cs="Times New Roman"/>
              </w:rPr>
            </w:pPr>
          </w:p>
        </w:tc>
        <w:tc>
          <w:tcPr>
            <w:tcW w:w="905" w:type="dxa"/>
            <w:vMerge w:val="continue"/>
            <w:vAlign w:val="center"/>
          </w:tcPr>
          <w:p w14:paraId="1A92A0CA">
            <w:pPr>
              <w:rPr>
                <w:rFonts w:hint="default" w:ascii="Times New Roman" w:hAnsi="Times New Roman" w:eastAsia="仿宋" w:cs="Times New Roman"/>
              </w:rPr>
            </w:pPr>
          </w:p>
        </w:tc>
        <w:tc>
          <w:tcPr>
            <w:tcW w:w="1355" w:type="dxa"/>
            <w:vMerge w:val="continue"/>
            <w:vAlign w:val="center"/>
          </w:tcPr>
          <w:p w14:paraId="0C37B2AE">
            <w:pPr>
              <w:rPr>
                <w:rFonts w:hint="default" w:ascii="Times New Roman" w:hAnsi="Times New Roman" w:eastAsia="仿宋" w:cs="Times New Roman"/>
              </w:rPr>
            </w:pPr>
          </w:p>
        </w:tc>
        <w:tc>
          <w:tcPr>
            <w:tcW w:w="1805" w:type="dxa"/>
            <w:vMerge w:val="continue"/>
            <w:vAlign w:val="center"/>
          </w:tcPr>
          <w:p w14:paraId="2D8B181A">
            <w:pPr>
              <w:rPr>
                <w:rFonts w:hint="default" w:ascii="Times New Roman" w:hAnsi="Times New Roman" w:eastAsia="仿宋" w:cs="Times New Roman"/>
              </w:rPr>
            </w:pPr>
          </w:p>
        </w:tc>
        <w:tc>
          <w:tcPr>
            <w:tcW w:w="603" w:type="dxa"/>
          </w:tcPr>
          <w:p w14:paraId="66C1C0D0">
            <w:pPr>
              <w:jc w:val="center"/>
              <w:rPr>
                <w:rFonts w:hint="default" w:ascii="Times New Roman" w:hAnsi="Times New Roman" w:eastAsia="仿宋" w:cs="Times New Roman"/>
              </w:rPr>
            </w:pPr>
            <w:r>
              <w:rPr>
                <w:rFonts w:hint="default" w:ascii="Times New Roman" w:hAnsi="Times New Roman" w:eastAsia="仿宋" w:cs="Times New Roman"/>
              </w:rPr>
              <w:t>2</w:t>
            </w:r>
          </w:p>
        </w:tc>
        <w:tc>
          <w:tcPr>
            <w:tcW w:w="903" w:type="dxa"/>
            <w:vAlign w:val="center"/>
          </w:tcPr>
          <w:p w14:paraId="2311BBB2">
            <w:pPr>
              <w:jc w:val="center"/>
              <w:rPr>
                <w:rFonts w:hint="default" w:ascii="Times New Roman" w:hAnsi="Times New Roman" w:eastAsia="仿宋" w:cs="Times New Roman"/>
              </w:rPr>
            </w:pPr>
          </w:p>
        </w:tc>
        <w:tc>
          <w:tcPr>
            <w:tcW w:w="603" w:type="dxa"/>
          </w:tcPr>
          <w:p w14:paraId="0DD44DC8">
            <w:pPr>
              <w:jc w:val="center"/>
              <w:rPr>
                <w:rFonts w:hint="default" w:ascii="Times New Roman" w:hAnsi="Times New Roman" w:eastAsia="仿宋" w:cs="Times New Roman"/>
              </w:rPr>
            </w:pPr>
            <w:r>
              <w:rPr>
                <w:rFonts w:hint="default" w:ascii="Times New Roman" w:hAnsi="Times New Roman" w:eastAsia="仿宋" w:cs="Times New Roman"/>
              </w:rPr>
              <w:t>2</w:t>
            </w:r>
          </w:p>
        </w:tc>
        <w:tc>
          <w:tcPr>
            <w:tcW w:w="905" w:type="dxa"/>
            <w:vAlign w:val="center"/>
          </w:tcPr>
          <w:p w14:paraId="26839C9D">
            <w:pPr>
              <w:jc w:val="center"/>
              <w:rPr>
                <w:rFonts w:hint="default" w:ascii="Times New Roman" w:hAnsi="Times New Roman" w:eastAsia="仿宋" w:cs="Times New Roman"/>
              </w:rPr>
            </w:pPr>
          </w:p>
        </w:tc>
      </w:tr>
      <w:tr w14:paraId="5C00C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65" w:type="dxa"/>
            <w:vMerge w:val="continue"/>
            <w:vAlign w:val="center"/>
          </w:tcPr>
          <w:p w14:paraId="304C2B3E">
            <w:pPr>
              <w:jc w:val="center"/>
              <w:rPr>
                <w:rFonts w:hint="default" w:ascii="Times New Roman" w:hAnsi="Times New Roman" w:eastAsia="仿宋" w:cs="Times New Roman"/>
                <w:sz w:val="24"/>
              </w:rPr>
            </w:pPr>
          </w:p>
        </w:tc>
        <w:tc>
          <w:tcPr>
            <w:tcW w:w="1294" w:type="dxa"/>
            <w:vMerge w:val="continue"/>
            <w:vAlign w:val="center"/>
          </w:tcPr>
          <w:p w14:paraId="49D89F20">
            <w:pPr>
              <w:rPr>
                <w:rFonts w:hint="default" w:ascii="Times New Roman" w:hAnsi="Times New Roman" w:eastAsia="仿宋" w:cs="Times New Roman"/>
                <w:sz w:val="24"/>
              </w:rPr>
            </w:pPr>
          </w:p>
        </w:tc>
        <w:tc>
          <w:tcPr>
            <w:tcW w:w="752" w:type="dxa"/>
            <w:vMerge w:val="continue"/>
            <w:vAlign w:val="center"/>
          </w:tcPr>
          <w:p w14:paraId="45E63CC6">
            <w:pPr>
              <w:rPr>
                <w:rFonts w:hint="default" w:ascii="Times New Roman" w:hAnsi="Times New Roman" w:eastAsia="仿宋" w:cs="Times New Roman"/>
              </w:rPr>
            </w:pPr>
          </w:p>
        </w:tc>
        <w:tc>
          <w:tcPr>
            <w:tcW w:w="905" w:type="dxa"/>
            <w:vMerge w:val="continue"/>
            <w:vAlign w:val="center"/>
          </w:tcPr>
          <w:p w14:paraId="760C4DF1">
            <w:pPr>
              <w:rPr>
                <w:rFonts w:hint="default" w:ascii="Times New Roman" w:hAnsi="Times New Roman" w:eastAsia="仿宋" w:cs="Times New Roman"/>
              </w:rPr>
            </w:pPr>
          </w:p>
        </w:tc>
        <w:tc>
          <w:tcPr>
            <w:tcW w:w="1355" w:type="dxa"/>
            <w:vMerge w:val="continue"/>
            <w:vAlign w:val="center"/>
          </w:tcPr>
          <w:p w14:paraId="4916CCF6">
            <w:pPr>
              <w:rPr>
                <w:rFonts w:hint="default" w:ascii="Times New Roman" w:hAnsi="Times New Roman" w:eastAsia="仿宋" w:cs="Times New Roman"/>
              </w:rPr>
            </w:pPr>
          </w:p>
        </w:tc>
        <w:tc>
          <w:tcPr>
            <w:tcW w:w="1805" w:type="dxa"/>
            <w:vMerge w:val="continue"/>
            <w:vAlign w:val="center"/>
          </w:tcPr>
          <w:p w14:paraId="3604CA52">
            <w:pPr>
              <w:rPr>
                <w:rFonts w:hint="default" w:ascii="Times New Roman" w:hAnsi="Times New Roman" w:eastAsia="仿宋" w:cs="Times New Roman"/>
              </w:rPr>
            </w:pPr>
          </w:p>
        </w:tc>
        <w:tc>
          <w:tcPr>
            <w:tcW w:w="603" w:type="dxa"/>
          </w:tcPr>
          <w:p w14:paraId="14258F3E">
            <w:pPr>
              <w:jc w:val="center"/>
              <w:rPr>
                <w:rFonts w:hint="default" w:ascii="Times New Roman" w:hAnsi="Times New Roman" w:eastAsia="仿宋" w:cs="Times New Roman"/>
              </w:rPr>
            </w:pPr>
            <w:r>
              <w:rPr>
                <w:rFonts w:hint="default" w:ascii="Times New Roman" w:hAnsi="Times New Roman" w:eastAsia="仿宋" w:cs="Times New Roman"/>
                <w:sz w:val="24"/>
              </w:rPr>
              <w:t>…</w:t>
            </w:r>
          </w:p>
        </w:tc>
        <w:tc>
          <w:tcPr>
            <w:tcW w:w="903" w:type="dxa"/>
            <w:vAlign w:val="center"/>
          </w:tcPr>
          <w:p w14:paraId="3F9A148E">
            <w:pPr>
              <w:jc w:val="center"/>
              <w:rPr>
                <w:rFonts w:hint="default" w:ascii="Times New Roman" w:hAnsi="Times New Roman" w:eastAsia="仿宋" w:cs="Times New Roman"/>
              </w:rPr>
            </w:pPr>
          </w:p>
        </w:tc>
        <w:tc>
          <w:tcPr>
            <w:tcW w:w="603" w:type="dxa"/>
          </w:tcPr>
          <w:p w14:paraId="42A745D9">
            <w:pPr>
              <w:jc w:val="center"/>
              <w:rPr>
                <w:rFonts w:hint="default" w:ascii="Times New Roman" w:hAnsi="Times New Roman" w:eastAsia="仿宋" w:cs="Times New Roman"/>
              </w:rPr>
            </w:pPr>
            <w:r>
              <w:rPr>
                <w:rFonts w:hint="default" w:ascii="Times New Roman" w:hAnsi="Times New Roman" w:eastAsia="仿宋" w:cs="Times New Roman"/>
                <w:sz w:val="24"/>
              </w:rPr>
              <w:t>…</w:t>
            </w:r>
          </w:p>
        </w:tc>
        <w:tc>
          <w:tcPr>
            <w:tcW w:w="905" w:type="dxa"/>
            <w:vAlign w:val="center"/>
          </w:tcPr>
          <w:p w14:paraId="5079D878">
            <w:pPr>
              <w:jc w:val="center"/>
              <w:rPr>
                <w:rFonts w:hint="default" w:ascii="Times New Roman" w:hAnsi="Times New Roman" w:eastAsia="仿宋" w:cs="Times New Roman"/>
              </w:rPr>
            </w:pPr>
          </w:p>
        </w:tc>
      </w:tr>
      <w:tr w14:paraId="58E4D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2711" w:type="dxa"/>
            <w:gridSpan w:val="3"/>
            <w:vAlign w:val="center"/>
          </w:tcPr>
          <w:p w14:paraId="717DDCDE">
            <w:pPr>
              <w:jc w:val="center"/>
              <w:rPr>
                <w:rFonts w:hint="default" w:ascii="Times New Roman" w:hAnsi="Times New Roman" w:eastAsia="仿宋" w:cs="Times New Roman"/>
              </w:rPr>
            </w:pPr>
            <w:r>
              <w:rPr>
                <w:rFonts w:hint="default" w:ascii="Times New Roman" w:hAnsi="Times New Roman" w:eastAsia="仿宋" w:cs="Times New Roman"/>
                <w:sz w:val="24"/>
              </w:rPr>
              <w:t>合计</w:t>
            </w:r>
          </w:p>
        </w:tc>
        <w:tc>
          <w:tcPr>
            <w:tcW w:w="905" w:type="dxa"/>
            <w:vAlign w:val="center"/>
          </w:tcPr>
          <w:p w14:paraId="2A66271F">
            <w:pPr>
              <w:rPr>
                <w:rFonts w:hint="default" w:ascii="Times New Roman" w:hAnsi="Times New Roman" w:eastAsia="仿宋" w:cs="Times New Roman"/>
              </w:rPr>
            </w:pPr>
          </w:p>
        </w:tc>
        <w:tc>
          <w:tcPr>
            <w:tcW w:w="1355" w:type="dxa"/>
            <w:vAlign w:val="center"/>
          </w:tcPr>
          <w:p w14:paraId="17FFCCD3">
            <w:pPr>
              <w:rPr>
                <w:rFonts w:hint="default" w:ascii="Times New Roman" w:hAnsi="Times New Roman" w:eastAsia="仿宋" w:cs="Times New Roman"/>
              </w:rPr>
            </w:pPr>
          </w:p>
        </w:tc>
        <w:tc>
          <w:tcPr>
            <w:tcW w:w="1805" w:type="dxa"/>
            <w:vAlign w:val="center"/>
          </w:tcPr>
          <w:p w14:paraId="242EBD37">
            <w:pPr>
              <w:rPr>
                <w:rFonts w:hint="default" w:ascii="Times New Roman" w:hAnsi="Times New Roman" w:eastAsia="仿宋" w:cs="Times New Roman"/>
              </w:rPr>
            </w:pPr>
          </w:p>
        </w:tc>
        <w:tc>
          <w:tcPr>
            <w:tcW w:w="3014" w:type="dxa"/>
            <w:gridSpan w:val="4"/>
          </w:tcPr>
          <w:p w14:paraId="79D38E18">
            <w:pPr>
              <w:rPr>
                <w:rFonts w:hint="default" w:ascii="Times New Roman" w:hAnsi="Times New Roman" w:eastAsia="仿宋" w:cs="Times New Roman"/>
              </w:rPr>
            </w:pPr>
            <w:r>
              <w:rPr>
                <w:rFonts w:hint="default" w:ascii="Times New Roman" w:hAnsi="Times New Roman" w:eastAsia="仿宋" w:cs="Times New Roman"/>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11430</wp:posOffset>
                      </wp:positionV>
                      <wp:extent cx="1934210" cy="683895"/>
                      <wp:effectExtent l="0" t="0" r="27940" b="20955"/>
                      <wp:wrapNone/>
                      <wp:docPr id="1" name="自选图形 5"/>
                      <wp:cNvGraphicFramePr/>
                      <a:graphic xmlns:a="http://schemas.openxmlformats.org/drawingml/2006/main">
                        <a:graphicData uri="http://schemas.microsoft.com/office/word/2010/wordprocessingShape">
                          <wps:wsp>
                            <wps:cNvCnPr/>
                            <wps:spPr>
                              <a:xfrm>
                                <a:off x="0" y="0"/>
                                <a:ext cx="1934210" cy="6838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margin-left:-5.7pt;margin-top:0.9pt;height:53.85pt;width:152.3pt;z-index:251659264;mso-width-relative:page;mso-height-relative:page;" filled="f" stroked="t" coordsize="21600,21600" o:gfxdata="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usrcNYAAAAJAQAADwAAAAAAAAABACAAAAAiAAAAZHJzL2Rvd25yZXYueG1s&#10;UEsBAhQAFAAAAAgAh07iQGdia5X6AQAA6AMAAA4AAAAAAAAAAQAgAAAAJQEAAGRycy9lMm9Eb2Mu&#10;eG1sUEsFBgAAAAAGAAYAWQEAAJEFAAAAAA==&#10;">
                      <v:fill on="f" focussize="0,0"/>
                      <v:stroke color="#000000" joinstyle="round"/>
                      <v:imagedata o:title=""/>
                      <o:lock v:ext="edit" aspectratio="f"/>
                    </v:shape>
                  </w:pict>
                </mc:Fallback>
              </mc:AlternateContent>
            </w:r>
          </w:p>
        </w:tc>
      </w:tr>
    </w:tbl>
    <w:p w14:paraId="5320E7C6">
      <w:pPr>
        <w:spacing w:line="52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填报说明：</w:t>
      </w:r>
    </w:p>
    <w:p w14:paraId="3D184E28">
      <w:pPr>
        <w:widowControl/>
        <w:spacing w:line="520" w:lineRule="exact"/>
        <w:ind w:left="282" w:leftChars="1" w:hanging="280" w:hangingChars="117"/>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z w:val="24"/>
          <w:szCs w:val="24"/>
        </w:rPr>
        <w:t>1. 企业需在表中逐项填报202</w:t>
      </w:r>
      <w:r>
        <w:rPr>
          <w:rFonts w:hint="default" w:ascii="Times New Roman" w:hAnsi="Times New Roman" w:eastAsia="方正仿宋_GBK" w:cs="Times New Roman"/>
          <w:sz w:val="24"/>
          <w:szCs w:val="24"/>
        </w:rPr>
        <w:t>4</w:t>
      </w:r>
      <w:r>
        <w:rPr>
          <w:rFonts w:hint="default" w:ascii="Times New Roman" w:hAnsi="Times New Roman" w:eastAsia="方正仿宋_GBK" w:cs="Times New Roman"/>
          <w:sz w:val="24"/>
          <w:szCs w:val="24"/>
        </w:rPr>
        <w:t>年度所有技术先进型服务业务收入，表中</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实际取得的技术先进型服务业务收入</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合计、</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实际取得的离岸服务外包业务收入</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合计应分别与附件3中</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kern w:val="0"/>
          <w:sz w:val="24"/>
          <w:szCs w:val="24"/>
        </w:rPr>
        <w:t>技术先进型服务业务收入总额</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kern w:val="0"/>
          <w:sz w:val="24"/>
          <w:szCs w:val="24"/>
        </w:rPr>
        <w:t>离岸服务外包业务收入总额</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一致。</w:t>
      </w:r>
    </w:p>
    <w:p w14:paraId="03F7EB51">
      <w:pPr>
        <w:spacing w:line="520" w:lineRule="exact"/>
        <w:ind w:left="282" w:leftChars="1" w:hanging="280" w:hangingChars="117"/>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z w:val="24"/>
          <w:szCs w:val="24"/>
        </w:rPr>
        <w:t xml:space="preserve">2. </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kern w:val="0"/>
          <w:sz w:val="24"/>
          <w:szCs w:val="24"/>
        </w:rPr>
        <w:t>离岸服务外包业务收入</w:t>
      </w:r>
      <w:r>
        <w:rPr>
          <w:rFonts w:hint="default"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是指企业根据境外单位与其签订的委托合同，由本企业或其直接转包的企业为境外单位提供《认定办法》及《增补通知》中所规定的技术先进型服务，而从上述境外单位取得的收入。</w:t>
      </w:r>
    </w:p>
    <w:p w14:paraId="28A21751">
      <w:pPr>
        <w:widowControl/>
        <w:spacing w:line="520" w:lineRule="exact"/>
        <w:ind w:left="282" w:leftChars="1" w:hanging="280" w:hangingChars="117"/>
        <w:rPr>
          <w:rFonts w:hint="default" w:ascii="Times New Roman" w:hAnsi="Times New Roman" w:eastAsia="方正仿宋_GBK" w:cs="Times New Roman"/>
          <w:sz w:val="24"/>
          <w:szCs w:val="24"/>
        </w:rPr>
        <w:sectPr>
          <w:pgSz w:w="11906" w:h="16838"/>
          <w:pgMar w:top="1814" w:right="1531" w:bottom="1985" w:left="1531" w:header="720" w:footer="1304" w:gutter="0"/>
          <w:pgNumType w:fmt="decimal"/>
          <w:cols w:space="720" w:num="1"/>
          <w:docGrid w:type="linesAndChars" w:linePitch="312" w:charSpace="0"/>
        </w:sectPr>
      </w:pPr>
      <w:r>
        <w:rPr>
          <w:rFonts w:hint="default" w:ascii="Times New Roman" w:hAnsi="Times New Roman" w:eastAsia="方正仿宋_GBK" w:cs="Times New Roman"/>
          <w:sz w:val="24"/>
          <w:szCs w:val="24"/>
        </w:rPr>
        <w:t>3. 离岸服务外包业务有实物载体进出境的，须在表中列填</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*报关单海关编号</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w:t>
      </w:r>
    </w:p>
    <w:bookmarkEnd w:id="5"/>
    <w:p w14:paraId="34F82EAD">
      <w:pPr>
        <w:pStyle w:val="18"/>
        <w:keepNext w:val="0"/>
        <w:keepLines w:val="0"/>
        <w:pageBreakBefore w:val="0"/>
        <w:widowControl w:val="0"/>
        <w:kinsoku/>
        <w:wordWrap/>
        <w:overflowPunct/>
        <w:topLinePunct w:val="0"/>
        <w:autoSpaceDE w:val="0"/>
        <w:autoSpaceDN w:val="0"/>
        <w:bidi w:val="0"/>
        <w:adjustRightInd w:val="0"/>
        <w:snapToGrid/>
        <w:spacing w:line="590" w:lineRule="exact"/>
        <w:textAlignment w:val="auto"/>
        <w:rPr>
          <w:rFonts w:hint="default" w:ascii="Times New Roman" w:hAnsi="Times New Roman" w:eastAsia="黑体" w:cs="Times New Roman"/>
          <w:color w:val="000000"/>
          <w:kern w:val="0"/>
          <w:sz w:val="32"/>
          <w:szCs w:val="32"/>
        </w:rPr>
      </w:pPr>
      <w:r>
        <w:rPr>
          <w:rFonts w:hint="default" w:ascii="Times New Roman" w:hAnsi="Times New Roman" w:eastAsia="方正黑体_GBK" w:cs="Times New Roman"/>
          <w:color w:val="000000"/>
          <w:kern w:val="0"/>
          <w:sz w:val="32"/>
          <w:szCs w:val="32"/>
        </w:rPr>
        <w:t>附件</w:t>
      </w:r>
      <w:r>
        <w:rPr>
          <w:rFonts w:hint="default" w:ascii="Times New Roman" w:hAnsi="Times New Roman" w:eastAsia="黑体" w:cs="Times New Roman"/>
          <w:color w:val="000000"/>
          <w:kern w:val="0"/>
          <w:sz w:val="32"/>
          <w:szCs w:val="32"/>
        </w:rPr>
        <w:t>5</w:t>
      </w:r>
    </w:p>
    <w:p w14:paraId="0882D19B">
      <w:pPr>
        <w:pStyle w:val="18"/>
        <w:keepNext w:val="0"/>
        <w:keepLines w:val="0"/>
        <w:pageBreakBefore w:val="0"/>
        <w:widowControl w:val="0"/>
        <w:kinsoku/>
        <w:wordWrap/>
        <w:overflowPunct/>
        <w:topLinePunct w:val="0"/>
        <w:autoSpaceDE w:val="0"/>
        <w:autoSpaceDN w:val="0"/>
        <w:bidi w:val="0"/>
        <w:adjustRightInd w:val="0"/>
        <w:snapToGrid/>
        <w:spacing w:line="590" w:lineRule="exact"/>
        <w:textAlignment w:val="auto"/>
        <w:rPr>
          <w:rFonts w:hint="default" w:ascii="Times New Roman" w:hAnsi="Times New Roman" w:eastAsia="黑体" w:cs="Times New Roman"/>
          <w:color w:val="000000"/>
          <w:kern w:val="0"/>
          <w:sz w:val="32"/>
          <w:szCs w:val="32"/>
        </w:rPr>
      </w:pPr>
    </w:p>
    <w:p w14:paraId="74BEFA06">
      <w:pPr>
        <w:pStyle w:val="18"/>
        <w:keepNext w:val="0"/>
        <w:keepLines w:val="0"/>
        <w:pageBreakBefore w:val="0"/>
        <w:widowControl w:val="0"/>
        <w:kinsoku/>
        <w:wordWrap/>
        <w:overflowPunct/>
        <w:topLinePunct w:val="0"/>
        <w:autoSpaceDE w:val="0"/>
        <w:autoSpaceDN w:val="0"/>
        <w:bidi w:val="0"/>
        <w:adjustRightInd w:val="0"/>
        <w:snapToGrid/>
        <w:spacing w:line="590" w:lineRule="exact"/>
        <w:ind w:left="0" w:leftChars="0" w:right="0" w:rightChars="0" w:firstLine="0" w:firstLineChars="0"/>
        <w:jc w:val="center"/>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小标宋_GBK" w:cs="Times New Roman"/>
          <w:color w:val="000000"/>
          <w:kern w:val="0"/>
          <w:sz w:val="44"/>
          <w:szCs w:val="44"/>
        </w:rPr>
        <w:t>技术先进型服务企业推荐上报汇总表</w:t>
      </w:r>
    </w:p>
    <w:tbl>
      <w:tblPr>
        <w:tblStyle w:val="12"/>
        <w:tblpPr w:leftFromText="180" w:rightFromText="180" w:vertAnchor="text" w:horzAnchor="margin" w:tblpXSpec="center" w:tblpY="58"/>
        <w:tblW w:w="14601" w:type="dxa"/>
        <w:tblInd w:w="0" w:type="dxa"/>
        <w:tblLayout w:type="fixed"/>
        <w:tblCellMar>
          <w:top w:w="0" w:type="dxa"/>
          <w:left w:w="108" w:type="dxa"/>
          <w:bottom w:w="0" w:type="dxa"/>
          <w:right w:w="108" w:type="dxa"/>
        </w:tblCellMar>
      </w:tblPr>
      <w:tblGrid>
        <w:gridCol w:w="426"/>
        <w:gridCol w:w="425"/>
        <w:gridCol w:w="426"/>
        <w:gridCol w:w="708"/>
        <w:gridCol w:w="709"/>
        <w:gridCol w:w="425"/>
        <w:gridCol w:w="284"/>
        <w:gridCol w:w="850"/>
        <w:gridCol w:w="709"/>
        <w:gridCol w:w="992"/>
        <w:gridCol w:w="851"/>
        <w:gridCol w:w="1701"/>
        <w:gridCol w:w="850"/>
        <w:gridCol w:w="1418"/>
        <w:gridCol w:w="992"/>
        <w:gridCol w:w="567"/>
        <w:gridCol w:w="1134"/>
        <w:gridCol w:w="1134"/>
      </w:tblGrid>
      <w:tr w14:paraId="370AD802">
        <w:tblPrEx>
          <w:tblCellMar>
            <w:top w:w="0" w:type="dxa"/>
            <w:left w:w="108" w:type="dxa"/>
            <w:bottom w:w="0" w:type="dxa"/>
            <w:right w:w="108" w:type="dxa"/>
          </w:tblCellMar>
        </w:tblPrEx>
        <w:trPr>
          <w:trHeight w:val="699" w:hRule="atLeast"/>
        </w:trPr>
        <w:tc>
          <w:tcPr>
            <w:tcW w:w="426" w:type="dxa"/>
            <w:vMerge w:val="restart"/>
            <w:tcBorders>
              <w:top w:val="single" w:color="auto" w:sz="4" w:space="0"/>
              <w:left w:val="single" w:color="auto" w:sz="4" w:space="0"/>
              <w:bottom w:val="single" w:color="auto" w:sz="4" w:space="0"/>
              <w:right w:val="single" w:color="auto" w:sz="4" w:space="0"/>
            </w:tcBorders>
            <w:vAlign w:val="center"/>
          </w:tcPr>
          <w:p w14:paraId="5CBB2CC6">
            <w:pPr>
              <w:widowControl/>
              <w:jc w:val="center"/>
              <w:rPr>
                <w:rFonts w:hint="default" w:ascii="Times New Roman" w:hAnsi="Times New Roman" w:eastAsia="方正黑体_GBK" w:cs="Times New Roman"/>
                <w:b w:val="0"/>
                <w:bCs w:val="0"/>
                <w:color w:val="000000"/>
                <w:kern w:val="0"/>
                <w:sz w:val="18"/>
                <w:szCs w:val="20"/>
              </w:rPr>
            </w:pPr>
            <w:r>
              <w:rPr>
                <w:rFonts w:hint="default" w:ascii="Times New Roman" w:hAnsi="Times New Roman" w:eastAsia="方正黑体_GBK" w:cs="Times New Roman"/>
                <w:b w:val="0"/>
                <w:bCs w:val="0"/>
                <w:color w:val="000000"/>
                <w:kern w:val="0"/>
                <w:sz w:val="18"/>
                <w:szCs w:val="20"/>
              </w:rPr>
              <w:t>序号</w:t>
            </w:r>
          </w:p>
        </w:tc>
        <w:tc>
          <w:tcPr>
            <w:tcW w:w="425" w:type="dxa"/>
            <w:vMerge w:val="restart"/>
            <w:tcBorders>
              <w:top w:val="single" w:color="auto" w:sz="4" w:space="0"/>
              <w:left w:val="nil"/>
              <w:bottom w:val="single" w:color="auto" w:sz="4" w:space="0"/>
              <w:right w:val="single" w:color="auto" w:sz="4" w:space="0"/>
            </w:tcBorders>
            <w:vAlign w:val="center"/>
          </w:tcPr>
          <w:p w14:paraId="2CCD2626">
            <w:pPr>
              <w:widowControl/>
              <w:jc w:val="center"/>
              <w:rPr>
                <w:rFonts w:hint="default" w:ascii="Times New Roman" w:hAnsi="Times New Roman" w:eastAsia="方正黑体_GBK" w:cs="Times New Roman"/>
                <w:b w:val="0"/>
                <w:bCs w:val="0"/>
                <w:color w:val="000000"/>
                <w:kern w:val="0"/>
                <w:sz w:val="18"/>
                <w:szCs w:val="20"/>
              </w:rPr>
            </w:pPr>
            <w:r>
              <w:rPr>
                <w:rFonts w:hint="default" w:ascii="Times New Roman" w:hAnsi="Times New Roman" w:eastAsia="方正黑体_GBK" w:cs="Times New Roman"/>
                <w:b w:val="0"/>
                <w:bCs w:val="0"/>
                <w:color w:val="000000"/>
                <w:kern w:val="0"/>
                <w:sz w:val="18"/>
                <w:szCs w:val="20"/>
              </w:rPr>
              <w:t>企业名称</w:t>
            </w:r>
          </w:p>
        </w:tc>
        <w:tc>
          <w:tcPr>
            <w:tcW w:w="426" w:type="dxa"/>
            <w:vMerge w:val="restart"/>
            <w:tcBorders>
              <w:top w:val="single" w:color="auto" w:sz="4" w:space="0"/>
              <w:left w:val="nil"/>
              <w:bottom w:val="single" w:color="auto" w:sz="4" w:space="0"/>
              <w:right w:val="single" w:color="auto" w:sz="4" w:space="0"/>
            </w:tcBorders>
            <w:vAlign w:val="center"/>
          </w:tcPr>
          <w:p w14:paraId="3941CE4E">
            <w:pPr>
              <w:widowControl/>
              <w:jc w:val="center"/>
              <w:rPr>
                <w:rFonts w:hint="default" w:ascii="Times New Roman" w:hAnsi="Times New Roman" w:eastAsia="方正黑体_GBK" w:cs="Times New Roman"/>
                <w:b w:val="0"/>
                <w:bCs w:val="0"/>
                <w:color w:val="000000"/>
                <w:kern w:val="0"/>
                <w:sz w:val="18"/>
                <w:szCs w:val="20"/>
              </w:rPr>
            </w:pPr>
            <w:r>
              <w:rPr>
                <w:rFonts w:hint="default" w:ascii="Times New Roman" w:hAnsi="Times New Roman" w:eastAsia="方正黑体_GBK" w:cs="Times New Roman"/>
                <w:b w:val="0"/>
                <w:bCs w:val="0"/>
                <w:color w:val="000000"/>
                <w:kern w:val="0"/>
                <w:sz w:val="18"/>
                <w:szCs w:val="20"/>
              </w:rPr>
              <w:t>申报地区</w:t>
            </w:r>
            <w:r>
              <w:rPr>
                <w:rFonts w:hint="default" w:ascii="Times New Roman" w:hAnsi="Times New Roman" w:eastAsia="方正黑体_GBK" w:cs="Times New Roman"/>
                <w:b w:val="0"/>
                <w:bCs w:val="0"/>
                <w:color w:val="000000"/>
                <w:kern w:val="0"/>
                <w:sz w:val="13"/>
                <w:szCs w:val="32"/>
              </w:rPr>
              <w:t>　</w:t>
            </w:r>
          </w:p>
        </w:tc>
        <w:tc>
          <w:tcPr>
            <w:tcW w:w="708" w:type="dxa"/>
            <w:vMerge w:val="restart"/>
            <w:tcBorders>
              <w:top w:val="single" w:color="auto" w:sz="4" w:space="0"/>
              <w:left w:val="nil"/>
              <w:bottom w:val="single" w:color="auto" w:sz="4" w:space="0"/>
              <w:right w:val="single" w:color="auto" w:sz="4" w:space="0"/>
            </w:tcBorders>
            <w:vAlign w:val="center"/>
          </w:tcPr>
          <w:p w14:paraId="02118D4D">
            <w:pPr>
              <w:widowControl/>
              <w:jc w:val="center"/>
              <w:rPr>
                <w:rFonts w:hint="default" w:ascii="Times New Roman" w:hAnsi="Times New Roman" w:eastAsia="方正黑体_GBK" w:cs="Times New Roman"/>
                <w:b w:val="0"/>
                <w:bCs w:val="0"/>
                <w:color w:val="000000"/>
                <w:kern w:val="0"/>
                <w:sz w:val="18"/>
                <w:szCs w:val="20"/>
              </w:rPr>
            </w:pPr>
            <w:r>
              <w:rPr>
                <w:rFonts w:hint="default" w:ascii="Times New Roman" w:hAnsi="Times New Roman" w:eastAsia="方正黑体_GBK" w:cs="Times New Roman"/>
                <w:b w:val="0"/>
                <w:bCs w:val="0"/>
                <w:color w:val="000000"/>
                <w:kern w:val="0"/>
                <w:sz w:val="18"/>
                <w:szCs w:val="20"/>
              </w:rPr>
              <w:t>社会信用代码</w:t>
            </w:r>
          </w:p>
        </w:tc>
        <w:tc>
          <w:tcPr>
            <w:tcW w:w="709" w:type="dxa"/>
            <w:vMerge w:val="restart"/>
            <w:tcBorders>
              <w:top w:val="single" w:color="auto" w:sz="4" w:space="0"/>
              <w:left w:val="nil"/>
              <w:bottom w:val="single" w:color="auto" w:sz="4" w:space="0"/>
              <w:right w:val="single" w:color="auto" w:sz="4" w:space="0"/>
            </w:tcBorders>
            <w:vAlign w:val="center"/>
          </w:tcPr>
          <w:p w14:paraId="5EAA5C37">
            <w:pPr>
              <w:widowControl/>
              <w:jc w:val="center"/>
              <w:rPr>
                <w:rFonts w:hint="default" w:ascii="Times New Roman" w:hAnsi="Times New Roman" w:eastAsia="方正黑体_GBK" w:cs="Times New Roman"/>
                <w:b w:val="0"/>
                <w:bCs w:val="0"/>
                <w:color w:val="000000"/>
                <w:kern w:val="0"/>
                <w:sz w:val="18"/>
                <w:szCs w:val="20"/>
              </w:rPr>
            </w:pPr>
            <w:r>
              <w:rPr>
                <w:rFonts w:hint="default" w:ascii="Times New Roman" w:hAnsi="Times New Roman" w:eastAsia="方正黑体_GBK" w:cs="Times New Roman"/>
                <w:b w:val="0"/>
                <w:bCs w:val="0"/>
                <w:color w:val="000000"/>
                <w:kern w:val="0"/>
                <w:sz w:val="18"/>
                <w:szCs w:val="20"/>
              </w:rPr>
              <w:t>内资/外资</w:t>
            </w:r>
          </w:p>
        </w:tc>
        <w:tc>
          <w:tcPr>
            <w:tcW w:w="709" w:type="dxa"/>
            <w:gridSpan w:val="2"/>
            <w:vMerge w:val="restart"/>
            <w:tcBorders>
              <w:top w:val="single" w:color="auto" w:sz="4" w:space="0"/>
              <w:left w:val="nil"/>
              <w:bottom w:val="single" w:color="auto" w:sz="4" w:space="0"/>
              <w:right w:val="single" w:color="auto" w:sz="4" w:space="0"/>
            </w:tcBorders>
            <w:vAlign w:val="center"/>
          </w:tcPr>
          <w:p w14:paraId="4093E61A">
            <w:pPr>
              <w:widowControl/>
              <w:jc w:val="center"/>
              <w:rPr>
                <w:rFonts w:hint="default" w:ascii="Times New Roman" w:hAnsi="Times New Roman" w:eastAsia="方正黑体_GBK" w:cs="Times New Roman"/>
                <w:b w:val="0"/>
                <w:bCs w:val="0"/>
                <w:color w:val="000000"/>
                <w:kern w:val="0"/>
                <w:sz w:val="18"/>
                <w:szCs w:val="20"/>
              </w:rPr>
            </w:pPr>
            <w:r>
              <w:rPr>
                <w:rFonts w:hint="default" w:ascii="Times New Roman" w:hAnsi="Times New Roman" w:eastAsia="方正黑体_GBK" w:cs="Times New Roman"/>
                <w:b w:val="0"/>
                <w:bCs w:val="0"/>
                <w:color w:val="000000"/>
                <w:kern w:val="0"/>
                <w:sz w:val="18"/>
                <w:szCs w:val="20"/>
              </w:rPr>
              <w:t>从事业务类型</w:t>
            </w:r>
          </w:p>
        </w:tc>
        <w:tc>
          <w:tcPr>
            <w:tcW w:w="850" w:type="dxa"/>
            <w:vMerge w:val="restart"/>
            <w:tcBorders>
              <w:top w:val="single" w:color="auto" w:sz="4" w:space="0"/>
              <w:left w:val="nil"/>
              <w:bottom w:val="single" w:color="auto" w:sz="4" w:space="0"/>
              <w:right w:val="single" w:color="auto" w:sz="4" w:space="0"/>
            </w:tcBorders>
            <w:vAlign w:val="center"/>
          </w:tcPr>
          <w:p w14:paraId="41434F23">
            <w:pPr>
              <w:widowControl/>
              <w:jc w:val="center"/>
              <w:rPr>
                <w:rFonts w:hint="default" w:ascii="Times New Roman" w:hAnsi="Times New Roman" w:eastAsia="方正黑体_GBK" w:cs="Times New Roman"/>
                <w:b w:val="0"/>
                <w:bCs w:val="0"/>
                <w:color w:val="000000"/>
                <w:kern w:val="0"/>
                <w:sz w:val="18"/>
                <w:szCs w:val="20"/>
              </w:rPr>
            </w:pPr>
            <w:r>
              <w:rPr>
                <w:rFonts w:hint="default" w:ascii="Times New Roman" w:hAnsi="Times New Roman" w:eastAsia="方正黑体_GBK" w:cs="Times New Roman"/>
                <w:b w:val="0"/>
                <w:bCs w:val="0"/>
                <w:color w:val="000000"/>
                <w:kern w:val="0"/>
                <w:sz w:val="18"/>
                <w:szCs w:val="20"/>
              </w:rPr>
              <w:t>大专以上学历的员工数（人）</w:t>
            </w:r>
            <w:r>
              <w:rPr>
                <w:rFonts w:hint="default" w:ascii="Times New Roman" w:hAnsi="Times New Roman" w:eastAsia="方正黑体_GBK" w:cs="Times New Roman"/>
                <w:b w:val="0"/>
                <w:bCs w:val="0"/>
                <w:color w:val="000000"/>
                <w:kern w:val="0"/>
                <w:sz w:val="13"/>
                <w:szCs w:val="32"/>
              </w:rPr>
              <w:t>　</w:t>
            </w:r>
          </w:p>
        </w:tc>
        <w:tc>
          <w:tcPr>
            <w:tcW w:w="709" w:type="dxa"/>
            <w:vMerge w:val="restart"/>
            <w:tcBorders>
              <w:top w:val="single" w:color="auto" w:sz="4" w:space="0"/>
              <w:left w:val="nil"/>
              <w:bottom w:val="single" w:color="auto" w:sz="4" w:space="0"/>
              <w:right w:val="single" w:color="auto" w:sz="4" w:space="0"/>
            </w:tcBorders>
            <w:vAlign w:val="center"/>
          </w:tcPr>
          <w:p w14:paraId="25CF88DE">
            <w:pPr>
              <w:widowControl/>
              <w:jc w:val="center"/>
              <w:rPr>
                <w:rFonts w:hint="default" w:ascii="Times New Roman" w:hAnsi="Times New Roman" w:eastAsia="方正黑体_GBK" w:cs="Times New Roman"/>
                <w:b w:val="0"/>
                <w:bCs w:val="0"/>
                <w:color w:val="000000"/>
                <w:kern w:val="0"/>
                <w:sz w:val="18"/>
                <w:szCs w:val="20"/>
              </w:rPr>
            </w:pPr>
            <w:r>
              <w:rPr>
                <w:rFonts w:hint="default" w:ascii="Times New Roman" w:hAnsi="Times New Roman" w:eastAsia="方正黑体_GBK" w:cs="Times New Roman"/>
                <w:b w:val="0"/>
                <w:bCs w:val="0"/>
                <w:color w:val="000000"/>
                <w:kern w:val="0"/>
                <w:sz w:val="18"/>
                <w:szCs w:val="20"/>
              </w:rPr>
              <w:t>企业职工总数（人）</w:t>
            </w:r>
            <w:r>
              <w:rPr>
                <w:rFonts w:hint="default" w:ascii="Times New Roman" w:hAnsi="Times New Roman" w:eastAsia="方正黑体_GBK" w:cs="Times New Roman"/>
                <w:b w:val="0"/>
                <w:bCs w:val="0"/>
                <w:color w:val="000000"/>
                <w:kern w:val="0"/>
                <w:sz w:val="13"/>
                <w:szCs w:val="32"/>
              </w:rPr>
              <w:t>　</w:t>
            </w:r>
          </w:p>
        </w:tc>
        <w:tc>
          <w:tcPr>
            <w:tcW w:w="992" w:type="dxa"/>
            <w:vMerge w:val="restart"/>
            <w:tcBorders>
              <w:top w:val="single" w:color="auto" w:sz="4" w:space="0"/>
              <w:left w:val="nil"/>
              <w:bottom w:val="single" w:color="auto" w:sz="4" w:space="0"/>
              <w:right w:val="single" w:color="auto" w:sz="4" w:space="0"/>
            </w:tcBorders>
            <w:vAlign w:val="center"/>
          </w:tcPr>
          <w:p w14:paraId="2FCAF716">
            <w:pPr>
              <w:widowControl/>
              <w:jc w:val="center"/>
              <w:rPr>
                <w:rFonts w:hint="default" w:ascii="Times New Roman" w:hAnsi="Times New Roman" w:eastAsia="方正黑体_GBK" w:cs="Times New Roman"/>
                <w:b w:val="0"/>
                <w:bCs w:val="0"/>
                <w:color w:val="000000"/>
                <w:kern w:val="0"/>
                <w:sz w:val="18"/>
                <w:szCs w:val="20"/>
              </w:rPr>
            </w:pPr>
            <w:r>
              <w:rPr>
                <w:rFonts w:hint="default" w:ascii="Times New Roman" w:hAnsi="Times New Roman" w:eastAsia="方正黑体_GBK" w:cs="Times New Roman"/>
                <w:b w:val="0"/>
                <w:bCs w:val="0"/>
                <w:color w:val="000000"/>
                <w:kern w:val="0"/>
                <w:sz w:val="18"/>
                <w:szCs w:val="20"/>
              </w:rPr>
              <w:t>大专以上学历员工数占比（%）</w:t>
            </w:r>
          </w:p>
        </w:tc>
        <w:tc>
          <w:tcPr>
            <w:tcW w:w="2552" w:type="dxa"/>
            <w:gridSpan w:val="2"/>
            <w:tcBorders>
              <w:top w:val="single" w:color="auto" w:sz="4" w:space="0"/>
              <w:left w:val="single" w:color="auto" w:sz="4" w:space="0"/>
              <w:right w:val="single" w:color="auto" w:sz="4" w:space="0"/>
            </w:tcBorders>
            <w:vAlign w:val="center"/>
          </w:tcPr>
          <w:p w14:paraId="2CFE34B4">
            <w:pPr>
              <w:widowControl/>
              <w:jc w:val="center"/>
              <w:rPr>
                <w:rFonts w:hint="default" w:ascii="Times New Roman" w:hAnsi="Times New Roman" w:eastAsia="方正黑体_GBK" w:cs="Times New Roman"/>
                <w:b w:val="0"/>
                <w:bCs w:val="0"/>
              </w:rPr>
            </w:pPr>
            <w:r>
              <w:rPr>
                <w:rFonts w:hint="default" w:ascii="Times New Roman" w:hAnsi="Times New Roman" w:eastAsia="方正黑体_GBK" w:cs="Times New Roman"/>
                <w:b w:val="0"/>
                <w:bCs w:val="0"/>
                <w:color w:val="000000"/>
                <w:kern w:val="0"/>
                <w:sz w:val="18"/>
                <w:szCs w:val="20"/>
              </w:rPr>
              <w:t>2024年技术先进型服务业务取得的收入</w:t>
            </w:r>
          </w:p>
          <w:p w14:paraId="094C10CE">
            <w:pPr>
              <w:widowControl/>
              <w:jc w:val="center"/>
              <w:rPr>
                <w:rFonts w:hint="default" w:ascii="Times New Roman" w:hAnsi="Times New Roman" w:eastAsia="方正黑体_GBK" w:cs="Times New Roman"/>
                <w:b w:val="0"/>
                <w:bCs w:val="0"/>
                <w:color w:val="000000"/>
                <w:kern w:val="0"/>
                <w:sz w:val="18"/>
                <w:szCs w:val="20"/>
              </w:rPr>
            </w:pPr>
            <w:r>
              <w:rPr>
                <w:rFonts w:hint="default" w:ascii="Times New Roman" w:hAnsi="Times New Roman" w:eastAsia="方正黑体_GBK" w:cs="Times New Roman"/>
                <w:b w:val="0"/>
                <w:bCs w:val="0"/>
                <w:color w:val="000000"/>
                <w:kern w:val="0"/>
                <w:sz w:val="18"/>
                <w:szCs w:val="20"/>
              </w:rPr>
              <w:t>（万元）</w:t>
            </w:r>
          </w:p>
        </w:tc>
        <w:tc>
          <w:tcPr>
            <w:tcW w:w="850" w:type="dxa"/>
            <w:vMerge w:val="restart"/>
            <w:tcBorders>
              <w:top w:val="single" w:color="auto" w:sz="4" w:space="0"/>
              <w:left w:val="single" w:color="auto" w:sz="4" w:space="0"/>
              <w:right w:val="single" w:color="auto" w:sz="4" w:space="0"/>
            </w:tcBorders>
            <w:vAlign w:val="center"/>
          </w:tcPr>
          <w:p w14:paraId="1B73F84C">
            <w:pPr>
              <w:widowControl/>
              <w:jc w:val="center"/>
              <w:rPr>
                <w:rFonts w:hint="default" w:ascii="Times New Roman" w:hAnsi="Times New Roman" w:eastAsia="方正黑体_GBK" w:cs="Times New Roman"/>
                <w:b w:val="0"/>
                <w:bCs w:val="0"/>
              </w:rPr>
            </w:pPr>
            <w:r>
              <w:rPr>
                <w:rFonts w:hint="default" w:ascii="Times New Roman" w:hAnsi="Times New Roman" w:eastAsia="方正黑体_GBK" w:cs="Times New Roman"/>
                <w:b w:val="0"/>
                <w:bCs w:val="0"/>
                <w:color w:val="000000"/>
                <w:kern w:val="0"/>
                <w:sz w:val="18"/>
                <w:szCs w:val="20"/>
              </w:rPr>
              <w:t>2024年企业总收入</w:t>
            </w:r>
          </w:p>
          <w:p w14:paraId="339FD2F7">
            <w:pPr>
              <w:widowControl/>
              <w:jc w:val="center"/>
              <w:rPr>
                <w:rFonts w:hint="default" w:ascii="Times New Roman" w:hAnsi="Times New Roman" w:eastAsia="方正黑体_GBK" w:cs="Times New Roman"/>
                <w:b w:val="0"/>
                <w:bCs w:val="0"/>
                <w:color w:val="000000"/>
                <w:kern w:val="0"/>
                <w:sz w:val="18"/>
                <w:szCs w:val="20"/>
              </w:rPr>
            </w:pPr>
            <w:r>
              <w:rPr>
                <w:rFonts w:hint="default" w:ascii="Times New Roman" w:hAnsi="Times New Roman" w:eastAsia="方正黑体_GBK" w:cs="Times New Roman"/>
                <w:b w:val="0"/>
                <w:bCs w:val="0"/>
                <w:color w:val="000000"/>
                <w:kern w:val="0"/>
                <w:sz w:val="18"/>
                <w:szCs w:val="20"/>
              </w:rPr>
              <w:t>（万元）</w:t>
            </w:r>
          </w:p>
        </w:tc>
        <w:tc>
          <w:tcPr>
            <w:tcW w:w="1418" w:type="dxa"/>
            <w:vMerge w:val="restart"/>
            <w:tcBorders>
              <w:top w:val="single" w:color="auto" w:sz="4" w:space="0"/>
              <w:left w:val="nil"/>
              <w:right w:val="single" w:color="auto" w:sz="4" w:space="0"/>
            </w:tcBorders>
            <w:vAlign w:val="center"/>
          </w:tcPr>
          <w:p w14:paraId="4278F9CA">
            <w:pPr>
              <w:widowControl/>
              <w:jc w:val="center"/>
              <w:rPr>
                <w:rFonts w:hint="default" w:ascii="Times New Roman" w:hAnsi="Times New Roman" w:eastAsia="方正黑体_GBK" w:cs="Times New Roman"/>
                <w:b w:val="0"/>
                <w:bCs w:val="0"/>
                <w:color w:val="000000"/>
                <w:kern w:val="0"/>
                <w:sz w:val="18"/>
                <w:szCs w:val="20"/>
              </w:rPr>
            </w:pPr>
            <w:r>
              <w:rPr>
                <w:rFonts w:hint="default" w:ascii="Times New Roman" w:hAnsi="Times New Roman" w:eastAsia="方正黑体_GBK" w:cs="Times New Roman"/>
                <w:b w:val="0"/>
                <w:bCs w:val="0"/>
                <w:color w:val="000000"/>
                <w:kern w:val="0"/>
                <w:sz w:val="18"/>
                <w:szCs w:val="20"/>
              </w:rPr>
              <w:t>2024</w:t>
            </w:r>
            <w:r>
              <w:rPr>
                <w:rFonts w:hint="default" w:ascii="Times New Roman" w:hAnsi="Times New Roman" w:eastAsia="方正黑体_GBK" w:cs="Times New Roman"/>
                <w:b w:val="0"/>
                <w:bCs w:val="0"/>
                <w:color w:val="000000"/>
                <w:kern w:val="0"/>
                <w:sz w:val="20"/>
                <w:szCs w:val="21"/>
              </w:rPr>
              <w:t>年技术先进型服务业务收入占总收入比重（%）</w:t>
            </w:r>
          </w:p>
        </w:tc>
        <w:tc>
          <w:tcPr>
            <w:tcW w:w="1559" w:type="dxa"/>
            <w:gridSpan w:val="2"/>
            <w:vMerge w:val="restart"/>
            <w:tcBorders>
              <w:top w:val="single" w:color="auto" w:sz="4" w:space="0"/>
              <w:left w:val="nil"/>
              <w:right w:val="single" w:color="auto" w:sz="4" w:space="0"/>
            </w:tcBorders>
            <w:vAlign w:val="center"/>
          </w:tcPr>
          <w:p w14:paraId="0C0F8F7E">
            <w:pPr>
              <w:widowControl/>
              <w:jc w:val="center"/>
              <w:rPr>
                <w:rFonts w:hint="default" w:ascii="Times New Roman" w:hAnsi="Times New Roman" w:eastAsia="方正黑体_GBK" w:cs="Times New Roman"/>
                <w:b w:val="0"/>
                <w:bCs w:val="0"/>
                <w:color w:val="000000"/>
                <w:kern w:val="0"/>
                <w:sz w:val="18"/>
                <w:szCs w:val="20"/>
              </w:rPr>
            </w:pPr>
            <w:r>
              <w:rPr>
                <w:rFonts w:hint="default" w:ascii="Times New Roman" w:hAnsi="Times New Roman" w:eastAsia="方正黑体_GBK" w:cs="Times New Roman"/>
                <w:b w:val="0"/>
                <w:bCs w:val="0"/>
                <w:color w:val="000000"/>
                <w:kern w:val="0"/>
                <w:sz w:val="18"/>
                <w:szCs w:val="20"/>
              </w:rPr>
              <w:t>2024</w:t>
            </w:r>
            <w:r>
              <w:rPr>
                <w:rFonts w:hint="default" w:ascii="Times New Roman" w:hAnsi="Times New Roman" w:eastAsia="方正黑体_GBK" w:cs="Times New Roman"/>
                <w:b w:val="0"/>
                <w:bCs w:val="0"/>
                <w:color w:val="000000"/>
                <w:kern w:val="0"/>
                <w:sz w:val="20"/>
                <w:szCs w:val="21"/>
              </w:rPr>
              <w:t>年离岸服务外包业务收入占总收入比重（%）</w:t>
            </w:r>
          </w:p>
        </w:tc>
        <w:tc>
          <w:tcPr>
            <w:tcW w:w="1134" w:type="dxa"/>
            <w:vMerge w:val="restart"/>
            <w:tcBorders>
              <w:top w:val="single" w:color="auto" w:sz="4" w:space="0"/>
              <w:left w:val="nil"/>
              <w:right w:val="single" w:color="auto" w:sz="4" w:space="0"/>
            </w:tcBorders>
            <w:vAlign w:val="center"/>
          </w:tcPr>
          <w:p w14:paraId="56C43A15">
            <w:pPr>
              <w:widowControl/>
              <w:jc w:val="center"/>
              <w:rPr>
                <w:rFonts w:hint="default" w:ascii="Times New Roman" w:hAnsi="Times New Roman" w:eastAsia="方正黑体_GBK" w:cs="Times New Roman"/>
                <w:b w:val="0"/>
                <w:bCs w:val="0"/>
                <w:color w:val="000000"/>
                <w:kern w:val="0"/>
                <w:sz w:val="18"/>
                <w:szCs w:val="20"/>
              </w:rPr>
            </w:pPr>
            <w:r>
              <w:rPr>
                <w:rFonts w:hint="default" w:ascii="Times New Roman" w:hAnsi="Times New Roman" w:eastAsia="方正黑体_GBK" w:cs="Times New Roman"/>
                <w:b w:val="0"/>
                <w:bCs w:val="0"/>
                <w:color w:val="000000"/>
                <w:kern w:val="0"/>
                <w:sz w:val="18"/>
                <w:szCs w:val="20"/>
              </w:rPr>
              <w:t>企业提交的申报材料是否真实</w:t>
            </w:r>
          </w:p>
        </w:tc>
        <w:tc>
          <w:tcPr>
            <w:tcW w:w="1134" w:type="dxa"/>
            <w:vMerge w:val="restart"/>
            <w:tcBorders>
              <w:top w:val="single" w:color="auto" w:sz="4" w:space="0"/>
              <w:left w:val="nil"/>
              <w:right w:val="single" w:color="auto" w:sz="4" w:space="0"/>
            </w:tcBorders>
            <w:vAlign w:val="center"/>
          </w:tcPr>
          <w:p w14:paraId="31809032">
            <w:pPr>
              <w:widowControl/>
              <w:jc w:val="center"/>
              <w:rPr>
                <w:rFonts w:hint="default" w:ascii="Times New Roman" w:hAnsi="Times New Roman" w:eastAsia="方正黑体_GBK" w:cs="Times New Roman"/>
                <w:b w:val="0"/>
                <w:bCs w:val="0"/>
                <w:color w:val="000000"/>
                <w:kern w:val="0"/>
                <w:sz w:val="18"/>
                <w:szCs w:val="20"/>
              </w:rPr>
            </w:pPr>
            <w:r>
              <w:rPr>
                <w:rFonts w:hint="default" w:ascii="Times New Roman" w:hAnsi="Times New Roman" w:eastAsia="方正黑体_GBK" w:cs="Times New Roman"/>
                <w:b w:val="0"/>
                <w:bCs w:val="0"/>
                <w:color w:val="000000"/>
                <w:kern w:val="0"/>
                <w:sz w:val="18"/>
                <w:szCs w:val="20"/>
              </w:rPr>
              <w:t>企业提交的申报材料是否完整</w:t>
            </w:r>
          </w:p>
        </w:tc>
      </w:tr>
      <w:tr w14:paraId="0FCE2E84">
        <w:tblPrEx>
          <w:tblCellMar>
            <w:top w:w="0" w:type="dxa"/>
            <w:left w:w="108" w:type="dxa"/>
            <w:bottom w:w="0" w:type="dxa"/>
            <w:right w:w="108" w:type="dxa"/>
          </w:tblCellMar>
        </w:tblPrEx>
        <w:trPr>
          <w:trHeight w:val="930"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778899E8">
            <w:pPr>
              <w:widowControl/>
              <w:jc w:val="center"/>
              <w:rPr>
                <w:rFonts w:hint="default" w:ascii="Times New Roman" w:hAnsi="Times New Roman" w:eastAsia="宋体" w:cs="Times New Roman"/>
                <w:color w:val="000000"/>
                <w:kern w:val="0"/>
                <w:sz w:val="13"/>
                <w:szCs w:val="32"/>
              </w:rPr>
            </w:pPr>
          </w:p>
        </w:tc>
        <w:tc>
          <w:tcPr>
            <w:tcW w:w="425" w:type="dxa"/>
            <w:vMerge w:val="continue"/>
            <w:tcBorders>
              <w:top w:val="single" w:color="auto" w:sz="4" w:space="0"/>
              <w:left w:val="nil"/>
              <w:bottom w:val="single" w:color="auto" w:sz="4" w:space="0"/>
              <w:right w:val="single" w:color="auto" w:sz="4" w:space="0"/>
            </w:tcBorders>
            <w:vAlign w:val="center"/>
          </w:tcPr>
          <w:p w14:paraId="506A9634">
            <w:pPr>
              <w:widowControl/>
              <w:jc w:val="left"/>
              <w:rPr>
                <w:rFonts w:hint="default" w:ascii="Times New Roman" w:hAnsi="Times New Roman" w:eastAsia="宋体" w:cs="Times New Roman"/>
                <w:color w:val="000000"/>
                <w:kern w:val="0"/>
                <w:sz w:val="13"/>
                <w:szCs w:val="32"/>
              </w:rPr>
            </w:pPr>
          </w:p>
        </w:tc>
        <w:tc>
          <w:tcPr>
            <w:tcW w:w="426" w:type="dxa"/>
            <w:vMerge w:val="continue"/>
            <w:tcBorders>
              <w:top w:val="single" w:color="auto" w:sz="4" w:space="0"/>
              <w:left w:val="nil"/>
              <w:bottom w:val="single" w:color="auto" w:sz="4" w:space="0"/>
              <w:right w:val="single" w:color="auto" w:sz="4" w:space="0"/>
            </w:tcBorders>
            <w:vAlign w:val="center"/>
          </w:tcPr>
          <w:p w14:paraId="6AD7897A">
            <w:pPr>
              <w:widowControl/>
              <w:jc w:val="center"/>
              <w:rPr>
                <w:rFonts w:hint="default" w:ascii="Times New Roman" w:hAnsi="Times New Roman" w:eastAsia="宋体" w:cs="Times New Roman"/>
                <w:color w:val="000000"/>
                <w:kern w:val="0"/>
                <w:sz w:val="13"/>
                <w:szCs w:val="32"/>
              </w:rPr>
            </w:pPr>
          </w:p>
        </w:tc>
        <w:tc>
          <w:tcPr>
            <w:tcW w:w="708" w:type="dxa"/>
            <w:vMerge w:val="continue"/>
            <w:tcBorders>
              <w:top w:val="single" w:color="auto" w:sz="4" w:space="0"/>
              <w:left w:val="nil"/>
              <w:bottom w:val="single" w:color="auto" w:sz="4" w:space="0"/>
              <w:right w:val="single" w:color="auto" w:sz="4" w:space="0"/>
            </w:tcBorders>
            <w:vAlign w:val="center"/>
          </w:tcPr>
          <w:p w14:paraId="31FAB1AF">
            <w:pPr>
              <w:widowControl/>
              <w:jc w:val="left"/>
              <w:rPr>
                <w:rFonts w:hint="default" w:ascii="Times New Roman" w:hAnsi="Times New Roman" w:eastAsia="宋体" w:cs="Times New Roman"/>
                <w:color w:val="000000"/>
                <w:kern w:val="0"/>
                <w:sz w:val="13"/>
                <w:szCs w:val="32"/>
              </w:rPr>
            </w:pPr>
          </w:p>
        </w:tc>
        <w:tc>
          <w:tcPr>
            <w:tcW w:w="709" w:type="dxa"/>
            <w:vMerge w:val="continue"/>
            <w:tcBorders>
              <w:top w:val="single" w:color="auto" w:sz="4" w:space="0"/>
              <w:left w:val="nil"/>
              <w:bottom w:val="single" w:color="auto" w:sz="4" w:space="0"/>
              <w:right w:val="single" w:color="auto" w:sz="4" w:space="0"/>
            </w:tcBorders>
            <w:vAlign w:val="center"/>
          </w:tcPr>
          <w:p w14:paraId="200E8033">
            <w:pPr>
              <w:widowControl/>
              <w:jc w:val="left"/>
              <w:rPr>
                <w:rFonts w:hint="default" w:ascii="Times New Roman" w:hAnsi="Times New Roman" w:eastAsia="宋体" w:cs="Times New Roman"/>
                <w:color w:val="000000"/>
                <w:kern w:val="0"/>
                <w:sz w:val="13"/>
                <w:szCs w:val="32"/>
              </w:rPr>
            </w:pPr>
          </w:p>
        </w:tc>
        <w:tc>
          <w:tcPr>
            <w:tcW w:w="709" w:type="dxa"/>
            <w:gridSpan w:val="2"/>
            <w:vMerge w:val="continue"/>
            <w:tcBorders>
              <w:top w:val="single" w:color="auto" w:sz="4" w:space="0"/>
              <w:left w:val="nil"/>
              <w:bottom w:val="single" w:color="auto" w:sz="4" w:space="0"/>
              <w:right w:val="single" w:color="auto" w:sz="4" w:space="0"/>
            </w:tcBorders>
            <w:vAlign w:val="center"/>
          </w:tcPr>
          <w:p w14:paraId="6CDBAA6C">
            <w:pPr>
              <w:widowControl/>
              <w:jc w:val="left"/>
              <w:rPr>
                <w:rFonts w:hint="default" w:ascii="Times New Roman" w:hAnsi="Times New Roman" w:eastAsia="宋体" w:cs="Times New Roman"/>
                <w:color w:val="000000"/>
                <w:kern w:val="0"/>
                <w:sz w:val="13"/>
                <w:szCs w:val="32"/>
              </w:rPr>
            </w:pPr>
          </w:p>
        </w:tc>
        <w:tc>
          <w:tcPr>
            <w:tcW w:w="850" w:type="dxa"/>
            <w:vMerge w:val="continue"/>
            <w:tcBorders>
              <w:top w:val="single" w:color="auto" w:sz="4" w:space="0"/>
              <w:left w:val="nil"/>
              <w:bottom w:val="single" w:color="auto" w:sz="4" w:space="0"/>
              <w:right w:val="single" w:color="auto" w:sz="4" w:space="0"/>
            </w:tcBorders>
            <w:vAlign w:val="center"/>
          </w:tcPr>
          <w:p w14:paraId="61AA17F0">
            <w:pPr>
              <w:widowControl/>
              <w:jc w:val="center"/>
              <w:rPr>
                <w:rFonts w:hint="default" w:ascii="Times New Roman" w:hAnsi="Times New Roman" w:eastAsia="宋体" w:cs="Times New Roman"/>
                <w:color w:val="000000"/>
                <w:kern w:val="0"/>
                <w:sz w:val="13"/>
                <w:szCs w:val="32"/>
              </w:rPr>
            </w:pPr>
          </w:p>
        </w:tc>
        <w:tc>
          <w:tcPr>
            <w:tcW w:w="709" w:type="dxa"/>
            <w:vMerge w:val="continue"/>
            <w:tcBorders>
              <w:top w:val="single" w:color="auto" w:sz="4" w:space="0"/>
              <w:left w:val="nil"/>
              <w:bottom w:val="single" w:color="auto" w:sz="4" w:space="0"/>
              <w:right w:val="single" w:color="auto" w:sz="4" w:space="0"/>
            </w:tcBorders>
            <w:vAlign w:val="center"/>
          </w:tcPr>
          <w:p w14:paraId="403FF972">
            <w:pPr>
              <w:widowControl/>
              <w:jc w:val="center"/>
              <w:rPr>
                <w:rFonts w:hint="default" w:ascii="Times New Roman" w:hAnsi="Times New Roman" w:eastAsia="宋体" w:cs="Times New Roman"/>
                <w:color w:val="000000"/>
                <w:kern w:val="0"/>
                <w:sz w:val="13"/>
                <w:szCs w:val="32"/>
              </w:rPr>
            </w:pPr>
          </w:p>
        </w:tc>
        <w:tc>
          <w:tcPr>
            <w:tcW w:w="992" w:type="dxa"/>
            <w:vMerge w:val="continue"/>
            <w:tcBorders>
              <w:top w:val="single" w:color="auto" w:sz="4" w:space="0"/>
              <w:left w:val="nil"/>
              <w:bottom w:val="single" w:color="auto" w:sz="4" w:space="0"/>
              <w:right w:val="single" w:color="auto" w:sz="4" w:space="0"/>
            </w:tcBorders>
            <w:vAlign w:val="center"/>
          </w:tcPr>
          <w:p w14:paraId="62782F38">
            <w:pPr>
              <w:widowControl/>
              <w:jc w:val="center"/>
              <w:rPr>
                <w:rFonts w:hint="default" w:ascii="Times New Roman" w:hAnsi="Times New Roman" w:eastAsia="宋体" w:cs="Times New Roman"/>
                <w:color w:val="000000"/>
                <w:kern w:val="0"/>
                <w:sz w:val="13"/>
                <w:szCs w:val="32"/>
              </w:rPr>
            </w:pPr>
          </w:p>
        </w:tc>
        <w:tc>
          <w:tcPr>
            <w:tcW w:w="851" w:type="dxa"/>
            <w:tcBorders>
              <w:top w:val="nil"/>
              <w:left w:val="single" w:color="auto" w:sz="4" w:space="0"/>
              <w:bottom w:val="single" w:color="auto" w:sz="4" w:space="0"/>
              <w:right w:val="single" w:color="auto" w:sz="4" w:space="0"/>
            </w:tcBorders>
            <w:vAlign w:val="center"/>
          </w:tcPr>
          <w:p w14:paraId="27581F26">
            <w:pPr>
              <w:widowControl/>
              <w:jc w:val="center"/>
              <w:rPr>
                <w:rFonts w:hint="default" w:ascii="Times New Roman" w:hAnsi="Times New Roman" w:eastAsia="方正黑体_GBK" w:cs="Times New Roman"/>
                <w:color w:val="000000"/>
                <w:kern w:val="0"/>
                <w:sz w:val="13"/>
                <w:szCs w:val="32"/>
              </w:rPr>
            </w:pPr>
            <w:r>
              <w:rPr>
                <w:rFonts w:hint="default" w:ascii="Times New Roman" w:hAnsi="Times New Roman" w:eastAsia="方正黑体_GBK" w:cs="Times New Roman"/>
                <w:color w:val="000000"/>
                <w:kern w:val="0"/>
                <w:sz w:val="13"/>
                <w:szCs w:val="32"/>
              </w:rPr>
              <w:t>　</w:t>
            </w:r>
          </w:p>
        </w:tc>
        <w:tc>
          <w:tcPr>
            <w:tcW w:w="1701" w:type="dxa"/>
            <w:tcBorders>
              <w:top w:val="single" w:color="auto" w:sz="4" w:space="0"/>
              <w:left w:val="single" w:color="auto" w:sz="4" w:space="0"/>
              <w:bottom w:val="single" w:color="auto" w:sz="4" w:space="0"/>
              <w:right w:val="single" w:color="auto" w:sz="4" w:space="0"/>
            </w:tcBorders>
            <w:vAlign w:val="center"/>
          </w:tcPr>
          <w:p w14:paraId="4BB6A661">
            <w:pPr>
              <w:widowControl/>
              <w:jc w:val="center"/>
              <w:rPr>
                <w:rFonts w:hint="default" w:ascii="Times New Roman" w:hAnsi="Times New Roman" w:eastAsia="方正黑体_GBK" w:cs="Times New Roman"/>
              </w:rPr>
            </w:pPr>
            <w:r>
              <w:rPr>
                <w:rFonts w:hint="default" w:ascii="Times New Roman" w:hAnsi="Times New Roman" w:eastAsia="方正黑体_GBK" w:cs="Times New Roman"/>
                <w:color w:val="000000"/>
                <w:kern w:val="0"/>
                <w:sz w:val="18"/>
                <w:szCs w:val="20"/>
              </w:rPr>
              <w:t>其中离岸服务外包业务取得的收入</w:t>
            </w:r>
          </w:p>
          <w:p w14:paraId="19453E2C">
            <w:pPr>
              <w:widowControl/>
              <w:jc w:val="center"/>
              <w:rPr>
                <w:rFonts w:hint="default" w:ascii="Times New Roman" w:hAnsi="Times New Roman" w:eastAsia="方正黑体_GBK" w:cs="Times New Roman"/>
                <w:color w:val="000000"/>
                <w:kern w:val="0"/>
                <w:sz w:val="13"/>
                <w:szCs w:val="32"/>
              </w:rPr>
            </w:pPr>
            <w:r>
              <w:rPr>
                <w:rFonts w:hint="default" w:ascii="Times New Roman" w:hAnsi="Times New Roman" w:eastAsia="方正黑体_GBK" w:cs="Times New Roman"/>
                <w:color w:val="000000"/>
                <w:kern w:val="0"/>
                <w:sz w:val="18"/>
                <w:szCs w:val="20"/>
              </w:rPr>
              <w:t>（万元）</w:t>
            </w:r>
            <w:r>
              <w:rPr>
                <w:rFonts w:hint="default" w:ascii="Times New Roman" w:hAnsi="Times New Roman" w:eastAsia="方正黑体_GBK" w:cs="Times New Roman"/>
                <w:color w:val="000000"/>
                <w:kern w:val="0"/>
                <w:sz w:val="13"/>
                <w:szCs w:val="32"/>
              </w:rPr>
              <w:t>　</w:t>
            </w:r>
          </w:p>
        </w:tc>
        <w:tc>
          <w:tcPr>
            <w:tcW w:w="850" w:type="dxa"/>
            <w:vMerge w:val="continue"/>
            <w:tcBorders>
              <w:left w:val="single" w:color="auto" w:sz="4" w:space="0"/>
              <w:bottom w:val="single" w:color="auto" w:sz="4" w:space="0"/>
              <w:right w:val="single" w:color="auto" w:sz="4" w:space="0"/>
            </w:tcBorders>
            <w:vAlign w:val="center"/>
          </w:tcPr>
          <w:p w14:paraId="4343094C">
            <w:pPr>
              <w:widowControl/>
              <w:jc w:val="left"/>
              <w:rPr>
                <w:rFonts w:hint="default" w:ascii="Times New Roman" w:hAnsi="Times New Roman" w:eastAsia="宋体" w:cs="Times New Roman"/>
                <w:color w:val="000000"/>
                <w:kern w:val="0"/>
                <w:sz w:val="13"/>
                <w:szCs w:val="32"/>
              </w:rPr>
            </w:pPr>
          </w:p>
        </w:tc>
        <w:tc>
          <w:tcPr>
            <w:tcW w:w="1418" w:type="dxa"/>
            <w:vMerge w:val="continue"/>
            <w:tcBorders>
              <w:left w:val="nil"/>
              <w:bottom w:val="single" w:color="auto" w:sz="4" w:space="0"/>
              <w:right w:val="single" w:color="auto" w:sz="4" w:space="0"/>
            </w:tcBorders>
            <w:vAlign w:val="center"/>
          </w:tcPr>
          <w:p w14:paraId="0A1D2F11">
            <w:pPr>
              <w:widowControl/>
              <w:jc w:val="left"/>
              <w:rPr>
                <w:rFonts w:hint="default" w:ascii="Times New Roman" w:hAnsi="Times New Roman" w:eastAsia="宋体" w:cs="Times New Roman"/>
                <w:color w:val="000000"/>
                <w:kern w:val="0"/>
                <w:sz w:val="13"/>
                <w:szCs w:val="21"/>
              </w:rPr>
            </w:pPr>
          </w:p>
        </w:tc>
        <w:tc>
          <w:tcPr>
            <w:tcW w:w="1559" w:type="dxa"/>
            <w:gridSpan w:val="2"/>
            <w:vMerge w:val="continue"/>
            <w:tcBorders>
              <w:left w:val="nil"/>
              <w:bottom w:val="single" w:color="auto" w:sz="4" w:space="0"/>
              <w:right w:val="single" w:color="auto" w:sz="4" w:space="0"/>
            </w:tcBorders>
            <w:vAlign w:val="bottom"/>
          </w:tcPr>
          <w:p w14:paraId="6948E7F4">
            <w:pPr>
              <w:widowControl/>
              <w:jc w:val="left"/>
              <w:rPr>
                <w:rFonts w:hint="default" w:ascii="Times New Roman" w:hAnsi="Times New Roman" w:eastAsia="宋体" w:cs="Times New Roman"/>
                <w:color w:val="000000"/>
                <w:kern w:val="0"/>
                <w:sz w:val="13"/>
              </w:rPr>
            </w:pPr>
          </w:p>
        </w:tc>
        <w:tc>
          <w:tcPr>
            <w:tcW w:w="1134" w:type="dxa"/>
            <w:vMerge w:val="continue"/>
            <w:tcBorders>
              <w:left w:val="nil"/>
              <w:bottom w:val="single" w:color="auto" w:sz="4" w:space="0"/>
              <w:right w:val="single" w:color="auto" w:sz="4" w:space="0"/>
            </w:tcBorders>
            <w:vAlign w:val="center"/>
          </w:tcPr>
          <w:p w14:paraId="56E3675F">
            <w:pPr>
              <w:widowControl/>
              <w:jc w:val="center"/>
              <w:rPr>
                <w:rFonts w:hint="default" w:ascii="Times New Roman" w:hAnsi="Times New Roman" w:eastAsia="方正仿宋_GBK" w:cs="Times New Roman"/>
                <w:color w:val="000000"/>
                <w:kern w:val="0"/>
                <w:sz w:val="13"/>
              </w:rPr>
            </w:pPr>
          </w:p>
        </w:tc>
        <w:tc>
          <w:tcPr>
            <w:tcW w:w="1134" w:type="dxa"/>
            <w:vMerge w:val="continue"/>
            <w:tcBorders>
              <w:left w:val="nil"/>
              <w:bottom w:val="single" w:color="auto" w:sz="4" w:space="0"/>
              <w:right w:val="single" w:color="auto" w:sz="4" w:space="0"/>
            </w:tcBorders>
            <w:vAlign w:val="center"/>
          </w:tcPr>
          <w:p w14:paraId="388F1A2A">
            <w:pPr>
              <w:widowControl/>
              <w:jc w:val="center"/>
              <w:rPr>
                <w:rFonts w:hint="default" w:ascii="Times New Roman" w:hAnsi="Times New Roman" w:eastAsia="方正仿宋_GBK" w:cs="Times New Roman"/>
                <w:color w:val="000000"/>
                <w:kern w:val="0"/>
                <w:sz w:val="13"/>
              </w:rPr>
            </w:pPr>
          </w:p>
        </w:tc>
      </w:tr>
      <w:tr w14:paraId="69E1341E">
        <w:tblPrEx>
          <w:tblCellMar>
            <w:top w:w="0" w:type="dxa"/>
            <w:left w:w="108" w:type="dxa"/>
            <w:bottom w:w="0" w:type="dxa"/>
            <w:right w:w="108" w:type="dxa"/>
          </w:tblCellMar>
        </w:tblPrEx>
        <w:trPr>
          <w:trHeight w:val="261" w:hRule="atLeast"/>
        </w:trPr>
        <w:tc>
          <w:tcPr>
            <w:tcW w:w="426" w:type="dxa"/>
            <w:tcBorders>
              <w:top w:val="nil"/>
              <w:left w:val="single" w:color="auto" w:sz="4" w:space="0"/>
              <w:bottom w:val="single" w:color="auto" w:sz="4" w:space="0"/>
              <w:right w:val="single" w:color="auto" w:sz="4" w:space="0"/>
            </w:tcBorders>
            <w:vAlign w:val="center"/>
          </w:tcPr>
          <w:p w14:paraId="39A437A2">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425" w:type="dxa"/>
            <w:tcBorders>
              <w:top w:val="nil"/>
              <w:left w:val="nil"/>
              <w:bottom w:val="single" w:color="auto" w:sz="4" w:space="0"/>
              <w:right w:val="single" w:color="auto" w:sz="4" w:space="0"/>
            </w:tcBorders>
            <w:vAlign w:val="center"/>
          </w:tcPr>
          <w:p w14:paraId="7FFA1682">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426" w:type="dxa"/>
            <w:tcBorders>
              <w:top w:val="nil"/>
              <w:left w:val="nil"/>
              <w:bottom w:val="single" w:color="auto" w:sz="4" w:space="0"/>
              <w:right w:val="single" w:color="auto" w:sz="4" w:space="0"/>
            </w:tcBorders>
            <w:vAlign w:val="center"/>
          </w:tcPr>
          <w:p w14:paraId="295BF2BD">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708" w:type="dxa"/>
            <w:tcBorders>
              <w:top w:val="nil"/>
              <w:left w:val="nil"/>
              <w:bottom w:val="single" w:color="auto" w:sz="4" w:space="0"/>
              <w:right w:val="single" w:color="auto" w:sz="4" w:space="0"/>
            </w:tcBorders>
            <w:vAlign w:val="center"/>
          </w:tcPr>
          <w:p w14:paraId="01CBE83E">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709" w:type="dxa"/>
            <w:tcBorders>
              <w:top w:val="nil"/>
              <w:left w:val="nil"/>
              <w:bottom w:val="single" w:color="auto" w:sz="4" w:space="0"/>
              <w:right w:val="single" w:color="auto" w:sz="4" w:space="0"/>
            </w:tcBorders>
            <w:vAlign w:val="center"/>
          </w:tcPr>
          <w:p w14:paraId="5A38FAB3">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709" w:type="dxa"/>
            <w:gridSpan w:val="2"/>
            <w:tcBorders>
              <w:top w:val="nil"/>
              <w:left w:val="nil"/>
              <w:bottom w:val="single" w:color="auto" w:sz="4" w:space="0"/>
              <w:right w:val="single" w:color="auto" w:sz="4" w:space="0"/>
            </w:tcBorders>
            <w:vAlign w:val="center"/>
          </w:tcPr>
          <w:p w14:paraId="76A2ABD3">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850" w:type="dxa"/>
            <w:tcBorders>
              <w:top w:val="nil"/>
              <w:left w:val="nil"/>
              <w:bottom w:val="single" w:color="auto" w:sz="4" w:space="0"/>
              <w:right w:val="single" w:color="auto" w:sz="4" w:space="0"/>
            </w:tcBorders>
            <w:vAlign w:val="center"/>
          </w:tcPr>
          <w:p w14:paraId="0D055C58">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709" w:type="dxa"/>
            <w:tcBorders>
              <w:top w:val="nil"/>
              <w:left w:val="nil"/>
              <w:bottom w:val="single" w:color="auto" w:sz="4" w:space="0"/>
              <w:right w:val="single" w:color="auto" w:sz="4" w:space="0"/>
            </w:tcBorders>
            <w:vAlign w:val="center"/>
          </w:tcPr>
          <w:p w14:paraId="31764F36">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992" w:type="dxa"/>
            <w:tcBorders>
              <w:top w:val="nil"/>
              <w:left w:val="nil"/>
              <w:bottom w:val="single" w:color="auto" w:sz="4" w:space="0"/>
              <w:right w:val="single" w:color="auto" w:sz="4" w:space="0"/>
            </w:tcBorders>
            <w:vAlign w:val="center"/>
          </w:tcPr>
          <w:p w14:paraId="50E65A46">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851" w:type="dxa"/>
            <w:tcBorders>
              <w:top w:val="single" w:color="auto" w:sz="4" w:space="0"/>
              <w:left w:val="nil"/>
              <w:bottom w:val="single" w:color="auto" w:sz="4" w:space="0"/>
              <w:right w:val="single" w:color="auto" w:sz="4" w:space="0"/>
            </w:tcBorders>
            <w:vAlign w:val="center"/>
          </w:tcPr>
          <w:p w14:paraId="66DBA6ED">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1701" w:type="dxa"/>
            <w:tcBorders>
              <w:top w:val="single" w:color="auto" w:sz="4" w:space="0"/>
              <w:left w:val="nil"/>
              <w:bottom w:val="single" w:color="auto" w:sz="4" w:space="0"/>
              <w:right w:val="single" w:color="auto" w:sz="4" w:space="0"/>
            </w:tcBorders>
            <w:vAlign w:val="center"/>
          </w:tcPr>
          <w:p w14:paraId="4356EF0C">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850" w:type="dxa"/>
            <w:tcBorders>
              <w:top w:val="nil"/>
              <w:left w:val="nil"/>
              <w:bottom w:val="single" w:color="auto" w:sz="4" w:space="0"/>
              <w:right w:val="single" w:color="auto" w:sz="4" w:space="0"/>
            </w:tcBorders>
            <w:vAlign w:val="center"/>
          </w:tcPr>
          <w:p w14:paraId="4E0D276B">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1418" w:type="dxa"/>
            <w:tcBorders>
              <w:top w:val="nil"/>
              <w:left w:val="nil"/>
              <w:bottom w:val="single" w:color="auto" w:sz="4" w:space="0"/>
              <w:right w:val="single" w:color="auto" w:sz="4" w:space="0"/>
            </w:tcBorders>
            <w:vAlign w:val="center"/>
          </w:tcPr>
          <w:p w14:paraId="7793A561">
            <w:pPr>
              <w:widowControl/>
              <w:jc w:val="left"/>
              <w:rPr>
                <w:rFonts w:hint="default" w:ascii="Times New Roman" w:hAnsi="Times New Roman" w:eastAsia="宋体" w:cs="Times New Roman"/>
                <w:color w:val="000000"/>
                <w:kern w:val="0"/>
                <w:sz w:val="13"/>
                <w:szCs w:val="21"/>
              </w:rPr>
            </w:pPr>
            <w:r>
              <w:rPr>
                <w:rFonts w:hint="default" w:ascii="Times New Roman" w:hAnsi="Times New Roman" w:eastAsia="宋体" w:cs="Times New Roman"/>
                <w:color w:val="000000"/>
                <w:kern w:val="0"/>
                <w:sz w:val="13"/>
                <w:szCs w:val="21"/>
              </w:rPr>
              <w:t>　</w:t>
            </w:r>
          </w:p>
        </w:tc>
        <w:tc>
          <w:tcPr>
            <w:tcW w:w="1559" w:type="dxa"/>
            <w:gridSpan w:val="2"/>
            <w:tcBorders>
              <w:top w:val="nil"/>
              <w:left w:val="nil"/>
              <w:bottom w:val="single" w:color="auto" w:sz="4" w:space="0"/>
              <w:right w:val="single" w:color="auto" w:sz="4" w:space="0"/>
            </w:tcBorders>
            <w:vAlign w:val="bottom"/>
          </w:tcPr>
          <w:p w14:paraId="561DB79F">
            <w:pPr>
              <w:widowControl/>
              <w:jc w:val="left"/>
              <w:rPr>
                <w:rFonts w:hint="default" w:ascii="Times New Roman" w:hAnsi="Times New Roman" w:eastAsia="宋体" w:cs="Times New Roman"/>
                <w:color w:val="000000"/>
                <w:kern w:val="0"/>
                <w:sz w:val="13"/>
              </w:rPr>
            </w:pPr>
            <w:r>
              <w:rPr>
                <w:rFonts w:hint="default" w:ascii="Times New Roman" w:hAnsi="Times New Roman" w:eastAsia="宋体" w:cs="Times New Roman"/>
                <w:color w:val="000000"/>
                <w:kern w:val="0"/>
                <w:sz w:val="13"/>
              </w:rPr>
              <w:t>　</w:t>
            </w:r>
          </w:p>
        </w:tc>
        <w:tc>
          <w:tcPr>
            <w:tcW w:w="1134" w:type="dxa"/>
            <w:tcBorders>
              <w:top w:val="nil"/>
              <w:left w:val="nil"/>
              <w:bottom w:val="single" w:color="auto" w:sz="4" w:space="0"/>
              <w:right w:val="single" w:color="auto" w:sz="4" w:space="0"/>
            </w:tcBorders>
            <w:vAlign w:val="center"/>
          </w:tcPr>
          <w:p w14:paraId="2E8230E2">
            <w:pPr>
              <w:widowControl/>
              <w:jc w:val="center"/>
              <w:rPr>
                <w:rFonts w:hint="default" w:ascii="Times New Roman" w:hAnsi="Times New Roman" w:eastAsia="方正仿宋_GBK" w:cs="Times New Roman"/>
                <w:color w:val="000000"/>
                <w:kern w:val="0"/>
                <w:sz w:val="13"/>
              </w:rPr>
            </w:pPr>
            <w:r>
              <w:rPr>
                <w:rFonts w:hint="default" w:ascii="Times New Roman" w:hAnsi="Times New Roman" w:eastAsia="方正仿宋_GBK" w:cs="Times New Roman"/>
                <w:color w:val="000000"/>
                <w:kern w:val="0"/>
                <w:sz w:val="13"/>
              </w:rPr>
              <w:t>□是□否</w:t>
            </w:r>
          </w:p>
        </w:tc>
        <w:tc>
          <w:tcPr>
            <w:tcW w:w="1134" w:type="dxa"/>
            <w:tcBorders>
              <w:top w:val="nil"/>
              <w:left w:val="nil"/>
              <w:bottom w:val="single" w:color="auto" w:sz="4" w:space="0"/>
              <w:right w:val="single" w:color="auto" w:sz="4" w:space="0"/>
            </w:tcBorders>
            <w:vAlign w:val="center"/>
          </w:tcPr>
          <w:p w14:paraId="6EC7CA45">
            <w:pPr>
              <w:widowControl/>
              <w:jc w:val="center"/>
              <w:rPr>
                <w:rFonts w:hint="default" w:ascii="Times New Roman" w:hAnsi="Times New Roman" w:eastAsia="方正仿宋_GBK" w:cs="Times New Roman"/>
                <w:color w:val="000000"/>
                <w:kern w:val="0"/>
                <w:sz w:val="13"/>
              </w:rPr>
            </w:pPr>
            <w:r>
              <w:rPr>
                <w:rFonts w:hint="default" w:ascii="Times New Roman" w:hAnsi="Times New Roman" w:eastAsia="方正仿宋_GBK" w:cs="Times New Roman"/>
                <w:color w:val="000000"/>
                <w:kern w:val="0"/>
                <w:sz w:val="13"/>
              </w:rPr>
              <w:t>□是□否</w:t>
            </w:r>
          </w:p>
        </w:tc>
      </w:tr>
      <w:tr w14:paraId="4EE158C5">
        <w:tblPrEx>
          <w:tblCellMar>
            <w:top w:w="0" w:type="dxa"/>
            <w:left w:w="108" w:type="dxa"/>
            <w:bottom w:w="0" w:type="dxa"/>
            <w:right w:w="108" w:type="dxa"/>
          </w:tblCellMar>
        </w:tblPrEx>
        <w:trPr>
          <w:trHeight w:val="223" w:hRule="atLeast"/>
        </w:trPr>
        <w:tc>
          <w:tcPr>
            <w:tcW w:w="426" w:type="dxa"/>
            <w:tcBorders>
              <w:top w:val="nil"/>
              <w:left w:val="single" w:color="auto" w:sz="4" w:space="0"/>
              <w:bottom w:val="single" w:color="auto" w:sz="4" w:space="0"/>
              <w:right w:val="single" w:color="auto" w:sz="4" w:space="0"/>
            </w:tcBorders>
            <w:vAlign w:val="center"/>
          </w:tcPr>
          <w:p w14:paraId="5095A5BF">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425" w:type="dxa"/>
            <w:tcBorders>
              <w:top w:val="nil"/>
              <w:left w:val="nil"/>
              <w:bottom w:val="single" w:color="auto" w:sz="4" w:space="0"/>
              <w:right w:val="single" w:color="auto" w:sz="4" w:space="0"/>
            </w:tcBorders>
            <w:vAlign w:val="center"/>
          </w:tcPr>
          <w:p w14:paraId="7FFBE4FF">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426" w:type="dxa"/>
            <w:tcBorders>
              <w:top w:val="nil"/>
              <w:left w:val="nil"/>
              <w:bottom w:val="single" w:color="auto" w:sz="4" w:space="0"/>
              <w:right w:val="single" w:color="auto" w:sz="4" w:space="0"/>
            </w:tcBorders>
            <w:vAlign w:val="center"/>
          </w:tcPr>
          <w:p w14:paraId="1DF0A712">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708" w:type="dxa"/>
            <w:tcBorders>
              <w:top w:val="nil"/>
              <w:left w:val="nil"/>
              <w:bottom w:val="single" w:color="auto" w:sz="4" w:space="0"/>
              <w:right w:val="single" w:color="auto" w:sz="4" w:space="0"/>
            </w:tcBorders>
            <w:vAlign w:val="center"/>
          </w:tcPr>
          <w:p w14:paraId="04652D12">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709" w:type="dxa"/>
            <w:tcBorders>
              <w:top w:val="nil"/>
              <w:left w:val="nil"/>
              <w:bottom w:val="single" w:color="auto" w:sz="4" w:space="0"/>
              <w:right w:val="single" w:color="auto" w:sz="4" w:space="0"/>
            </w:tcBorders>
            <w:vAlign w:val="center"/>
          </w:tcPr>
          <w:p w14:paraId="099E081F">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709" w:type="dxa"/>
            <w:gridSpan w:val="2"/>
            <w:tcBorders>
              <w:top w:val="nil"/>
              <w:left w:val="nil"/>
              <w:bottom w:val="single" w:color="auto" w:sz="4" w:space="0"/>
              <w:right w:val="single" w:color="auto" w:sz="4" w:space="0"/>
            </w:tcBorders>
            <w:vAlign w:val="center"/>
          </w:tcPr>
          <w:p w14:paraId="46DEBFCB">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850" w:type="dxa"/>
            <w:tcBorders>
              <w:top w:val="nil"/>
              <w:left w:val="nil"/>
              <w:bottom w:val="single" w:color="auto" w:sz="4" w:space="0"/>
              <w:right w:val="single" w:color="auto" w:sz="4" w:space="0"/>
            </w:tcBorders>
            <w:vAlign w:val="center"/>
          </w:tcPr>
          <w:p w14:paraId="19A6E1A4">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709" w:type="dxa"/>
            <w:tcBorders>
              <w:top w:val="nil"/>
              <w:left w:val="nil"/>
              <w:bottom w:val="single" w:color="auto" w:sz="4" w:space="0"/>
              <w:right w:val="single" w:color="auto" w:sz="4" w:space="0"/>
            </w:tcBorders>
            <w:vAlign w:val="center"/>
          </w:tcPr>
          <w:p w14:paraId="32FF67DD">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992" w:type="dxa"/>
            <w:tcBorders>
              <w:top w:val="nil"/>
              <w:left w:val="nil"/>
              <w:bottom w:val="single" w:color="auto" w:sz="4" w:space="0"/>
              <w:right w:val="single" w:color="auto" w:sz="4" w:space="0"/>
            </w:tcBorders>
            <w:vAlign w:val="center"/>
          </w:tcPr>
          <w:p w14:paraId="381CECFB">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851" w:type="dxa"/>
            <w:tcBorders>
              <w:top w:val="nil"/>
              <w:left w:val="nil"/>
              <w:bottom w:val="single" w:color="auto" w:sz="4" w:space="0"/>
              <w:right w:val="single" w:color="auto" w:sz="4" w:space="0"/>
            </w:tcBorders>
            <w:vAlign w:val="center"/>
          </w:tcPr>
          <w:p w14:paraId="28BFE3F4">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1701" w:type="dxa"/>
            <w:tcBorders>
              <w:top w:val="nil"/>
              <w:left w:val="nil"/>
              <w:bottom w:val="single" w:color="auto" w:sz="4" w:space="0"/>
              <w:right w:val="single" w:color="auto" w:sz="4" w:space="0"/>
            </w:tcBorders>
            <w:vAlign w:val="center"/>
          </w:tcPr>
          <w:p w14:paraId="365A9414">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850" w:type="dxa"/>
            <w:tcBorders>
              <w:top w:val="nil"/>
              <w:left w:val="nil"/>
              <w:bottom w:val="single" w:color="auto" w:sz="4" w:space="0"/>
              <w:right w:val="single" w:color="auto" w:sz="4" w:space="0"/>
            </w:tcBorders>
            <w:vAlign w:val="center"/>
          </w:tcPr>
          <w:p w14:paraId="5B99059F">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1418" w:type="dxa"/>
            <w:tcBorders>
              <w:top w:val="nil"/>
              <w:left w:val="nil"/>
              <w:bottom w:val="single" w:color="auto" w:sz="4" w:space="0"/>
              <w:right w:val="single" w:color="auto" w:sz="4" w:space="0"/>
            </w:tcBorders>
            <w:vAlign w:val="center"/>
          </w:tcPr>
          <w:p w14:paraId="47360C2D">
            <w:pPr>
              <w:widowControl/>
              <w:jc w:val="left"/>
              <w:rPr>
                <w:rFonts w:hint="default" w:ascii="Times New Roman" w:hAnsi="Times New Roman" w:eastAsia="宋体" w:cs="Times New Roman"/>
                <w:color w:val="000000"/>
                <w:kern w:val="0"/>
                <w:sz w:val="13"/>
                <w:szCs w:val="21"/>
              </w:rPr>
            </w:pPr>
            <w:r>
              <w:rPr>
                <w:rFonts w:hint="default" w:ascii="Times New Roman" w:hAnsi="Times New Roman" w:eastAsia="宋体" w:cs="Times New Roman"/>
                <w:color w:val="000000"/>
                <w:kern w:val="0"/>
                <w:sz w:val="13"/>
                <w:szCs w:val="21"/>
              </w:rPr>
              <w:t>　</w:t>
            </w:r>
          </w:p>
        </w:tc>
        <w:tc>
          <w:tcPr>
            <w:tcW w:w="1559" w:type="dxa"/>
            <w:gridSpan w:val="2"/>
            <w:tcBorders>
              <w:top w:val="nil"/>
              <w:left w:val="nil"/>
              <w:bottom w:val="single" w:color="auto" w:sz="4" w:space="0"/>
              <w:right w:val="single" w:color="auto" w:sz="4" w:space="0"/>
            </w:tcBorders>
            <w:vAlign w:val="bottom"/>
          </w:tcPr>
          <w:p w14:paraId="354C23EC">
            <w:pPr>
              <w:widowControl/>
              <w:jc w:val="left"/>
              <w:rPr>
                <w:rFonts w:hint="default" w:ascii="Times New Roman" w:hAnsi="Times New Roman" w:eastAsia="宋体" w:cs="Times New Roman"/>
                <w:color w:val="000000"/>
                <w:kern w:val="0"/>
                <w:sz w:val="13"/>
              </w:rPr>
            </w:pPr>
            <w:r>
              <w:rPr>
                <w:rFonts w:hint="default" w:ascii="Times New Roman" w:hAnsi="Times New Roman" w:eastAsia="宋体" w:cs="Times New Roman"/>
                <w:color w:val="000000"/>
                <w:kern w:val="0"/>
                <w:sz w:val="13"/>
              </w:rPr>
              <w:t>　</w:t>
            </w:r>
          </w:p>
        </w:tc>
        <w:tc>
          <w:tcPr>
            <w:tcW w:w="1134" w:type="dxa"/>
            <w:tcBorders>
              <w:top w:val="nil"/>
              <w:left w:val="nil"/>
              <w:bottom w:val="single" w:color="auto" w:sz="4" w:space="0"/>
              <w:right w:val="single" w:color="auto" w:sz="4" w:space="0"/>
            </w:tcBorders>
            <w:vAlign w:val="center"/>
          </w:tcPr>
          <w:p w14:paraId="38C63B85">
            <w:pPr>
              <w:widowControl/>
              <w:jc w:val="center"/>
              <w:rPr>
                <w:rFonts w:hint="default" w:ascii="Times New Roman" w:hAnsi="Times New Roman" w:eastAsia="方正仿宋_GBK" w:cs="Times New Roman"/>
                <w:color w:val="000000"/>
                <w:kern w:val="0"/>
                <w:sz w:val="13"/>
              </w:rPr>
            </w:pPr>
            <w:r>
              <w:rPr>
                <w:rFonts w:hint="default" w:ascii="Times New Roman" w:hAnsi="Times New Roman" w:eastAsia="方正仿宋_GBK" w:cs="Times New Roman"/>
                <w:color w:val="000000"/>
                <w:kern w:val="0"/>
                <w:sz w:val="13"/>
              </w:rPr>
              <w:t>□是□否</w:t>
            </w:r>
          </w:p>
        </w:tc>
        <w:tc>
          <w:tcPr>
            <w:tcW w:w="1134" w:type="dxa"/>
            <w:tcBorders>
              <w:top w:val="nil"/>
              <w:left w:val="nil"/>
              <w:bottom w:val="single" w:color="auto" w:sz="4" w:space="0"/>
              <w:right w:val="single" w:color="auto" w:sz="4" w:space="0"/>
            </w:tcBorders>
            <w:vAlign w:val="center"/>
          </w:tcPr>
          <w:p w14:paraId="45DB8407">
            <w:pPr>
              <w:widowControl/>
              <w:jc w:val="center"/>
              <w:rPr>
                <w:rFonts w:hint="default" w:ascii="Times New Roman" w:hAnsi="Times New Roman" w:eastAsia="方正仿宋_GBK" w:cs="Times New Roman"/>
                <w:color w:val="000000"/>
                <w:kern w:val="0"/>
                <w:sz w:val="13"/>
              </w:rPr>
            </w:pPr>
            <w:r>
              <w:rPr>
                <w:rFonts w:hint="default" w:ascii="Times New Roman" w:hAnsi="Times New Roman" w:eastAsia="方正仿宋_GBK" w:cs="Times New Roman"/>
                <w:color w:val="000000"/>
                <w:kern w:val="0"/>
                <w:sz w:val="13"/>
              </w:rPr>
              <w:t>□是□否</w:t>
            </w:r>
          </w:p>
        </w:tc>
      </w:tr>
      <w:tr w14:paraId="63716E7B">
        <w:tblPrEx>
          <w:tblCellMar>
            <w:top w:w="0" w:type="dxa"/>
            <w:left w:w="108" w:type="dxa"/>
            <w:bottom w:w="0" w:type="dxa"/>
            <w:right w:w="108" w:type="dxa"/>
          </w:tblCellMar>
        </w:tblPrEx>
        <w:trPr>
          <w:trHeight w:val="185" w:hRule="atLeast"/>
        </w:trPr>
        <w:tc>
          <w:tcPr>
            <w:tcW w:w="426" w:type="dxa"/>
            <w:tcBorders>
              <w:top w:val="nil"/>
              <w:left w:val="single" w:color="auto" w:sz="4" w:space="0"/>
              <w:bottom w:val="single" w:color="auto" w:sz="4" w:space="0"/>
              <w:right w:val="single" w:color="auto" w:sz="4" w:space="0"/>
            </w:tcBorders>
            <w:vAlign w:val="center"/>
          </w:tcPr>
          <w:p w14:paraId="40F1B365">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425" w:type="dxa"/>
            <w:tcBorders>
              <w:top w:val="nil"/>
              <w:left w:val="nil"/>
              <w:bottom w:val="single" w:color="auto" w:sz="4" w:space="0"/>
              <w:right w:val="single" w:color="auto" w:sz="4" w:space="0"/>
            </w:tcBorders>
            <w:vAlign w:val="center"/>
          </w:tcPr>
          <w:p w14:paraId="0EB0B5C7">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426" w:type="dxa"/>
            <w:tcBorders>
              <w:top w:val="nil"/>
              <w:left w:val="nil"/>
              <w:bottom w:val="single" w:color="auto" w:sz="4" w:space="0"/>
              <w:right w:val="single" w:color="auto" w:sz="4" w:space="0"/>
            </w:tcBorders>
            <w:vAlign w:val="center"/>
          </w:tcPr>
          <w:p w14:paraId="6E32BC55">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708" w:type="dxa"/>
            <w:tcBorders>
              <w:top w:val="nil"/>
              <w:left w:val="nil"/>
              <w:bottom w:val="single" w:color="auto" w:sz="4" w:space="0"/>
              <w:right w:val="single" w:color="auto" w:sz="4" w:space="0"/>
            </w:tcBorders>
            <w:vAlign w:val="center"/>
          </w:tcPr>
          <w:p w14:paraId="1FF6659D">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709" w:type="dxa"/>
            <w:tcBorders>
              <w:top w:val="nil"/>
              <w:left w:val="nil"/>
              <w:bottom w:val="single" w:color="auto" w:sz="4" w:space="0"/>
              <w:right w:val="single" w:color="auto" w:sz="4" w:space="0"/>
            </w:tcBorders>
            <w:vAlign w:val="center"/>
          </w:tcPr>
          <w:p w14:paraId="137AD49C">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709" w:type="dxa"/>
            <w:gridSpan w:val="2"/>
            <w:tcBorders>
              <w:top w:val="nil"/>
              <w:left w:val="nil"/>
              <w:bottom w:val="single" w:color="auto" w:sz="4" w:space="0"/>
              <w:right w:val="single" w:color="auto" w:sz="4" w:space="0"/>
            </w:tcBorders>
            <w:vAlign w:val="center"/>
          </w:tcPr>
          <w:p w14:paraId="4AFD2B25">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850" w:type="dxa"/>
            <w:tcBorders>
              <w:top w:val="nil"/>
              <w:left w:val="nil"/>
              <w:bottom w:val="single" w:color="auto" w:sz="4" w:space="0"/>
              <w:right w:val="single" w:color="auto" w:sz="4" w:space="0"/>
            </w:tcBorders>
            <w:vAlign w:val="center"/>
          </w:tcPr>
          <w:p w14:paraId="06AB5A05">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709" w:type="dxa"/>
            <w:tcBorders>
              <w:top w:val="nil"/>
              <w:left w:val="nil"/>
              <w:bottom w:val="single" w:color="auto" w:sz="4" w:space="0"/>
              <w:right w:val="single" w:color="auto" w:sz="4" w:space="0"/>
            </w:tcBorders>
            <w:vAlign w:val="center"/>
          </w:tcPr>
          <w:p w14:paraId="08F1F1AC">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992" w:type="dxa"/>
            <w:tcBorders>
              <w:top w:val="nil"/>
              <w:left w:val="nil"/>
              <w:bottom w:val="single" w:color="auto" w:sz="4" w:space="0"/>
              <w:right w:val="single" w:color="auto" w:sz="4" w:space="0"/>
            </w:tcBorders>
            <w:vAlign w:val="center"/>
          </w:tcPr>
          <w:p w14:paraId="35F7B379">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851" w:type="dxa"/>
            <w:tcBorders>
              <w:top w:val="nil"/>
              <w:left w:val="nil"/>
              <w:bottom w:val="single" w:color="auto" w:sz="4" w:space="0"/>
              <w:right w:val="single" w:color="auto" w:sz="4" w:space="0"/>
            </w:tcBorders>
            <w:vAlign w:val="center"/>
          </w:tcPr>
          <w:p w14:paraId="6FAFB3E2">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1701" w:type="dxa"/>
            <w:tcBorders>
              <w:top w:val="nil"/>
              <w:left w:val="nil"/>
              <w:bottom w:val="single" w:color="auto" w:sz="4" w:space="0"/>
              <w:right w:val="single" w:color="auto" w:sz="4" w:space="0"/>
            </w:tcBorders>
            <w:vAlign w:val="center"/>
          </w:tcPr>
          <w:p w14:paraId="666CCA79">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850" w:type="dxa"/>
            <w:tcBorders>
              <w:top w:val="nil"/>
              <w:left w:val="nil"/>
              <w:bottom w:val="single" w:color="auto" w:sz="4" w:space="0"/>
              <w:right w:val="single" w:color="auto" w:sz="4" w:space="0"/>
            </w:tcBorders>
            <w:vAlign w:val="center"/>
          </w:tcPr>
          <w:p w14:paraId="26D7F425">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1418" w:type="dxa"/>
            <w:tcBorders>
              <w:top w:val="nil"/>
              <w:left w:val="nil"/>
              <w:bottom w:val="single" w:color="auto" w:sz="4" w:space="0"/>
              <w:right w:val="single" w:color="auto" w:sz="4" w:space="0"/>
            </w:tcBorders>
            <w:vAlign w:val="center"/>
          </w:tcPr>
          <w:p w14:paraId="3BEFC918">
            <w:pPr>
              <w:widowControl/>
              <w:jc w:val="left"/>
              <w:rPr>
                <w:rFonts w:hint="default" w:ascii="Times New Roman" w:hAnsi="Times New Roman" w:eastAsia="宋体" w:cs="Times New Roman"/>
                <w:color w:val="000000"/>
                <w:kern w:val="0"/>
                <w:sz w:val="13"/>
                <w:szCs w:val="21"/>
              </w:rPr>
            </w:pPr>
            <w:r>
              <w:rPr>
                <w:rFonts w:hint="default" w:ascii="Times New Roman" w:hAnsi="Times New Roman" w:eastAsia="宋体" w:cs="Times New Roman"/>
                <w:color w:val="000000"/>
                <w:kern w:val="0"/>
                <w:sz w:val="13"/>
                <w:szCs w:val="21"/>
              </w:rPr>
              <w:t>　</w:t>
            </w:r>
          </w:p>
        </w:tc>
        <w:tc>
          <w:tcPr>
            <w:tcW w:w="1559" w:type="dxa"/>
            <w:gridSpan w:val="2"/>
            <w:tcBorders>
              <w:top w:val="nil"/>
              <w:left w:val="nil"/>
              <w:bottom w:val="single" w:color="auto" w:sz="4" w:space="0"/>
              <w:right w:val="single" w:color="auto" w:sz="4" w:space="0"/>
            </w:tcBorders>
            <w:vAlign w:val="bottom"/>
          </w:tcPr>
          <w:p w14:paraId="75C7BE50">
            <w:pPr>
              <w:widowControl/>
              <w:jc w:val="left"/>
              <w:rPr>
                <w:rFonts w:hint="default" w:ascii="Times New Roman" w:hAnsi="Times New Roman" w:eastAsia="宋体" w:cs="Times New Roman"/>
                <w:color w:val="000000"/>
                <w:kern w:val="0"/>
                <w:sz w:val="13"/>
              </w:rPr>
            </w:pPr>
            <w:r>
              <w:rPr>
                <w:rFonts w:hint="default" w:ascii="Times New Roman" w:hAnsi="Times New Roman" w:eastAsia="宋体" w:cs="Times New Roman"/>
                <w:color w:val="000000"/>
                <w:kern w:val="0"/>
                <w:sz w:val="13"/>
              </w:rPr>
              <w:t>　</w:t>
            </w:r>
          </w:p>
        </w:tc>
        <w:tc>
          <w:tcPr>
            <w:tcW w:w="1134" w:type="dxa"/>
            <w:tcBorders>
              <w:top w:val="nil"/>
              <w:left w:val="nil"/>
              <w:bottom w:val="single" w:color="auto" w:sz="4" w:space="0"/>
              <w:right w:val="single" w:color="auto" w:sz="4" w:space="0"/>
            </w:tcBorders>
            <w:vAlign w:val="center"/>
          </w:tcPr>
          <w:p w14:paraId="43063A25">
            <w:pPr>
              <w:widowControl/>
              <w:jc w:val="center"/>
              <w:rPr>
                <w:rFonts w:hint="default" w:ascii="Times New Roman" w:hAnsi="Times New Roman" w:eastAsia="方正仿宋_GBK" w:cs="Times New Roman"/>
                <w:color w:val="000000"/>
                <w:kern w:val="0"/>
                <w:sz w:val="13"/>
              </w:rPr>
            </w:pPr>
            <w:r>
              <w:rPr>
                <w:rFonts w:hint="default" w:ascii="Times New Roman" w:hAnsi="Times New Roman" w:eastAsia="方正仿宋_GBK" w:cs="Times New Roman"/>
                <w:color w:val="000000"/>
                <w:kern w:val="0"/>
                <w:sz w:val="13"/>
              </w:rPr>
              <w:t>□是□否</w:t>
            </w:r>
          </w:p>
        </w:tc>
        <w:tc>
          <w:tcPr>
            <w:tcW w:w="1134" w:type="dxa"/>
            <w:tcBorders>
              <w:top w:val="nil"/>
              <w:left w:val="nil"/>
              <w:bottom w:val="single" w:color="auto" w:sz="4" w:space="0"/>
              <w:right w:val="single" w:color="auto" w:sz="4" w:space="0"/>
            </w:tcBorders>
            <w:vAlign w:val="center"/>
          </w:tcPr>
          <w:p w14:paraId="28C41CA2">
            <w:pPr>
              <w:widowControl/>
              <w:jc w:val="center"/>
              <w:rPr>
                <w:rFonts w:hint="default" w:ascii="Times New Roman" w:hAnsi="Times New Roman" w:eastAsia="方正仿宋_GBK" w:cs="Times New Roman"/>
                <w:color w:val="000000"/>
                <w:kern w:val="0"/>
                <w:sz w:val="13"/>
              </w:rPr>
            </w:pPr>
            <w:r>
              <w:rPr>
                <w:rFonts w:hint="default" w:ascii="Times New Roman" w:hAnsi="Times New Roman" w:eastAsia="方正仿宋_GBK" w:cs="Times New Roman"/>
                <w:color w:val="000000"/>
                <w:kern w:val="0"/>
                <w:sz w:val="13"/>
              </w:rPr>
              <w:t>□是□否</w:t>
            </w:r>
          </w:p>
        </w:tc>
      </w:tr>
      <w:tr w14:paraId="47AC6707">
        <w:tblPrEx>
          <w:tblCellMar>
            <w:top w:w="0" w:type="dxa"/>
            <w:left w:w="108" w:type="dxa"/>
            <w:bottom w:w="0" w:type="dxa"/>
            <w:right w:w="108" w:type="dxa"/>
          </w:tblCellMar>
        </w:tblPrEx>
        <w:trPr>
          <w:trHeight w:val="1455" w:hRule="atLeast"/>
        </w:trPr>
        <w:tc>
          <w:tcPr>
            <w:tcW w:w="14601" w:type="dxa"/>
            <w:gridSpan w:val="18"/>
            <w:tcBorders>
              <w:top w:val="single" w:color="auto" w:sz="4" w:space="0"/>
              <w:left w:val="single" w:color="auto" w:sz="4" w:space="0"/>
              <w:bottom w:val="single" w:color="auto" w:sz="4" w:space="0"/>
              <w:right w:val="single" w:color="000000" w:sz="4" w:space="0"/>
            </w:tcBorders>
            <w:vAlign w:val="center"/>
          </w:tcPr>
          <w:p w14:paraId="7FE9060A">
            <w:pPr>
              <w:widowControl/>
              <w:rPr>
                <w:rFonts w:hint="default" w:ascii="Times New Roman" w:hAnsi="Times New Roman" w:cs="Times New Roman"/>
              </w:rPr>
            </w:pPr>
            <w:r>
              <w:rPr>
                <w:rFonts w:hint="default" w:ascii="Times New Roman" w:hAnsi="Times New Roman" w:eastAsia="方正仿宋_GBK" w:cs="Times New Roman"/>
                <w:color w:val="000000"/>
                <w:kern w:val="0"/>
                <w:sz w:val="18"/>
                <w:szCs w:val="20"/>
              </w:rPr>
              <w:t>主管部门信用承诺：</w:t>
            </w:r>
          </w:p>
          <w:p w14:paraId="21421398">
            <w:pPr>
              <w:widowControl/>
              <w:rPr>
                <w:rFonts w:hint="default" w:ascii="Times New Roman" w:hAnsi="Times New Roman" w:cs="Times New Roman"/>
              </w:rPr>
            </w:pPr>
            <w:r>
              <w:rPr>
                <w:rFonts w:hint="default" w:ascii="Times New Roman" w:hAnsi="Times New Roman" w:eastAsia="方正仿宋_GBK" w:cs="Times New Roman"/>
                <w:color w:val="000000"/>
                <w:kern w:val="0"/>
                <w:sz w:val="18"/>
                <w:szCs w:val="20"/>
              </w:rPr>
              <w:t xml:space="preserve">    按照相关要求，我们对以上企业进行了认真审查，现承诺如下：</w:t>
            </w:r>
          </w:p>
          <w:p w14:paraId="52454E4A">
            <w:pPr>
              <w:widowControl/>
              <w:rPr>
                <w:rFonts w:hint="default" w:ascii="Times New Roman" w:hAnsi="Times New Roman" w:cs="Times New Roman"/>
              </w:rPr>
            </w:pPr>
            <w:r>
              <w:rPr>
                <w:rFonts w:hint="default" w:ascii="Times New Roman" w:hAnsi="Times New Roman" w:eastAsia="方正仿宋_GBK" w:cs="Times New Roman"/>
                <w:color w:val="000000"/>
                <w:kern w:val="0"/>
                <w:sz w:val="18"/>
                <w:szCs w:val="20"/>
              </w:rPr>
              <w:t xml:space="preserve">    1. 企业提交的申报材料完整齐全、符合法定形式及申报要求；</w:t>
            </w:r>
          </w:p>
          <w:p w14:paraId="2726FAD1">
            <w:pPr>
              <w:widowControl/>
              <w:rPr>
                <w:rFonts w:hint="default" w:ascii="Times New Roman" w:hAnsi="Times New Roman" w:cs="Times New Roman"/>
              </w:rPr>
            </w:pPr>
            <w:r>
              <w:rPr>
                <w:rFonts w:hint="default" w:ascii="Times New Roman" w:hAnsi="Times New Roman" w:eastAsia="方正仿宋_GBK" w:cs="Times New Roman"/>
                <w:color w:val="000000"/>
                <w:kern w:val="0"/>
                <w:sz w:val="18"/>
                <w:szCs w:val="20"/>
              </w:rPr>
              <w:t xml:space="preserve">    2. 本主管部门在审查推荐过程中，无违规推荐、审查不严等失信行为；</w:t>
            </w:r>
          </w:p>
          <w:p w14:paraId="5DC4CDC0">
            <w:pPr>
              <w:widowControl/>
              <w:jc w:val="left"/>
              <w:rPr>
                <w:rFonts w:hint="default" w:ascii="Times New Roman" w:hAnsi="Times New Roman" w:eastAsia="方正仿宋_GBK" w:cs="Times New Roman"/>
                <w:color w:val="000000"/>
                <w:kern w:val="0"/>
                <w:sz w:val="18"/>
                <w:szCs w:val="20"/>
              </w:rPr>
            </w:pPr>
            <w:r>
              <w:rPr>
                <w:rFonts w:hint="default" w:ascii="Times New Roman" w:hAnsi="Times New Roman" w:eastAsia="方正仿宋_GBK" w:cs="Times New Roman"/>
                <w:color w:val="000000"/>
                <w:kern w:val="0"/>
                <w:sz w:val="18"/>
                <w:szCs w:val="20"/>
              </w:rPr>
              <w:t xml:space="preserve">    3. 按照相关管理规定，切实履行了主管部门管理职责。</w:t>
            </w:r>
          </w:p>
        </w:tc>
      </w:tr>
      <w:tr w14:paraId="0FF0F626">
        <w:tblPrEx>
          <w:tblCellMar>
            <w:top w:w="0" w:type="dxa"/>
            <w:left w:w="108" w:type="dxa"/>
            <w:bottom w:w="0" w:type="dxa"/>
            <w:right w:w="108" w:type="dxa"/>
          </w:tblCellMar>
        </w:tblPrEx>
        <w:trPr>
          <w:trHeight w:val="90" w:hRule="atLeast"/>
        </w:trPr>
        <w:tc>
          <w:tcPr>
            <w:tcW w:w="3119" w:type="dxa"/>
            <w:gridSpan w:val="6"/>
            <w:tcBorders>
              <w:top w:val="single" w:color="auto" w:sz="4" w:space="0"/>
              <w:left w:val="single" w:color="auto" w:sz="4" w:space="0"/>
              <w:bottom w:val="single" w:color="auto" w:sz="4" w:space="0"/>
              <w:right w:val="single" w:color="000000" w:sz="4" w:space="0"/>
            </w:tcBorders>
            <w:vAlign w:val="center"/>
          </w:tcPr>
          <w:p w14:paraId="5E11913E">
            <w:pPr>
              <w:widowControl/>
              <w:jc w:val="center"/>
              <w:rPr>
                <w:rFonts w:hint="default" w:ascii="Times New Roman" w:hAnsi="Times New Roman" w:eastAsia="方正仿宋_GBK" w:cs="Times New Roman"/>
                <w:color w:val="000000"/>
                <w:kern w:val="0"/>
                <w:sz w:val="22"/>
                <w:szCs w:val="24"/>
              </w:rPr>
            </w:pPr>
            <w:r>
              <w:rPr>
                <w:rFonts w:hint="default" w:ascii="Times New Roman" w:hAnsi="Times New Roman" w:eastAsia="方正仿宋_GBK" w:cs="Times New Roman"/>
                <w:color w:val="000000"/>
                <w:kern w:val="0"/>
                <w:sz w:val="22"/>
                <w:szCs w:val="24"/>
              </w:rPr>
              <w:t>设区市科技局</w:t>
            </w:r>
          </w:p>
          <w:p w14:paraId="6AE8B9E7">
            <w:pPr>
              <w:pStyle w:val="18"/>
              <w:rPr>
                <w:rFonts w:hint="default" w:ascii="Times New Roman" w:hAnsi="Times New Roman" w:cs="Times New Roman"/>
              </w:rPr>
            </w:pPr>
          </w:p>
          <w:p w14:paraId="57CA4454">
            <w:pPr>
              <w:widowControl/>
              <w:jc w:val="center"/>
              <w:rPr>
                <w:rFonts w:hint="default" w:ascii="Times New Roman" w:hAnsi="Times New Roman" w:eastAsia="方正仿宋_GBK" w:cs="Times New Roman"/>
                <w:color w:val="000000"/>
                <w:kern w:val="0"/>
                <w:sz w:val="22"/>
                <w:szCs w:val="24"/>
              </w:rPr>
            </w:pPr>
            <w:r>
              <w:rPr>
                <w:rFonts w:hint="default" w:ascii="Times New Roman" w:hAnsi="Times New Roman" w:eastAsia="方正仿宋_GBK" w:cs="Times New Roman"/>
                <w:color w:val="000000"/>
                <w:kern w:val="0"/>
                <w:sz w:val="22"/>
                <w:szCs w:val="24"/>
              </w:rPr>
              <w:t>（盖章）</w:t>
            </w:r>
          </w:p>
        </w:tc>
        <w:tc>
          <w:tcPr>
            <w:tcW w:w="2835" w:type="dxa"/>
            <w:gridSpan w:val="4"/>
            <w:tcBorders>
              <w:top w:val="single" w:color="auto" w:sz="4" w:space="0"/>
              <w:left w:val="nil"/>
              <w:bottom w:val="single" w:color="auto" w:sz="4" w:space="0"/>
              <w:right w:val="single" w:color="000000" w:sz="4" w:space="0"/>
            </w:tcBorders>
            <w:vAlign w:val="center"/>
          </w:tcPr>
          <w:p w14:paraId="15B7572D">
            <w:pPr>
              <w:widowControl/>
              <w:jc w:val="center"/>
              <w:rPr>
                <w:rFonts w:hint="default" w:ascii="Times New Roman" w:hAnsi="Times New Roman" w:eastAsia="方正仿宋_GBK" w:cs="Times New Roman"/>
                <w:color w:val="000000"/>
                <w:kern w:val="0"/>
                <w:sz w:val="22"/>
                <w:szCs w:val="24"/>
              </w:rPr>
            </w:pPr>
            <w:r>
              <w:rPr>
                <w:rFonts w:hint="default" w:ascii="Times New Roman" w:hAnsi="Times New Roman" w:eastAsia="方正仿宋_GBK" w:cs="Times New Roman"/>
                <w:color w:val="000000"/>
                <w:kern w:val="0"/>
                <w:sz w:val="22"/>
                <w:szCs w:val="24"/>
              </w:rPr>
              <w:t>设区市商务局</w:t>
            </w:r>
          </w:p>
          <w:p w14:paraId="5A6364F7">
            <w:pPr>
              <w:pStyle w:val="18"/>
              <w:rPr>
                <w:rFonts w:hint="default" w:ascii="Times New Roman" w:hAnsi="Times New Roman" w:cs="Times New Roman"/>
              </w:rPr>
            </w:pPr>
          </w:p>
          <w:p w14:paraId="3CF947C0">
            <w:pPr>
              <w:widowControl/>
              <w:jc w:val="center"/>
              <w:rPr>
                <w:rFonts w:hint="default" w:ascii="Times New Roman" w:hAnsi="Times New Roman" w:eastAsia="方正仿宋_GBK" w:cs="Times New Roman"/>
                <w:color w:val="000000"/>
                <w:kern w:val="0"/>
                <w:sz w:val="22"/>
                <w:szCs w:val="24"/>
              </w:rPr>
            </w:pPr>
            <w:r>
              <w:rPr>
                <w:rFonts w:hint="default" w:ascii="Times New Roman" w:hAnsi="Times New Roman" w:eastAsia="方正仿宋_GBK" w:cs="Times New Roman"/>
                <w:color w:val="000000"/>
                <w:kern w:val="0"/>
                <w:sz w:val="22"/>
                <w:szCs w:val="24"/>
              </w:rPr>
              <w:t>（盖章）</w:t>
            </w:r>
          </w:p>
        </w:tc>
        <w:tc>
          <w:tcPr>
            <w:tcW w:w="3402" w:type="dxa"/>
            <w:gridSpan w:val="3"/>
            <w:tcBorders>
              <w:top w:val="single" w:color="auto" w:sz="4" w:space="0"/>
              <w:left w:val="nil"/>
              <w:bottom w:val="single" w:color="auto" w:sz="4" w:space="0"/>
              <w:right w:val="single" w:color="000000" w:sz="4" w:space="0"/>
            </w:tcBorders>
            <w:vAlign w:val="center"/>
          </w:tcPr>
          <w:p w14:paraId="1BFCE057">
            <w:pPr>
              <w:widowControl/>
              <w:jc w:val="center"/>
              <w:rPr>
                <w:rFonts w:hint="default" w:ascii="Times New Roman" w:hAnsi="Times New Roman" w:eastAsia="方正仿宋_GBK" w:cs="Times New Roman"/>
                <w:color w:val="000000"/>
                <w:kern w:val="0"/>
                <w:sz w:val="22"/>
                <w:szCs w:val="24"/>
              </w:rPr>
            </w:pPr>
            <w:r>
              <w:rPr>
                <w:rFonts w:hint="default" w:ascii="Times New Roman" w:hAnsi="Times New Roman" w:eastAsia="方正仿宋_GBK" w:cs="Times New Roman"/>
                <w:color w:val="000000"/>
                <w:kern w:val="0"/>
                <w:sz w:val="22"/>
                <w:szCs w:val="24"/>
              </w:rPr>
              <w:t>设区市财政局</w:t>
            </w:r>
          </w:p>
          <w:p w14:paraId="4907342A">
            <w:pPr>
              <w:pStyle w:val="18"/>
              <w:rPr>
                <w:rFonts w:hint="default" w:ascii="Times New Roman" w:hAnsi="Times New Roman" w:cs="Times New Roman"/>
              </w:rPr>
            </w:pPr>
          </w:p>
          <w:p w14:paraId="05B78470">
            <w:pPr>
              <w:widowControl/>
              <w:jc w:val="center"/>
              <w:rPr>
                <w:rFonts w:hint="default" w:ascii="Times New Roman" w:hAnsi="Times New Roman" w:eastAsia="方正仿宋_GBK" w:cs="Times New Roman"/>
                <w:color w:val="000000"/>
                <w:kern w:val="0"/>
                <w:sz w:val="22"/>
                <w:szCs w:val="24"/>
              </w:rPr>
            </w:pPr>
            <w:r>
              <w:rPr>
                <w:rFonts w:hint="default" w:ascii="Times New Roman" w:hAnsi="Times New Roman" w:eastAsia="方正仿宋_GBK" w:cs="Times New Roman"/>
                <w:color w:val="000000"/>
                <w:kern w:val="0"/>
                <w:sz w:val="22"/>
                <w:szCs w:val="24"/>
              </w:rPr>
              <w:t>（盖章）</w:t>
            </w:r>
          </w:p>
        </w:tc>
        <w:tc>
          <w:tcPr>
            <w:tcW w:w="2410" w:type="dxa"/>
            <w:gridSpan w:val="2"/>
            <w:tcBorders>
              <w:top w:val="single" w:color="auto" w:sz="4" w:space="0"/>
              <w:left w:val="nil"/>
              <w:bottom w:val="single" w:color="auto" w:sz="4" w:space="0"/>
              <w:right w:val="single" w:color="000000" w:sz="4" w:space="0"/>
            </w:tcBorders>
            <w:vAlign w:val="center"/>
          </w:tcPr>
          <w:p w14:paraId="25F13844">
            <w:pPr>
              <w:widowControl/>
              <w:jc w:val="center"/>
              <w:rPr>
                <w:rFonts w:hint="default" w:ascii="Times New Roman" w:hAnsi="Times New Roman" w:eastAsia="方正仿宋_GBK" w:cs="Times New Roman"/>
                <w:color w:val="000000"/>
                <w:kern w:val="0"/>
                <w:sz w:val="22"/>
                <w:szCs w:val="24"/>
              </w:rPr>
            </w:pPr>
            <w:r>
              <w:rPr>
                <w:rFonts w:hint="default" w:ascii="Times New Roman" w:hAnsi="Times New Roman" w:eastAsia="方正仿宋_GBK" w:cs="Times New Roman"/>
                <w:color w:val="000000"/>
                <w:kern w:val="0"/>
                <w:sz w:val="22"/>
                <w:szCs w:val="24"/>
              </w:rPr>
              <w:t>设区市税务局</w:t>
            </w:r>
          </w:p>
          <w:p w14:paraId="112EA43C">
            <w:pPr>
              <w:pStyle w:val="18"/>
              <w:rPr>
                <w:rFonts w:hint="default" w:ascii="Times New Roman" w:hAnsi="Times New Roman" w:cs="Times New Roman"/>
              </w:rPr>
            </w:pPr>
          </w:p>
          <w:p w14:paraId="0E820B18">
            <w:pPr>
              <w:widowControl/>
              <w:jc w:val="center"/>
              <w:rPr>
                <w:rFonts w:hint="default" w:ascii="Times New Roman" w:hAnsi="Times New Roman" w:eastAsia="方正仿宋_GBK" w:cs="Times New Roman"/>
                <w:color w:val="000000"/>
                <w:kern w:val="0"/>
                <w:sz w:val="22"/>
                <w:szCs w:val="24"/>
              </w:rPr>
            </w:pPr>
            <w:r>
              <w:rPr>
                <w:rFonts w:hint="default" w:ascii="Times New Roman" w:hAnsi="Times New Roman" w:eastAsia="方正仿宋_GBK" w:cs="Times New Roman"/>
                <w:color w:val="000000"/>
                <w:kern w:val="0"/>
                <w:sz w:val="22"/>
                <w:szCs w:val="24"/>
              </w:rPr>
              <w:t>（盖章）</w:t>
            </w:r>
          </w:p>
        </w:tc>
        <w:tc>
          <w:tcPr>
            <w:tcW w:w="2835" w:type="dxa"/>
            <w:gridSpan w:val="3"/>
            <w:tcBorders>
              <w:top w:val="single" w:color="auto" w:sz="4" w:space="0"/>
              <w:left w:val="nil"/>
              <w:bottom w:val="single" w:color="auto" w:sz="4" w:space="0"/>
              <w:right w:val="single" w:color="000000" w:sz="4" w:space="0"/>
            </w:tcBorders>
            <w:vAlign w:val="center"/>
          </w:tcPr>
          <w:p w14:paraId="25AEB921">
            <w:pPr>
              <w:widowControl/>
              <w:jc w:val="center"/>
              <w:rPr>
                <w:rFonts w:hint="default" w:ascii="Times New Roman" w:hAnsi="Times New Roman" w:eastAsia="方正仿宋_GBK" w:cs="Times New Roman"/>
                <w:color w:val="000000"/>
                <w:kern w:val="0"/>
                <w:sz w:val="22"/>
                <w:szCs w:val="24"/>
              </w:rPr>
            </w:pPr>
            <w:r>
              <w:rPr>
                <w:rFonts w:hint="default" w:ascii="Times New Roman" w:hAnsi="Times New Roman" w:eastAsia="方正仿宋_GBK" w:cs="Times New Roman"/>
                <w:color w:val="000000"/>
                <w:kern w:val="0"/>
                <w:sz w:val="22"/>
                <w:szCs w:val="24"/>
              </w:rPr>
              <w:t>设区市发展改革部门</w:t>
            </w:r>
          </w:p>
          <w:p w14:paraId="5EB98C53">
            <w:pPr>
              <w:pStyle w:val="18"/>
              <w:rPr>
                <w:rFonts w:hint="default" w:ascii="Times New Roman" w:hAnsi="Times New Roman" w:cs="Times New Roman"/>
              </w:rPr>
            </w:pPr>
          </w:p>
          <w:p w14:paraId="25C01924">
            <w:pPr>
              <w:widowControl/>
              <w:jc w:val="center"/>
              <w:rPr>
                <w:rFonts w:hint="default" w:ascii="Times New Roman" w:hAnsi="Times New Roman" w:eastAsia="方正仿宋_GBK" w:cs="Times New Roman"/>
                <w:color w:val="000000"/>
                <w:kern w:val="0"/>
                <w:sz w:val="22"/>
                <w:szCs w:val="24"/>
              </w:rPr>
            </w:pPr>
            <w:r>
              <w:rPr>
                <w:rFonts w:hint="default" w:ascii="Times New Roman" w:hAnsi="Times New Roman" w:eastAsia="方正仿宋_GBK" w:cs="Times New Roman"/>
                <w:color w:val="000000"/>
                <w:kern w:val="0"/>
                <w:sz w:val="22"/>
                <w:szCs w:val="24"/>
              </w:rPr>
              <w:t>（盖章）</w:t>
            </w:r>
          </w:p>
        </w:tc>
      </w:tr>
      <w:bookmarkEnd w:id="6"/>
    </w:tbl>
    <w:p w14:paraId="07CF1FA1">
      <w:pPr>
        <w:rPr>
          <w:rFonts w:hint="default" w:ascii="Times New Roman" w:hAnsi="Times New Roman" w:eastAsia="仿宋" w:cs="Times New Roman"/>
          <w:sz w:val="22"/>
        </w:rPr>
        <w:sectPr>
          <w:footerReference r:id="rId6" w:type="default"/>
          <w:headerReference r:id="rId5" w:type="even"/>
          <w:footerReference r:id="rId7" w:type="even"/>
          <w:pgSz w:w="16838" w:h="11906" w:orient="landscape"/>
          <w:pgMar w:top="1531" w:right="1531" w:bottom="1531" w:left="1531" w:header="720" w:footer="1474" w:gutter="0"/>
          <w:pgNumType w:fmt="decimal"/>
          <w:cols w:space="720" w:num="1"/>
          <w:docGrid w:type="linesAndChars" w:linePitch="312" w:charSpace="0"/>
        </w:sectPr>
      </w:pPr>
    </w:p>
    <w:p w14:paraId="197612D8">
      <w:pPr>
        <w:rPr>
          <w:rFonts w:hint="default" w:ascii="Times New Roman" w:hAnsi="Times New Roman" w:eastAsia="仿宋" w:cs="Times New Roman"/>
          <w:sz w:val="22"/>
        </w:rPr>
      </w:pPr>
    </w:p>
    <w:p w14:paraId="4B6BA37E">
      <w:pPr>
        <w:rPr>
          <w:rFonts w:hint="default" w:ascii="Times New Roman" w:hAnsi="Times New Roman" w:eastAsia="仿宋" w:cs="Times New Roman"/>
          <w:sz w:val="22"/>
        </w:rPr>
      </w:pPr>
    </w:p>
    <w:p w14:paraId="36FE0E63">
      <w:pPr>
        <w:rPr>
          <w:rFonts w:hint="default" w:ascii="Times New Roman" w:hAnsi="Times New Roman" w:eastAsia="仿宋" w:cs="Times New Roman"/>
          <w:sz w:val="22"/>
        </w:rPr>
      </w:pPr>
    </w:p>
    <w:p w14:paraId="3D25F8FF">
      <w:pPr>
        <w:rPr>
          <w:rFonts w:hint="default" w:ascii="Times New Roman" w:hAnsi="Times New Roman" w:eastAsia="仿宋" w:cs="Times New Roman"/>
          <w:sz w:val="22"/>
        </w:rPr>
      </w:pPr>
    </w:p>
    <w:p w14:paraId="303C08F1">
      <w:pPr>
        <w:rPr>
          <w:rFonts w:hint="default" w:ascii="Times New Roman" w:hAnsi="Times New Roman" w:eastAsia="仿宋" w:cs="Times New Roman"/>
          <w:sz w:val="22"/>
        </w:rPr>
      </w:pPr>
    </w:p>
    <w:p w14:paraId="0E8D43BE">
      <w:pPr>
        <w:rPr>
          <w:rFonts w:hint="default" w:ascii="Times New Roman" w:hAnsi="Times New Roman" w:eastAsia="仿宋" w:cs="Times New Roman"/>
          <w:sz w:val="22"/>
        </w:rPr>
      </w:pPr>
    </w:p>
    <w:p w14:paraId="23DD0F1A">
      <w:pPr>
        <w:rPr>
          <w:rFonts w:hint="default" w:ascii="Times New Roman" w:hAnsi="Times New Roman" w:eastAsia="仿宋" w:cs="Times New Roman"/>
          <w:sz w:val="22"/>
        </w:rPr>
      </w:pPr>
    </w:p>
    <w:p w14:paraId="5E5776FC">
      <w:pPr>
        <w:rPr>
          <w:rFonts w:hint="default" w:ascii="Times New Roman" w:hAnsi="Times New Roman" w:eastAsia="仿宋" w:cs="Times New Roman"/>
          <w:sz w:val="22"/>
        </w:rPr>
      </w:pPr>
    </w:p>
    <w:p w14:paraId="2406E7EC">
      <w:pPr>
        <w:rPr>
          <w:rFonts w:hint="default" w:ascii="Times New Roman" w:hAnsi="Times New Roman" w:eastAsia="仿宋" w:cs="Times New Roman"/>
          <w:sz w:val="22"/>
        </w:rPr>
      </w:pPr>
    </w:p>
    <w:p w14:paraId="1B141EF1">
      <w:pPr>
        <w:rPr>
          <w:rFonts w:hint="default" w:ascii="Times New Roman" w:hAnsi="Times New Roman" w:eastAsia="仿宋" w:cs="Times New Roman"/>
          <w:sz w:val="22"/>
        </w:rPr>
      </w:pPr>
    </w:p>
    <w:p w14:paraId="3714C42A">
      <w:pPr>
        <w:rPr>
          <w:rFonts w:hint="default" w:ascii="Times New Roman" w:hAnsi="Times New Roman" w:eastAsia="仿宋" w:cs="Times New Roman"/>
          <w:sz w:val="22"/>
        </w:rPr>
      </w:pPr>
    </w:p>
    <w:p w14:paraId="18DA230C">
      <w:pPr>
        <w:rPr>
          <w:rFonts w:hint="default" w:ascii="Times New Roman" w:hAnsi="Times New Roman" w:eastAsia="仿宋" w:cs="Times New Roman"/>
          <w:sz w:val="22"/>
        </w:rPr>
      </w:pPr>
    </w:p>
    <w:p w14:paraId="5F01EA93">
      <w:pPr>
        <w:rPr>
          <w:rFonts w:hint="default" w:ascii="Times New Roman" w:hAnsi="Times New Roman" w:eastAsia="仿宋" w:cs="Times New Roman"/>
          <w:sz w:val="22"/>
        </w:rPr>
      </w:pPr>
    </w:p>
    <w:p w14:paraId="7F7521F3">
      <w:pPr>
        <w:rPr>
          <w:rFonts w:hint="default" w:ascii="Times New Roman" w:hAnsi="Times New Roman" w:eastAsia="仿宋" w:cs="Times New Roman"/>
          <w:sz w:val="22"/>
        </w:rPr>
      </w:pPr>
    </w:p>
    <w:p w14:paraId="0A8625A2">
      <w:pPr>
        <w:rPr>
          <w:rFonts w:hint="default" w:ascii="Times New Roman" w:hAnsi="Times New Roman" w:eastAsia="仿宋" w:cs="Times New Roman"/>
          <w:sz w:val="22"/>
        </w:rPr>
      </w:pPr>
    </w:p>
    <w:p w14:paraId="175E4D9C">
      <w:pPr>
        <w:rPr>
          <w:rFonts w:hint="default" w:ascii="Times New Roman" w:hAnsi="Times New Roman" w:eastAsia="仿宋" w:cs="Times New Roman"/>
          <w:sz w:val="22"/>
        </w:rPr>
      </w:pPr>
    </w:p>
    <w:p w14:paraId="7AFDAB59">
      <w:pPr>
        <w:rPr>
          <w:rFonts w:hint="default" w:ascii="Times New Roman" w:hAnsi="Times New Roman" w:eastAsia="仿宋" w:cs="Times New Roman"/>
          <w:sz w:val="22"/>
        </w:rPr>
      </w:pPr>
    </w:p>
    <w:p w14:paraId="49834601">
      <w:pPr>
        <w:rPr>
          <w:rFonts w:hint="default" w:ascii="Times New Roman" w:hAnsi="Times New Roman" w:eastAsia="仿宋" w:cs="Times New Roman"/>
          <w:sz w:val="22"/>
        </w:rPr>
      </w:pPr>
    </w:p>
    <w:p w14:paraId="1CEE9198">
      <w:pPr>
        <w:rPr>
          <w:rFonts w:hint="default" w:ascii="Times New Roman" w:hAnsi="Times New Roman" w:eastAsia="仿宋" w:cs="Times New Roman"/>
          <w:sz w:val="22"/>
        </w:rPr>
      </w:pPr>
    </w:p>
    <w:p w14:paraId="242EF990">
      <w:pPr>
        <w:rPr>
          <w:rFonts w:hint="default" w:ascii="Times New Roman" w:hAnsi="Times New Roman" w:eastAsia="仿宋" w:cs="Times New Roman"/>
          <w:sz w:val="22"/>
        </w:rPr>
      </w:pPr>
    </w:p>
    <w:p w14:paraId="42170500">
      <w:pPr>
        <w:rPr>
          <w:rFonts w:hint="default" w:ascii="Times New Roman" w:hAnsi="Times New Roman" w:eastAsia="仿宋" w:cs="Times New Roman"/>
          <w:sz w:val="22"/>
        </w:rPr>
      </w:pPr>
    </w:p>
    <w:p w14:paraId="50F68F2F">
      <w:pPr>
        <w:rPr>
          <w:rFonts w:hint="default" w:ascii="Times New Roman" w:hAnsi="Times New Roman" w:eastAsia="仿宋" w:cs="Times New Roman"/>
          <w:sz w:val="22"/>
        </w:rPr>
      </w:pPr>
    </w:p>
    <w:p w14:paraId="7CA0FE7E">
      <w:pPr>
        <w:rPr>
          <w:rFonts w:hint="default" w:ascii="Times New Roman" w:hAnsi="Times New Roman" w:eastAsia="仿宋" w:cs="Times New Roman"/>
          <w:sz w:val="22"/>
        </w:rPr>
      </w:pPr>
    </w:p>
    <w:p w14:paraId="1A51F5BB">
      <w:pPr>
        <w:rPr>
          <w:rFonts w:hint="default" w:ascii="Times New Roman" w:hAnsi="Times New Roman" w:eastAsia="仿宋" w:cs="Times New Roman"/>
          <w:sz w:val="22"/>
        </w:rPr>
      </w:pPr>
    </w:p>
    <w:p w14:paraId="34A38C2C">
      <w:pPr>
        <w:rPr>
          <w:rFonts w:hint="default" w:ascii="Times New Roman" w:hAnsi="Times New Roman" w:eastAsia="仿宋" w:cs="Times New Roman"/>
          <w:sz w:val="22"/>
        </w:rPr>
      </w:pPr>
    </w:p>
    <w:p w14:paraId="4FB26C7A">
      <w:pPr>
        <w:rPr>
          <w:rFonts w:hint="default" w:ascii="Times New Roman" w:hAnsi="Times New Roman" w:eastAsia="仿宋" w:cs="Times New Roman"/>
          <w:sz w:val="22"/>
        </w:rPr>
      </w:pPr>
    </w:p>
    <w:p w14:paraId="40E183DA">
      <w:pPr>
        <w:rPr>
          <w:rFonts w:hint="default" w:ascii="Times New Roman" w:hAnsi="Times New Roman" w:eastAsia="仿宋" w:cs="Times New Roman"/>
          <w:sz w:val="22"/>
        </w:rPr>
      </w:pPr>
    </w:p>
    <w:p w14:paraId="40DF3E7C">
      <w:pPr>
        <w:rPr>
          <w:rFonts w:hint="default" w:ascii="Times New Roman" w:hAnsi="Times New Roman" w:eastAsia="仿宋" w:cs="Times New Roman"/>
          <w:sz w:val="22"/>
        </w:rPr>
      </w:pPr>
    </w:p>
    <w:p w14:paraId="13D3D45B">
      <w:pPr>
        <w:rPr>
          <w:rFonts w:hint="default" w:ascii="Times New Roman" w:hAnsi="Times New Roman" w:eastAsia="仿宋" w:cs="Times New Roman"/>
          <w:sz w:val="22"/>
        </w:rPr>
      </w:pPr>
    </w:p>
    <w:p w14:paraId="40576C4F">
      <w:pPr>
        <w:tabs>
          <w:tab w:val="left" w:pos="5793"/>
        </w:tabs>
        <w:rPr>
          <w:rFonts w:hint="default" w:ascii="Times New Roman" w:hAnsi="Times New Roman" w:eastAsia="仿宋" w:cs="Times New Roman"/>
          <w:sz w:val="22"/>
        </w:rPr>
      </w:pPr>
      <w:r>
        <w:rPr>
          <w:rFonts w:hint="default" w:ascii="Times New Roman" w:hAnsi="Times New Roman" w:eastAsia="仿宋" w:cs="Times New Roman"/>
          <w:sz w:val="22"/>
        </w:rPr>
        <w:tab/>
      </w:r>
    </w:p>
    <w:p w14:paraId="419206BB">
      <w:pPr>
        <w:rPr>
          <w:rFonts w:hint="default" w:ascii="Times New Roman" w:hAnsi="Times New Roman" w:eastAsia="仿宋" w:cs="Times New Roman"/>
          <w:sz w:val="22"/>
        </w:rPr>
      </w:pPr>
    </w:p>
    <w:p w14:paraId="34332933">
      <w:pPr>
        <w:rPr>
          <w:rFonts w:hint="default" w:ascii="Times New Roman" w:hAnsi="Times New Roman" w:eastAsia="仿宋" w:cs="Times New Roman"/>
          <w:sz w:val="22"/>
        </w:rPr>
      </w:pPr>
    </w:p>
    <w:p w14:paraId="7D40D8D2">
      <w:pPr>
        <w:tabs>
          <w:tab w:val="left" w:pos="6596"/>
        </w:tabs>
        <w:rPr>
          <w:rFonts w:hint="default" w:ascii="Times New Roman" w:hAnsi="Times New Roman" w:eastAsia="仿宋" w:cs="Times New Roman"/>
          <w:sz w:val="22"/>
          <w:lang w:eastAsia="zh-CN"/>
        </w:rPr>
      </w:pPr>
      <w:r>
        <w:rPr>
          <w:rFonts w:hint="default" w:ascii="Times New Roman" w:hAnsi="Times New Roman" w:eastAsia="仿宋" w:cs="Times New Roman"/>
          <w:sz w:val="22"/>
          <w:lang w:eastAsia="zh-CN"/>
        </w:rPr>
        <w:tab/>
      </w:r>
    </w:p>
    <w:p w14:paraId="08E8B4A0">
      <w:pPr>
        <w:rPr>
          <w:rFonts w:hint="default" w:ascii="Times New Roman" w:hAnsi="Times New Roman" w:eastAsia="仿宋" w:cs="Times New Roman"/>
          <w:sz w:val="22"/>
        </w:rPr>
      </w:pPr>
    </w:p>
    <w:p w14:paraId="64902C86">
      <w:pPr>
        <w:rPr>
          <w:rFonts w:hint="default" w:ascii="Times New Roman" w:hAnsi="Times New Roman" w:eastAsia="仿宋" w:cs="Times New Roman"/>
          <w:sz w:val="22"/>
        </w:rPr>
      </w:pPr>
    </w:p>
    <w:p w14:paraId="40B86D8D">
      <w:pPr>
        <w:rPr>
          <w:rFonts w:hint="default" w:ascii="Times New Roman" w:hAnsi="Times New Roman" w:eastAsia="仿宋" w:cs="Times New Roman"/>
          <w:sz w:val="22"/>
        </w:rPr>
      </w:pPr>
    </w:p>
    <w:p w14:paraId="25C48212">
      <w:pPr>
        <w:spacing w:line="240" w:lineRule="exact"/>
        <w:rPr>
          <w:rFonts w:hint="default" w:ascii="Times New Roman" w:hAnsi="Times New Roman" w:eastAsia="仿宋" w:cs="Times New Roman"/>
          <w:sz w:val="22"/>
        </w:rPr>
      </w:pPr>
    </w:p>
    <w:p w14:paraId="41CD9DB3">
      <w:pPr>
        <w:rPr>
          <w:rFonts w:hint="default" w:ascii="Times New Roman" w:hAnsi="Times New Roman" w:eastAsia="仿宋" w:cs="Times New Roman"/>
          <w:sz w:val="22"/>
        </w:rPr>
      </w:pPr>
    </w:p>
    <w:p w14:paraId="4C14B3F2">
      <w:pPr>
        <w:spacing w:line="500" w:lineRule="exact"/>
        <w:rPr>
          <w:rFonts w:hint="default" w:ascii="Times New Roman" w:hAnsi="Times New Roman" w:cs="Times New Roman"/>
        </w:rPr>
      </w:pPr>
    </w:p>
    <w:p w14:paraId="394A8FC8">
      <w:pPr>
        <w:pStyle w:val="25"/>
        <w:snapToGrid w:val="0"/>
        <w:spacing w:line="100" w:lineRule="atLeast"/>
        <w:ind w:left="-57" w:right="-57"/>
        <w:rPr>
          <w:rFonts w:hint="default" w:ascii="Times New Roman" w:hAnsi="Times New Roman" w:cs="Times New Roman"/>
          <w:b/>
        </w:rPr>
      </w:pPr>
      <w:r>
        <w:rPr>
          <w:rFonts w:hint="default" w:ascii="Times New Roman" w:hAnsi="Times New Roman" w:cs="Times New Roman"/>
          <w:b/>
        </w:rPr>
        <w:object>
          <v:shape id="_x0000_i1026" o:spt="75" type="#_x0000_t75" style="height:2.5pt;width:442.4pt;" o:ole="t" filled="f" o:preferrelative="t" stroked="f" coordsize="21600,21600">
            <v:path/>
            <v:fill on="f" focussize="0,0"/>
            <v:stroke on="f" joinstyle="miter"/>
            <v:imagedata r:id="rId15" o:title="9465398591374133064196"/>
            <o:lock v:ext="edit" aspectratio="f"/>
            <w10:wrap type="none"/>
            <w10:anchorlock/>
          </v:shape>
          <o:OLEObject Type="Embed" ProgID="Excel.Sheet.8" ShapeID="_x0000_i1026" DrawAspect="Content" ObjectID="_1468075726" r:id="rId14">
            <o:LockedField>false</o:LockedField>
          </o:OLEObject>
        </w:object>
      </w:r>
    </w:p>
    <w:p w14:paraId="76ED891C">
      <w:pPr>
        <w:pStyle w:val="27"/>
        <w:tabs>
          <w:tab w:val="right" w:pos="8533"/>
          <w:tab w:val="clear" w:pos="8465"/>
        </w:tabs>
        <w:spacing w:after="40" w:line="454" w:lineRule="exact"/>
        <w:ind w:left="312" w:right="0"/>
        <w:rPr>
          <w:rFonts w:hint="default" w:ascii="Times New Roman" w:hAnsi="Times New Roman" w:cs="Times New Roman"/>
          <w:sz w:val="28"/>
          <w:szCs w:val="28"/>
        </w:rPr>
      </w:pPr>
      <w:r>
        <w:rPr>
          <w:rFonts w:hint="default" w:ascii="Times New Roman" w:hAnsi="Times New Roman" w:cs="Times New Roman"/>
          <w:sz w:val="28"/>
          <w:szCs w:val="28"/>
        </w:rPr>
        <w:t>江苏省科学技术厅办公室</w:t>
      </w:r>
      <w:r>
        <w:rPr>
          <w:rFonts w:hint="default" w:ascii="Times New Roman" w:hAnsi="Times New Roman" w:cs="Times New Roman"/>
          <w:sz w:val="28"/>
          <w:szCs w:val="28"/>
        </w:rPr>
        <w:tab/>
      </w:r>
      <w:r>
        <w:rPr>
          <w:rFonts w:hint="default" w:ascii="Times New Roman" w:hAnsi="Times New Roman" w:cs="Times New Roman"/>
          <w:sz w:val="28"/>
          <w:szCs w:val="28"/>
        </w:rPr>
        <w:t>20</w:t>
      </w:r>
      <w:r>
        <w:rPr>
          <w:rFonts w:hint="default" w:ascii="Times New Roman" w:hAnsi="Times New Roman" w:cs="Times New Roman"/>
          <w:sz w:val="28"/>
          <w:szCs w:val="28"/>
        </w:rPr>
        <w:t>25年</w:t>
      </w:r>
      <w:r>
        <w:rPr>
          <w:rFonts w:hint="default" w:ascii="Times New Roman" w:hAnsi="Times New Roman" w:cs="Times New Roman"/>
          <w:sz w:val="28"/>
          <w:szCs w:val="28"/>
          <w:lang w:val="en-US" w:eastAsia="zh-CN"/>
        </w:rPr>
        <w:t>9</w:t>
      </w:r>
      <w:r>
        <w:rPr>
          <w:rFonts w:hint="default" w:ascii="Times New Roman" w:hAnsi="Times New Roman" w:cs="Times New Roman"/>
          <w:sz w:val="28"/>
          <w:szCs w:val="28"/>
        </w:rPr>
        <w:t>月</w:t>
      </w:r>
      <w:r>
        <w:rPr>
          <w:rFonts w:hint="default" w:ascii="Times New Roman" w:hAnsi="Times New Roman" w:cs="Times New Roman"/>
          <w:sz w:val="28"/>
          <w:szCs w:val="28"/>
          <w:lang w:val="en-US" w:eastAsia="zh-CN"/>
        </w:rPr>
        <w:t>2</w:t>
      </w:r>
      <w:r>
        <w:rPr>
          <w:rFonts w:hint="default" w:ascii="Times New Roman" w:hAnsi="Times New Roman" w:cs="Times New Roman"/>
          <w:sz w:val="28"/>
          <w:szCs w:val="28"/>
        </w:rPr>
        <w:t>日印发</w:t>
      </w:r>
    </w:p>
    <w:p w14:paraId="37659651">
      <w:pPr>
        <w:pStyle w:val="25"/>
        <w:snapToGrid w:val="0"/>
        <w:spacing w:line="100" w:lineRule="atLeast"/>
        <w:ind w:left="-57" w:right="-57"/>
        <w:rPr>
          <w:rFonts w:hint="default" w:ascii="Times New Roman" w:hAnsi="Times New Roman" w:cs="Times New Roman"/>
          <w:b/>
        </w:rPr>
      </w:pPr>
      <w:r>
        <w:rPr>
          <w:rFonts w:hint="default" w:ascii="Times New Roman" w:hAnsi="Times New Roman" w:cs="Times New Roman"/>
        </w:rPr>
        <w:object>
          <v:shape id="_x0000_i1027" o:spt="75" type="#_x0000_t75" style="height:2.5pt;width:442.4pt;" o:ole="t" filled="f" o:preferrelative="t" stroked="f" coordsize="21600,21600">
            <v:path/>
            <v:fill on="f" focussize="0,0"/>
            <v:stroke on="f" joinstyle="miter"/>
            <v:imagedata r:id="rId15" o:title="9465398591374133064196"/>
            <o:lock v:ext="edit" aspectratio="f"/>
            <w10:wrap type="none"/>
            <w10:anchorlock/>
          </v:shape>
          <o:OLEObject Type="Embed" ProgID="Excel.Sheet.8" ShapeID="_x0000_i1027" DrawAspect="Content" ObjectID="_1468075727" r:id="rId16">
            <o:LockedField>false</o:LockedField>
          </o:OLEObject>
        </w:object>
      </w:r>
    </w:p>
    <w:p w14:paraId="3AB154F0">
      <w:pPr>
        <w:pStyle w:val="25"/>
        <w:autoSpaceDE/>
        <w:autoSpaceDN/>
        <w:adjustRightInd/>
        <w:spacing w:line="40" w:lineRule="exact"/>
        <w:ind w:right="0"/>
        <w:jc w:val="both"/>
        <w:rPr>
          <w:rFonts w:hint="default" w:ascii="Times New Roman" w:hAnsi="Times New Roman" w:eastAsia="仿宋" w:cs="Times New Roman"/>
          <w:sz w:val="22"/>
        </w:rPr>
      </w:pPr>
    </w:p>
    <w:p w14:paraId="22460BBA">
      <w:pPr>
        <w:rPr>
          <w:rFonts w:hint="default" w:ascii="Times New Roman" w:hAnsi="Times New Roman" w:eastAsia="仿宋" w:cs="Times New Roman"/>
          <w:sz w:val="22"/>
        </w:rPr>
      </w:pPr>
      <w:r>
        <w:rPr>
          <w:rFonts w:hint="default" w:ascii="Times New Roman" w:hAnsi="Times New Roman" w:eastAsia="仿宋" w:cs="Times New Roman"/>
          <w:sz w:val="22"/>
        </w:rPr>
        <w:br w:type="page"/>
      </w:r>
    </w:p>
    <w:p w14:paraId="17717046">
      <w:pPr>
        <w:spacing w:line="540" w:lineRule="exact"/>
        <w:rPr>
          <w:rFonts w:hint="default" w:ascii="Times New Roman" w:hAnsi="Times New Roman" w:eastAsia="方正黑体_GBK" w:cs="Times New Roman"/>
          <w:sz w:val="30"/>
          <w:szCs w:val="30"/>
          <w:shd w:val="clear" w:color="auto" w:fill="FFFFFF"/>
          <w:lang w:val="en-US" w:eastAsia="zh-CN"/>
        </w:rPr>
      </w:pPr>
      <w:r>
        <w:rPr>
          <w:rFonts w:hint="default" w:ascii="Times New Roman" w:hAnsi="Times New Roman" w:eastAsia="方正黑体_GBK" w:cs="Times New Roman"/>
          <w:sz w:val="30"/>
          <w:szCs w:val="30"/>
          <w:shd w:val="clear" w:color="auto" w:fill="FFFFFF"/>
          <w:lang w:val="en-US" w:eastAsia="zh-CN"/>
        </w:rPr>
        <w:t>附件</w:t>
      </w:r>
      <w:r>
        <w:rPr>
          <w:rFonts w:hint="eastAsia" w:ascii="Times New Roman" w:hAnsi="Times New Roman" w:eastAsia="方正黑体_GBK" w:cs="Times New Roman"/>
          <w:sz w:val="30"/>
          <w:szCs w:val="30"/>
          <w:shd w:val="clear" w:color="auto" w:fill="FFFFFF"/>
          <w:lang w:val="en-US" w:eastAsia="zh-CN"/>
        </w:rPr>
        <w:t>二：</w:t>
      </w:r>
    </w:p>
    <w:p w14:paraId="7F72CD7F">
      <w:pPr>
        <w:spacing w:line="540" w:lineRule="exact"/>
        <w:ind w:firstLine="800" w:firstLineChars="200"/>
        <w:jc w:val="center"/>
        <w:rPr>
          <w:rFonts w:hint="default" w:ascii="Times New Roman" w:hAnsi="Times New Roman" w:eastAsia="方正仿宋_GBK" w:cs="Times New Roman"/>
          <w:sz w:val="30"/>
          <w:szCs w:val="30"/>
          <w:shd w:val="clear" w:color="auto" w:fill="FFFFFF"/>
        </w:rPr>
      </w:pPr>
      <w:r>
        <w:rPr>
          <w:rFonts w:hint="default" w:ascii="Times New Roman" w:hAnsi="Times New Roman" w:eastAsia="方正小标宋_GBK" w:cs="Times New Roman"/>
          <w:sz w:val="40"/>
          <w:szCs w:val="40"/>
          <w:shd w:val="clear" w:color="auto" w:fill="FFFFFF"/>
        </w:rPr>
        <w:t>至202</w:t>
      </w:r>
      <w:r>
        <w:rPr>
          <w:rFonts w:hint="default" w:ascii="Times New Roman" w:hAnsi="Times New Roman" w:eastAsia="方正小标宋_GBK" w:cs="Times New Roman"/>
          <w:sz w:val="40"/>
          <w:szCs w:val="40"/>
          <w:shd w:val="clear" w:color="auto" w:fill="FFFFFF"/>
          <w:lang w:val="en-US" w:eastAsia="zh-CN"/>
        </w:rPr>
        <w:t>5</w:t>
      </w:r>
      <w:r>
        <w:rPr>
          <w:rFonts w:hint="default" w:ascii="Times New Roman" w:hAnsi="Times New Roman" w:eastAsia="方正小标宋_GBK" w:cs="Times New Roman"/>
          <w:sz w:val="40"/>
          <w:szCs w:val="40"/>
          <w:shd w:val="clear" w:color="auto" w:fill="FFFFFF"/>
        </w:rPr>
        <w:t>年技术先进型服务企业资格有效期满企业名单（南京市）</w:t>
      </w:r>
    </w:p>
    <w:p w14:paraId="4B6046B8">
      <w:pPr>
        <w:jc w:val="center"/>
        <w:rPr>
          <w:rFonts w:hint="default" w:ascii="Times New Roman" w:hAnsi="Times New Roman" w:eastAsia="方正仿宋_GBK" w:cs="Times New Roman"/>
          <w:sz w:val="36"/>
          <w:szCs w:val="36"/>
          <w:shd w:val="clear" w:color="auto" w:fill="FFFFFF"/>
        </w:rPr>
      </w:pPr>
    </w:p>
    <w:tbl>
      <w:tblPr>
        <w:tblStyle w:val="12"/>
        <w:tblW w:w="8789" w:type="dxa"/>
        <w:jc w:val="center"/>
        <w:tblLayout w:type="fixed"/>
        <w:tblCellMar>
          <w:top w:w="0" w:type="dxa"/>
          <w:left w:w="108" w:type="dxa"/>
          <w:bottom w:w="0" w:type="dxa"/>
          <w:right w:w="108" w:type="dxa"/>
        </w:tblCellMar>
      </w:tblPr>
      <w:tblGrid>
        <w:gridCol w:w="947"/>
        <w:gridCol w:w="3590"/>
        <w:gridCol w:w="1275"/>
        <w:gridCol w:w="1276"/>
        <w:gridCol w:w="1701"/>
      </w:tblGrid>
      <w:tr w14:paraId="13881F32">
        <w:tblPrEx>
          <w:tblCellMar>
            <w:top w:w="0" w:type="dxa"/>
            <w:left w:w="108" w:type="dxa"/>
            <w:bottom w:w="0" w:type="dxa"/>
            <w:right w:w="108" w:type="dxa"/>
          </w:tblCellMar>
        </w:tblPrEx>
        <w:trPr>
          <w:trHeight w:val="510" w:hRule="atLeast"/>
          <w:jc w:val="center"/>
        </w:trPr>
        <w:tc>
          <w:tcPr>
            <w:tcW w:w="94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B9241E1">
            <w:pPr>
              <w:widowControl/>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序号</w:t>
            </w:r>
          </w:p>
        </w:tc>
        <w:tc>
          <w:tcPr>
            <w:tcW w:w="3590" w:type="dxa"/>
            <w:tcBorders>
              <w:top w:val="single" w:color="auto" w:sz="4" w:space="0"/>
              <w:left w:val="nil"/>
              <w:bottom w:val="single" w:color="auto" w:sz="4" w:space="0"/>
              <w:right w:val="single" w:color="auto" w:sz="4" w:space="0"/>
            </w:tcBorders>
            <w:shd w:val="clear" w:color="000000" w:fill="FFFFFF"/>
            <w:noWrap/>
            <w:vAlign w:val="center"/>
          </w:tcPr>
          <w:p w14:paraId="460FE7C8">
            <w:pPr>
              <w:widowControl/>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企业（机构）名称</w:t>
            </w:r>
          </w:p>
        </w:tc>
        <w:tc>
          <w:tcPr>
            <w:tcW w:w="1275" w:type="dxa"/>
            <w:tcBorders>
              <w:top w:val="single" w:color="auto" w:sz="4" w:space="0"/>
              <w:left w:val="nil"/>
              <w:bottom w:val="single" w:color="auto" w:sz="4" w:space="0"/>
              <w:right w:val="single" w:color="auto" w:sz="4" w:space="0"/>
            </w:tcBorders>
            <w:shd w:val="clear" w:color="000000" w:fill="FFFFFF"/>
            <w:noWrap/>
            <w:vAlign w:val="center"/>
          </w:tcPr>
          <w:p w14:paraId="25A30E78">
            <w:pPr>
              <w:widowControl/>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发证时间</w:t>
            </w:r>
          </w:p>
        </w:tc>
        <w:tc>
          <w:tcPr>
            <w:tcW w:w="1276" w:type="dxa"/>
            <w:tcBorders>
              <w:top w:val="single" w:color="auto" w:sz="4" w:space="0"/>
              <w:left w:val="nil"/>
              <w:bottom w:val="single" w:color="auto" w:sz="4" w:space="0"/>
              <w:right w:val="single" w:color="auto" w:sz="4" w:space="0"/>
            </w:tcBorders>
            <w:shd w:val="clear" w:color="000000" w:fill="FFFFFF"/>
            <w:noWrap/>
            <w:vAlign w:val="center"/>
          </w:tcPr>
          <w:p w14:paraId="44C30A88">
            <w:pPr>
              <w:widowControl/>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到期时间</w:t>
            </w:r>
          </w:p>
        </w:tc>
        <w:tc>
          <w:tcPr>
            <w:tcW w:w="1701" w:type="dxa"/>
            <w:tcBorders>
              <w:top w:val="single" w:color="auto" w:sz="4" w:space="0"/>
              <w:left w:val="nil"/>
              <w:bottom w:val="single" w:color="auto" w:sz="4" w:space="0"/>
              <w:right w:val="single" w:color="auto" w:sz="4" w:space="0"/>
            </w:tcBorders>
            <w:shd w:val="clear" w:color="000000" w:fill="FFFFFF"/>
            <w:noWrap w:val="0"/>
            <w:vAlign w:val="center"/>
          </w:tcPr>
          <w:p w14:paraId="7F8CC3E9">
            <w:pPr>
              <w:widowControl/>
              <w:jc w:val="center"/>
              <w:rPr>
                <w:rFonts w:hint="default" w:ascii="Times New Roman" w:hAnsi="Times New Roman" w:eastAsia="方正黑体_GBK" w:cs="Times New Roman"/>
                <w:bCs/>
                <w:kern w:val="0"/>
                <w:sz w:val="24"/>
                <w:szCs w:val="24"/>
              </w:rPr>
            </w:pPr>
            <w:r>
              <w:rPr>
                <w:rFonts w:hint="default" w:ascii="Times New Roman" w:hAnsi="Times New Roman" w:eastAsia="方正黑体_GBK" w:cs="Times New Roman"/>
                <w:bCs/>
                <w:kern w:val="0"/>
                <w:sz w:val="24"/>
                <w:szCs w:val="24"/>
              </w:rPr>
              <w:t>所在区（园区）</w:t>
            </w:r>
          </w:p>
        </w:tc>
      </w:tr>
      <w:tr w14:paraId="77D57B5E">
        <w:tblPrEx>
          <w:tblCellMar>
            <w:top w:w="0" w:type="dxa"/>
            <w:left w:w="108" w:type="dxa"/>
            <w:bottom w:w="0" w:type="dxa"/>
            <w:right w:w="108" w:type="dxa"/>
          </w:tblCellMar>
        </w:tblPrEx>
        <w:trPr>
          <w:trHeight w:val="510" w:hRule="atLeast"/>
          <w:jc w:val="center"/>
        </w:trPr>
        <w:tc>
          <w:tcPr>
            <w:tcW w:w="94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A53C0A4">
            <w:pPr>
              <w:jc w:val="center"/>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1</w:t>
            </w:r>
          </w:p>
        </w:tc>
        <w:tc>
          <w:tcPr>
            <w:tcW w:w="3590" w:type="dxa"/>
            <w:tcBorders>
              <w:top w:val="single" w:color="auto" w:sz="4" w:space="0"/>
              <w:left w:val="nil"/>
              <w:bottom w:val="single" w:color="auto" w:sz="4" w:space="0"/>
              <w:right w:val="single" w:color="auto" w:sz="4" w:space="0"/>
            </w:tcBorders>
            <w:shd w:val="clear" w:color="000000" w:fill="FFFFFF"/>
            <w:noWrap/>
            <w:vAlign w:val="center"/>
          </w:tcPr>
          <w:p w14:paraId="5CB1DFDB">
            <w:pPr>
              <w:widowControl/>
              <w:spacing w:line="300" w:lineRule="exact"/>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创意电子（南京）有限公司</w:t>
            </w:r>
          </w:p>
        </w:tc>
        <w:tc>
          <w:tcPr>
            <w:tcW w:w="1275" w:type="dxa"/>
            <w:tcBorders>
              <w:top w:val="single" w:color="auto" w:sz="4" w:space="0"/>
              <w:left w:val="nil"/>
              <w:bottom w:val="single" w:color="auto" w:sz="4" w:space="0"/>
              <w:right w:val="single" w:color="auto" w:sz="4" w:space="0"/>
            </w:tcBorders>
            <w:shd w:val="clear" w:color="000000" w:fill="FFFFFF"/>
            <w:noWrap/>
            <w:vAlign w:val="center"/>
          </w:tcPr>
          <w:p w14:paraId="58E1E4EB">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2022.12</w:t>
            </w:r>
          </w:p>
        </w:tc>
        <w:tc>
          <w:tcPr>
            <w:tcW w:w="1276" w:type="dxa"/>
            <w:tcBorders>
              <w:top w:val="single" w:color="auto" w:sz="4" w:space="0"/>
              <w:left w:val="nil"/>
              <w:bottom w:val="single" w:color="auto" w:sz="4" w:space="0"/>
              <w:right w:val="single" w:color="auto" w:sz="4" w:space="0"/>
            </w:tcBorders>
            <w:shd w:val="clear" w:color="000000" w:fill="FFFFFF"/>
            <w:noWrap/>
            <w:vAlign w:val="center"/>
          </w:tcPr>
          <w:p w14:paraId="747FC977">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2025.12</w:t>
            </w:r>
          </w:p>
        </w:tc>
        <w:tc>
          <w:tcPr>
            <w:tcW w:w="1701" w:type="dxa"/>
            <w:tcBorders>
              <w:top w:val="single" w:color="auto" w:sz="4" w:space="0"/>
              <w:left w:val="nil"/>
              <w:bottom w:val="single" w:color="auto" w:sz="4" w:space="0"/>
              <w:right w:val="single" w:color="auto" w:sz="4" w:space="0"/>
            </w:tcBorders>
            <w:shd w:val="clear" w:color="000000" w:fill="FFFFFF"/>
            <w:noWrap w:val="0"/>
            <w:vAlign w:val="center"/>
          </w:tcPr>
          <w:p w14:paraId="4938C040">
            <w:pPr>
              <w:widowControl/>
              <w:spacing w:line="300" w:lineRule="exact"/>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江北新区</w:t>
            </w:r>
          </w:p>
        </w:tc>
      </w:tr>
      <w:tr w14:paraId="3B29E2CF">
        <w:tblPrEx>
          <w:tblCellMar>
            <w:top w:w="0" w:type="dxa"/>
            <w:left w:w="108" w:type="dxa"/>
            <w:bottom w:w="0" w:type="dxa"/>
            <w:right w:w="108" w:type="dxa"/>
          </w:tblCellMar>
        </w:tblPrEx>
        <w:trPr>
          <w:trHeight w:val="510" w:hRule="atLeast"/>
          <w:jc w:val="center"/>
        </w:trPr>
        <w:tc>
          <w:tcPr>
            <w:tcW w:w="94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4DB20EF">
            <w:pPr>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w:t>
            </w:r>
          </w:p>
        </w:tc>
        <w:tc>
          <w:tcPr>
            <w:tcW w:w="3590" w:type="dxa"/>
            <w:tcBorders>
              <w:top w:val="single" w:color="auto" w:sz="4" w:space="0"/>
              <w:left w:val="nil"/>
              <w:bottom w:val="single" w:color="auto" w:sz="4" w:space="0"/>
              <w:right w:val="single" w:color="auto" w:sz="4" w:space="0"/>
            </w:tcBorders>
            <w:shd w:val="clear" w:color="000000" w:fill="FFFFFF"/>
            <w:noWrap/>
            <w:vAlign w:val="center"/>
          </w:tcPr>
          <w:p w14:paraId="0B394003">
            <w:pPr>
              <w:widowControl/>
              <w:spacing w:line="300" w:lineRule="exact"/>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南京嘉腾维新软件有限公司</w:t>
            </w:r>
          </w:p>
        </w:tc>
        <w:tc>
          <w:tcPr>
            <w:tcW w:w="1275" w:type="dxa"/>
            <w:tcBorders>
              <w:top w:val="single" w:color="auto" w:sz="4" w:space="0"/>
              <w:left w:val="nil"/>
              <w:bottom w:val="single" w:color="auto" w:sz="4" w:space="0"/>
              <w:right w:val="single" w:color="auto" w:sz="4" w:space="0"/>
            </w:tcBorders>
            <w:shd w:val="clear" w:color="000000" w:fill="FFFFFF"/>
            <w:noWrap/>
            <w:vAlign w:val="center"/>
          </w:tcPr>
          <w:p w14:paraId="7D42B490">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2022.12</w:t>
            </w:r>
          </w:p>
        </w:tc>
        <w:tc>
          <w:tcPr>
            <w:tcW w:w="1276" w:type="dxa"/>
            <w:tcBorders>
              <w:top w:val="single" w:color="auto" w:sz="4" w:space="0"/>
              <w:left w:val="nil"/>
              <w:bottom w:val="single" w:color="auto" w:sz="4" w:space="0"/>
              <w:right w:val="single" w:color="auto" w:sz="4" w:space="0"/>
            </w:tcBorders>
            <w:shd w:val="clear" w:color="000000" w:fill="FFFFFF"/>
            <w:noWrap/>
            <w:vAlign w:val="center"/>
          </w:tcPr>
          <w:p w14:paraId="09699F39">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2025.12</w:t>
            </w:r>
          </w:p>
        </w:tc>
        <w:tc>
          <w:tcPr>
            <w:tcW w:w="1701" w:type="dxa"/>
            <w:tcBorders>
              <w:top w:val="single" w:color="auto" w:sz="4" w:space="0"/>
              <w:left w:val="nil"/>
              <w:bottom w:val="single" w:color="auto" w:sz="4" w:space="0"/>
              <w:right w:val="single" w:color="auto" w:sz="4" w:space="0"/>
            </w:tcBorders>
            <w:shd w:val="clear" w:color="000000" w:fill="FFFFFF"/>
            <w:noWrap w:val="0"/>
            <w:vAlign w:val="center"/>
          </w:tcPr>
          <w:p w14:paraId="25F44E7E">
            <w:pPr>
              <w:widowControl/>
              <w:spacing w:line="300" w:lineRule="exact"/>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玄武区</w:t>
            </w:r>
          </w:p>
        </w:tc>
      </w:tr>
      <w:tr w14:paraId="55CE03D9">
        <w:tblPrEx>
          <w:tblCellMar>
            <w:top w:w="0" w:type="dxa"/>
            <w:left w:w="108" w:type="dxa"/>
            <w:bottom w:w="0" w:type="dxa"/>
            <w:right w:w="108" w:type="dxa"/>
          </w:tblCellMar>
        </w:tblPrEx>
        <w:trPr>
          <w:trHeight w:val="510" w:hRule="atLeast"/>
          <w:jc w:val="center"/>
        </w:trPr>
        <w:tc>
          <w:tcPr>
            <w:tcW w:w="94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72E62B8">
            <w:pPr>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w:t>
            </w:r>
          </w:p>
        </w:tc>
        <w:tc>
          <w:tcPr>
            <w:tcW w:w="3590" w:type="dxa"/>
            <w:tcBorders>
              <w:top w:val="single" w:color="auto" w:sz="4" w:space="0"/>
              <w:left w:val="nil"/>
              <w:bottom w:val="single" w:color="auto" w:sz="4" w:space="0"/>
              <w:right w:val="single" w:color="auto" w:sz="4" w:space="0"/>
            </w:tcBorders>
            <w:shd w:val="clear" w:color="000000" w:fill="FFFFFF"/>
            <w:noWrap/>
            <w:vAlign w:val="center"/>
          </w:tcPr>
          <w:p w14:paraId="7FC1763C">
            <w:pPr>
              <w:widowControl/>
              <w:spacing w:line="300" w:lineRule="exact"/>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南京焕思信息科技有限公司</w:t>
            </w:r>
          </w:p>
        </w:tc>
        <w:tc>
          <w:tcPr>
            <w:tcW w:w="1275" w:type="dxa"/>
            <w:tcBorders>
              <w:top w:val="single" w:color="auto" w:sz="4" w:space="0"/>
              <w:left w:val="nil"/>
              <w:bottom w:val="single" w:color="auto" w:sz="4" w:space="0"/>
              <w:right w:val="single" w:color="auto" w:sz="4" w:space="0"/>
            </w:tcBorders>
            <w:shd w:val="clear" w:color="000000" w:fill="FFFFFF"/>
            <w:noWrap/>
            <w:vAlign w:val="center"/>
          </w:tcPr>
          <w:p w14:paraId="1E17CC10">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2022.12</w:t>
            </w:r>
          </w:p>
        </w:tc>
        <w:tc>
          <w:tcPr>
            <w:tcW w:w="1276" w:type="dxa"/>
            <w:tcBorders>
              <w:top w:val="single" w:color="auto" w:sz="4" w:space="0"/>
              <w:left w:val="nil"/>
              <w:bottom w:val="single" w:color="auto" w:sz="4" w:space="0"/>
              <w:right w:val="single" w:color="auto" w:sz="4" w:space="0"/>
            </w:tcBorders>
            <w:shd w:val="clear" w:color="000000" w:fill="FFFFFF"/>
            <w:noWrap/>
            <w:vAlign w:val="center"/>
          </w:tcPr>
          <w:p w14:paraId="555CBA6C">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2025.12</w:t>
            </w:r>
          </w:p>
        </w:tc>
        <w:tc>
          <w:tcPr>
            <w:tcW w:w="1701" w:type="dxa"/>
            <w:tcBorders>
              <w:top w:val="single" w:color="auto" w:sz="4" w:space="0"/>
              <w:left w:val="nil"/>
              <w:bottom w:val="single" w:color="auto" w:sz="4" w:space="0"/>
              <w:right w:val="single" w:color="auto" w:sz="4" w:space="0"/>
            </w:tcBorders>
            <w:shd w:val="clear" w:color="000000" w:fill="FFFFFF"/>
            <w:noWrap w:val="0"/>
            <w:vAlign w:val="center"/>
          </w:tcPr>
          <w:p w14:paraId="3DCF2D8D">
            <w:pPr>
              <w:widowControl/>
              <w:spacing w:line="300" w:lineRule="exact"/>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玄武区</w:t>
            </w:r>
          </w:p>
        </w:tc>
      </w:tr>
      <w:tr w14:paraId="7A153254">
        <w:tblPrEx>
          <w:tblCellMar>
            <w:top w:w="0" w:type="dxa"/>
            <w:left w:w="108" w:type="dxa"/>
            <w:bottom w:w="0" w:type="dxa"/>
            <w:right w:w="108" w:type="dxa"/>
          </w:tblCellMar>
        </w:tblPrEx>
        <w:trPr>
          <w:trHeight w:val="510" w:hRule="atLeast"/>
          <w:jc w:val="center"/>
        </w:trPr>
        <w:tc>
          <w:tcPr>
            <w:tcW w:w="94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F3F866D">
            <w:pPr>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w:t>
            </w:r>
          </w:p>
        </w:tc>
        <w:tc>
          <w:tcPr>
            <w:tcW w:w="3590" w:type="dxa"/>
            <w:tcBorders>
              <w:top w:val="single" w:color="auto" w:sz="4" w:space="0"/>
              <w:left w:val="nil"/>
              <w:bottom w:val="single" w:color="auto" w:sz="4" w:space="0"/>
              <w:right w:val="single" w:color="auto" w:sz="4" w:space="0"/>
            </w:tcBorders>
            <w:shd w:val="clear" w:color="000000" w:fill="FFFFFF"/>
            <w:noWrap/>
            <w:vAlign w:val="center"/>
          </w:tcPr>
          <w:p w14:paraId="4F40F315">
            <w:pPr>
              <w:widowControl/>
              <w:spacing w:line="300" w:lineRule="exact"/>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迪比信可信息技术服务（南京）有限公司</w:t>
            </w:r>
          </w:p>
        </w:tc>
        <w:tc>
          <w:tcPr>
            <w:tcW w:w="1275" w:type="dxa"/>
            <w:tcBorders>
              <w:top w:val="single" w:color="auto" w:sz="4" w:space="0"/>
              <w:left w:val="nil"/>
              <w:bottom w:val="single" w:color="auto" w:sz="4" w:space="0"/>
              <w:right w:val="single" w:color="auto" w:sz="4" w:space="0"/>
            </w:tcBorders>
            <w:shd w:val="clear" w:color="000000" w:fill="FFFFFF"/>
            <w:noWrap/>
            <w:vAlign w:val="center"/>
          </w:tcPr>
          <w:p w14:paraId="3745F237">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2022.12</w:t>
            </w:r>
          </w:p>
        </w:tc>
        <w:tc>
          <w:tcPr>
            <w:tcW w:w="1276" w:type="dxa"/>
            <w:tcBorders>
              <w:top w:val="single" w:color="auto" w:sz="4" w:space="0"/>
              <w:left w:val="nil"/>
              <w:bottom w:val="single" w:color="auto" w:sz="4" w:space="0"/>
              <w:right w:val="single" w:color="auto" w:sz="4" w:space="0"/>
            </w:tcBorders>
            <w:shd w:val="clear" w:color="000000" w:fill="FFFFFF"/>
            <w:noWrap/>
            <w:vAlign w:val="center"/>
          </w:tcPr>
          <w:p w14:paraId="14F2EC41">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2025.12</w:t>
            </w:r>
          </w:p>
        </w:tc>
        <w:tc>
          <w:tcPr>
            <w:tcW w:w="1701" w:type="dxa"/>
            <w:tcBorders>
              <w:top w:val="single" w:color="auto" w:sz="4" w:space="0"/>
              <w:left w:val="nil"/>
              <w:bottom w:val="single" w:color="auto" w:sz="4" w:space="0"/>
              <w:right w:val="single" w:color="auto" w:sz="4" w:space="0"/>
            </w:tcBorders>
            <w:shd w:val="clear" w:color="000000" w:fill="FFFFFF"/>
            <w:noWrap w:val="0"/>
            <w:vAlign w:val="center"/>
          </w:tcPr>
          <w:p w14:paraId="72FB7391">
            <w:pPr>
              <w:widowControl/>
              <w:spacing w:line="300" w:lineRule="exact"/>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玄武区</w:t>
            </w:r>
          </w:p>
        </w:tc>
      </w:tr>
      <w:tr w14:paraId="150990E2">
        <w:tblPrEx>
          <w:tblCellMar>
            <w:top w:w="0" w:type="dxa"/>
            <w:left w:w="108" w:type="dxa"/>
            <w:bottom w:w="0" w:type="dxa"/>
            <w:right w:w="108" w:type="dxa"/>
          </w:tblCellMar>
        </w:tblPrEx>
        <w:trPr>
          <w:trHeight w:val="510" w:hRule="atLeast"/>
          <w:jc w:val="center"/>
        </w:trPr>
        <w:tc>
          <w:tcPr>
            <w:tcW w:w="94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4F4A65A">
            <w:pPr>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w:t>
            </w:r>
          </w:p>
        </w:tc>
        <w:tc>
          <w:tcPr>
            <w:tcW w:w="3590" w:type="dxa"/>
            <w:tcBorders>
              <w:top w:val="single" w:color="auto" w:sz="4" w:space="0"/>
              <w:left w:val="nil"/>
              <w:bottom w:val="single" w:color="auto" w:sz="4" w:space="0"/>
              <w:right w:val="single" w:color="auto" w:sz="4" w:space="0"/>
            </w:tcBorders>
            <w:shd w:val="clear" w:color="000000" w:fill="FFFFFF"/>
            <w:noWrap/>
            <w:vAlign w:val="center"/>
          </w:tcPr>
          <w:p w14:paraId="7246FE69">
            <w:pPr>
              <w:widowControl/>
              <w:spacing w:line="300" w:lineRule="exact"/>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福特汽车研究测试（南京）有限公司</w:t>
            </w:r>
          </w:p>
        </w:tc>
        <w:tc>
          <w:tcPr>
            <w:tcW w:w="1275" w:type="dxa"/>
            <w:tcBorders>
              <w:top w:val="single" w:color="auto" w:sz="4" w:space="0"/>
              <w:left w:val="nil"/>
              <w:bottom w:val="single" w:color="auto" w:sz="4" w:space="0"/>
              <w:right w:val="single" w:color="auto" w:sz="4" w:space="0"/>
            </w:tcBorders>
            <w:shd w:val="clear" w:color="000000" w:fill="FFFFFF"/>
            <w:noWrap/>
            <w:vAlign w:val="center"/>
          </w:tcPr>
          <w:p w14:paraId="0A424F11">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2022.12</w:t>
            </w:r>
          </w:p>
        </w:tc>
        <w:tc>
          <w:tcPr>
            <w:tcW w:w="1276" w:type="dxa"/>
            <w:tcBorders>
              <w:top w:val="single" w:color="auto" w:sz="4" w:space="0"/>
              <w:left w:val="nil"/>
              <w:bottom w:val="single" w:color="auto" w:sz="4" w:space="0"/>
              <w:right w:val="single" w:color="auto" w:sz="4" w:space="0"/>
            </w:tcBorders>
            <w:shd w:val="clear" w:color="000000" w:fill="FFFFFF"/>
            <w:noWrap/>
            <w:vAlign w:val="center"/>
          </w:tcPr>
          <w:p w14:paraId="6A1DF4EE">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2025.12</w:t>
            </w:r>
          </w:p>
        </w:tc>
        <w:tc>
          <w:tcPr>
            <w:tcW w:w="1701" w:type="dxa"/>
            <w:tcBorders>
              <w:top w:val="single" w:color="auto" w:sz="4" w:space="0"/>
              <w:left w:val="nil"/>
              <w:bottom w:val="single" w:color="auto" w:sz="4" w:space="0"/>
              <w:right w:val="single" w:color="auto" w:sz="4" w:space="0"/>
            </w:tcBorders>
            <w:shd w:val="clear" w:color="000000" w:fill="FFFFFF"/>
            <w:noWrap w:val="0"/>
            <w:vAlign w:val="center"/>
          </w:tcPr>
          <w:p w14:paraId="27E8A58F">
            <w:pPr>
              <w:widowControl/>
              <w:spacing w:line="300" w:lineRule="exact"/>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高淳区</w:t>
            </w:r>
          </w:p>
        </w:tc>
      </w:tr>
      <w:tr w14:paraId="1C107C96">
        <w:tblPrEx>
          <w:tblCellMar>
            <w:top w:w="0" w:type="dxa"/>
            <w:left w:w="108" w:type="dxa"/>
            <w:bottom w:w="0" w:type="dxa"/>
            <w:right w:w="108" w:type="dxa"/>
          </w:tblCellMar>
        </w:tblPrEx>
        <w:trPr>
          <w:trHeight w:val="510" w:hRule="atLeast"/>
          <w:jc w:val="center"/>
        </w:trPr>
        <w:tc>
          <w:tcPr>
            <w:tcW w:w="94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C6069E2">
            <w:pPr>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w:t>
            </w:r>
          </w:p>
        </w:tc>
        <w:tc>
          <w:tcPr>
            <w:tcW w:w="3590" w:type="dxa"/>
            <w:tcBorders>
              <w:top w:val="single" w:color="auto" w:sz="4" w:space="0"/>
              <w:left w:val="nil"/>
              <w:bottom w:val="single" w:color="auto" w:sz="4" w:space="0"/>
              <w:right w:val="single" w:color="auto" w:sz="4" w:space="0"/>
            </w:tcBorders>
            <w:shd w:val="clear" w:color="000000" w:fill="FFFFFF"/>
            <w:noWrap/>
            <w:vAlign w:val="center"/>
          </w:tcPr>
          <w:p w14:paraId="4777BDB4">
            <w:pPr>
              <w:widowControl/>
              <w:spacing w:line="300" w:lineRule="exact"/>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南京艾迪亚动漫艺术有限公司</w:t>
            </w:r>
          </w:p>
        </w:tc>
        <w:tc>
          <w:tcPr>
            <w:tcW w:w="1275" w:type="dxa"/>
            <w:tcBorders>
              <w:top w:val="single" w:color="auto" w:sz="4" w:space="0"/>
              <w:left w:val="nil"/>
              <w:bottom w:val="single" w:color="auto" w:sz="4" w:space="0"/>
              <w:right w:val="single" w:color="auto" w:sz="4" w:space="0"/>
            </w:tcBorders>
            <w:shd w:val="clear" w:color="000000" w:fill="FFFFFF"/>
            <w:noWrap/>
            <w:vAlign w:val="center"/>
          </w:tcPr>
          <w:p w14:paraId="717285BA">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2022.12</w:t>
            </w:r>
          </w:p>
        </w:tc>
        <w:tc>
          <w:tcPr>
            <w:tcW w:w="1276" w:type="dxa"/>
            <w:tcBorders>
              <w:top w:val="single" w:color="auto" w:sz="4" w:space="0"/>
              <w:left w:val="nil"/>
              <w:bottom w:val="single" w:color="auto" w:sz="4" w:space="0"/>
              <w:right w:val="single" w:color="auto" w:sz="4" w:space="0"/>
            </w:tcBorders>
            <w:shd w:val="clear" w:color="000000" w:fill="FFFFFF"/>
            <w:noWrap/>
            <w:vAlign w:val="center"/>
          </w:tcPr>
          <w:p w14:paraId="2970B3A3">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2025.12</w:t>
            </w:r>
          </w:p>
        </w:tc>
        <w:tc>
          <w:tcPr>
            <w:tcW w:w="1701" w:type="dxa"/>
            <w:tcBorders>
              <w:top w:val="single" w:color="auto" w:sz="4" w:space="0"/>
              <w:left w:val="nil"/>
              <w:bottom w:val="single" w:color="auto" w:sz="4" w:space="0"/>
              <w:right w:val="single" w:color="auto" w:sz="4" w:space="0"/>
            </w:tcBorders>
            <w:shd w:val="clear" w:color="000000" w:fill="FFFFFF"/>
            <w:noWrap w:val="0"/>
            <w:vAlign w:val="center"/>
          </w:tcPr>
          <w:p w14:paraId="53889DD9">
            <w:pPr>
              <w:widowControl/>
              <w:spacing w:line="300" w:lineRule="exact"/>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雨花台区</w:t>
            </w:r>
          </w:p>
        </w:tc>
      </w:tr>
      <w:tr w14:paraId="55E3CDC3">
        <w:tblPrEx>
          <w:tblCellMar>
            <w:top w:w="0" w:type="dxa"/>
            <w:left w:w="108" w:type="dxa"/>
            <w:bottom w:w="0" w:type="dxa"/>
            <w:right w:w="108" w:type="dxa"/>
          </w:tblCellMar>
        </w:tblPrEx>
        <w:trPr>
          <w:trHeight w:val="510" w:hRule="atLeast"/>
          <w:jc w:val="center"/>
        </w:trPr>
        <w:tc>
          <w:tcPr>
            <w:tcW w:w="94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0293DB2">
            <w:pPr>
              <w:jc w:val="center"/>
              <w:rPr>
                <w:rFonts w:hint="default" w:ascii="Times New Roman" w:hAnsi="Times New Roman" w:eastAsia="方正仿宋_GBK" w:cs="Times New Roman"/>
                <w:bCs/>
                <w:sz w:val="21"/>
                <w:szCs w:val="21"/>
              </w:rPr>
            </w:pPr>
            <w:r>
              <w:rPr>
                <w:rFonts w:hint="default" w:ascii="Times New Roman" w:hAnsi="Times New Roman" w:eastAsia="方正仿宋_GBK" w:cs="Times New Roman"/>
                <w:sz w:val="21"/>
                <w:szCs w:val="21"/>
              </w:rPr>
              <w:t>7</w:t>
            </w:r>
          </w:p>
        </w:tc>
        <w:tc>
          <w:tcPr>
            <w:tcW w:w="3590" w:type="dxa"/>
            <w:tcBorders>
              <w:top w:val="single" w:color="auto" w:sz="4" w:space="0"/>
              <w:left w:val="nil"/>
              <w:bottom w:val="single" w:color="auto" w:sz="4" w:space="0"/>
              <w:right w:val="single" w:color="auto" w:sz="4" w:space="0"/>
            </w:tcBorders>
            <w:shd w:val="clear" w:color="000000" w:fill="FFFFFF"/>
            <w:noWrap/>
            <w:vAlign w:val="center"/>
          </w:tcPr>
          <w:p w14:paraId="4A9A48AC">
            <w:pPr>
              <w:widowControl/>
              <w:spacing w:line="300" w:lineRule="exact"/>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三星电子（中国）研发中心</w:t>
            </w:r>
          </w:p>
        </w:tc>
        <w:tc>
          <w:tcPr>
            <w:tcW w:w="1275" w:type="dxa"/>
            <w:tcBorders>
              <w:top w:val="single" w:color="auto" w:sz="4" w:space="0"/>
              <w:left w:val="nil"/>
              <w:bottom w:val="single" w:color="auto" w:sz="4" w:space="0"/>
              <w:right w:val="single" w:color="auto" w:sz="4" w:space="0"/>
            </w:tcBorders>
            <w:shd w:val="clear" w:color="000000" w:fill="FFFFFF"/>
            <w:noWrap/>
            <w:vAlign w:val="center"/>
          </w:tcPr>
          <w:p w14:paraId="21C45867">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2022.12</w:t>
            </w:r>
          </w:p>
        </w:tc>
        <w:tc>
          <w:tcPr>
            <w:tcW w:w="1276" w:type="dxa"/>
            <w:tcBorders>
              <w:top w:val="single" w:color="auto" w:sz="4" w:space="0"/>
              <w:left w:val="nil"/>
              <w:bottom w:val="single" w:color="auto" w:sz="4" w:space="0"/>
              <w:right w:val="single" w:color="auto" w:sz="4" w:space="0"/>
            </w:tcBorders>
            <w:shd w:val="clear" w:color="000000" w:fill="FFFFFF"/>
            <w:noWrap/>
            <w:vAlign w:val="center"/>
          </w:tcPr>
          <w:p w14:paraId="75675FEA">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2025.12</w:t>
            </w:r>
          </w:p>
        </w:tc>
        <w:tc>
          <w:tcPr>
            <w:tcW w:w="1701" w:type="dxa"/>
            <w:tcBorders>
              <w:top w:val="single" w:color="auto" w:sz="4" w:space="0"/>
              <w:left w:val="nil"/>
              <w:bottom w:val="single" w:color="auto" w:sz="4" w:space="0"/>
              <w:right w:val="single" w:color="auto" w:sz="4" w:space="0"/>
            </w:tcBorders>
            <w:shd w:val="clear" w:color="000000" w:fill="FFFFFF"/>
            <w:noWrap w:val="0"/>
            <w:vAlign w:val="center"/>
          </w:tcPr>
          <w:p w14:paraId="69B06C87">
            <w:pPr>
              <w:widowControl/>
              <w:spacing w:line="300" w:lineRule="exact"/>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雨花台区</w:t>
            </w:r>
          </w:p>
        </w:tc>
      </w:tr>
      <w:tr w14:paraId="734FC9C0">
        <w:tblPrEx>
          <w:tblCellMar>
            <w:top w:w="0" w:type="dxa"/>
            <w:left w:w="108" w:type="dxa"/>
            <w:bottom w:w="0" w:type="dxa"/>
            <w:right w:w="108" w:type="dxa"/>
          </w:tblCellMar>
        </w:tblPrEx>
        <w:trPr>
          <w:trHeight w:val="510" w:hRule="atLeast"/>
          <w:jc w:val="center"/>
        </w:trPr>
        <w:tc>
          <w:tcPr>
            <w:tcW w:w="94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068D86D">
            <w:pPr>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8</w:t>
            </w:r>
          </w:p>
        </w:tc>
        <w:tc>
          <w:tcPr>
            <w:tcW w:w="3590" w:type="dxa"/>
            <w:tcBorders>
              <w:top w:val="single" w:color="auto" w:sz="4" w:space="0"/>
              <w:left w:val="nil"/>
              <w:bottom w:val="single" w:color="auto" w:sz="4" w:space="0"/>
              <w:right w:val="single" w:color="auto" w:sz="4" w:space="0"/>
            </w:tcBorders>
            <w:shd w:val="clear" w:color="000000" w:fill="FFFFFF"/>
            <w:noWrap/>
            <w:vAlign w:val="center"/>
          </w:tcPr>
          <w:p w14:paraId="3431B9D3">
            <w:pPr>
              <w:widowControl/>
              <w:spacing w:line="300" w:lineRule="exact"/>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迈威迩电子科技（南京）有限公司</w:t>
            </w:r>
          </w:p>
        </w:tc>
        <w:tc>
          <w:tcPr>
            <w:tcW w:w="1275" w:type="dxa"/>
            <w:tcBorders>
              <w:top w:val="single" w:color="auto" w:sz="4" w:space="0"/>
              <w:left w:val="nil"/>
              <w:bottom w:val="single" w:color="auto" w:sz="4" w:space="0"/>
              <w:right w:val="single" w:color="auto" w:sz="4" w:space="0"/>
            </w:tcBorders>
            <w:shd w:val="clear" w:color="000000" w:fill="FFFFFF"/>
            <w:noWrap/>
            <w:vAlign w:val="center"/>
          </w:tcPr>
          <w:p w14:paraId="6032EDBB">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2022.12</w:t>
            </w:r>
          </w:p>
        </w:tc>
        <w:tc>
          <w:tcPr>
            <w:tcW w:w="1276" w:type="dxa"/>
            <w:tcBorders>
              <w:top w:val="single" w:color="auto" w:sz="4" w:space="0"/>
              <w:left w:val="nil"/>
              <w:bottom w:val="single" w:color="auto" w:sz="4" w:space="0"/>
              <w:right w:val="single" w:color="auto" w:sz="4" w:space="0"/>
            </w:tcBorders>
            <w:shd w:val="clear" w:color="000000" w:fill="FFFFFF"/>
            <w:noWrap/>
            <w:vAlign w:val="center"/>
          </w:tcPr>
          <w:p w14:paraId="7AFE9F65">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2025.12</w:t>
            </w:r>
          </w:p>
        </w:tc>
        <w:tc>
          <w:tcPr>
            <w:tcW w:w="1701" w:type="dxa"/>
            <w:tcBorders>
              <w:top w:val="single" w:color="auto" w:sz="4" w:space="0"/>
              <w:left w:val="nil"/>
              <w:bottom w:val="single" w:color="auto" w:sz="4" w:space="0"/>
              <w:right w:val="single" w:color="auto" w:sz="4" w:space="0"/>
            </w:tcBorders>
            <w:shd w:val="clear" w:color="000000" w:fill="FFFFFF"/>
            <w:noWrap w:val="0"/>
            <w:vAlign w:val="center"/>
          </w:tcPr>
          <w:p w14:paraId="3FF97788">
            <w:pPr>
              <w:widowControl/>
              <w:spacing w:line="300" w:lineRule="exact"/>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雨花台区</w:t>
            </w:r>
          </w:p>
        </w:tc>
      </w:tr>
      <w:tr w14:paraId="75E1A173">
        <w:tblPrEx>
          <w:tblCellMar>
            <w:top w:w="0" w:type="dxa"/>
            <w:left w:w="108" w:type="dxa"/>
            <w:bottom w:w="0" w:type="dxa"/>
            <w:right w:w="108" w:type="dxa"/>
          </w:tblCellMar>
        </w:tblPrEx>
        <w:trPr>
          <w:trHeight w:val="510" w:hRule="atLeast"/>
          <w:jc w:val="center"/>
        </w:trPr>
        <w:tc>
          <w:tcPr>
            <w:tcW w:w="94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6D63870">
            <w:pPr>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bCs/>
                <w:sz w:val="21"/>
                <w:szCs w:val="21"/>
              </w:rPr>
              <w:t>9</w:t>
            </w:r>
          </w:p>
        </w:tc>
        <w:tc>
          <w:tcPr>
            <w:tcW w:w="3590" w:type="dxa"/>
            <w:tcBorders>
              <w:top w:val="single" w:color="auto" w:sz="4" w:space="0"/>
              <w:left w:val="nil"/>
              <w:bottom w:val="single" w:color="auto" w:sz="4" w:space="0"/>
              <w:right w:val="single" w:color="auto" w:sz="4" w:space="0"/>
            </w:tcBorders>
            <w:shd w:val="clear" w:color="000000" w:fill="FFFFFF"/>
            <w:noWrap/>
            <w:vAlign w:val="center"/>
          </w:tcPr>
          <w:p w14:paraId="3C0E8C8B">
            <w:pPr>
              <w:widowControl/>
              <w:spacing w:line="300" w:lineRule="exact"/>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富智康（南京）通讯有限公司</w:t>
            </w:r>
          </w:p>
        </w:tc>
        <w:tc>
          <w:tcPr>
            <w:tcW w:w="1275" w:type="dxa"/>
            <w:tcBorders>
              <w:top w:val="single" w:color="auto" w:sz="4" w:space="0"/>
              <w:left w:val="nil"/>
              <w:bottom w:val="single" w:color="auto" w:sz="4" w:space="0"/>
              <w:right w:val="single" w:color="auto" w:sz="4" w:space="0"/>
            </w:tcBorders>
            <w:shd w:val="clear" w:color="000000" w:fill="FFFFFF"/>
            <w:noWrap/>
            <w:vAlign w:val="center"/>
          </w:tcPr>
          <w:p w14:paraId="71C8410D">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2022.12</w:t>
            </w:r>
          </w:p>
        </w:tc>
        <w:tc>
          <w:tcPr>
            <w:tcW w:w="1276" w:type="dxa"/>
            <w:tcBorders>
              <w:top w:val="single" w:color="auto" w:sz="4" w:space="0"/>
              <w:left w:val="nil"/>
              <w:bottom w:val="single" w:color="auto" w:sz="4" w:space="0"/>
              <w:right w:val="single" w:color="auto" w:sz="4" w:space="0"/>
            </w:tcBorders>
            <w:shd w:val="clear" w:color="000000" w:fill="FFFFFF"/>
            <w:noWrap/>
            <w:vAlign w:val="center"/>
          </w:tcPr>
          <w:p w14:paraId="634EBFED">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2025.12</w:t>
            </w:r>
          </w:p>
        </w:tc>
        <w:tc>
          <w:tcPr>
            <w:tcW w:w="1701" w:type="dxa"/>
            <w:tcBorders>
              <w:top w:val="single" w:color="auto" w:sz="4" w:space="0"/>
              <w:left w:val="nil"/>
              <w:bottom w:val="single" w:color="auto" w:sz="4" w:space="0"/>
              <w:right w:val="single" w:color="auto" w:sz="4" w:space="0"/>
            </w:tcBorders>
            <w:shd w:val="clear" w:color="000000" w:fill="FFFFFF"/>
            <w:noWrap w:val="0"/>
            <w:vAlign w:val="center"/>
          </w:tcPr>
          <w:p w14:paraId="7B586927">
            <w:pPr>
              <w:widowControl/>
              <w:spacing w:line="300" w:lineRule="exact"/>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雨花台区</w:t>
            </w:r>
          </w:p>
        </w:tc>
      </w:tr>
      <w:tr w14:paraId="2F9DE8F9">
        <w:tblPrEx>
          <w:tblCellMar>
            <w:top w:w="0" w:type="dxa"/>
            <w:left w:w="108" w:type="dxa"/>
            <w:bottom w:w="0" w:type="dxa"/>
            <w:right w:w="108" w:type="dxa"/>
          </w:tblCellMar>
        </w:tblPrEx>
        <w:trPr>
          <w:trHeight w:val="510" w:hRule="atLeast"/>
          <w:jc w:val="center"/>
        </w:trPr>
        <w:tc>
          <w:tcPr>
            <w:tcW w:w="94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BA44BF8">
            <w:pPr>
              <w:jc w:val="center"/>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10</w:t>
            </w:r>
          </w:p>
        </w:tc>
        <w:tc>
          <w:tcPr>
            <w:tcW w:w="3590" w:type="dxa"/>
            <w:tcBorders>
              <w:top w:val="single" w:color="auto" w:sz="4" w:space="0"/>
              <w:left w:val="nil"/>
              <w:bottom w:val="single" w:color="auto" w:sz="4" w:space="0"/>
              <w:right w:val="single" w:color="auto" w:sz="4" w:space="0"/>
            </w:tcBorders>
            <w:shd w:val="clear" w:color="000000" w:fill="FFFFFF"/>
            <w:noWrap/>
            <w:vAlign w:val="center"/>
          </w:tcPr>
          <w:p w14:paraId="136C1C12">
            <w:pPr>
              <w:widowControl/>
              <w:spacing w:line="300" w:lineRule="exact"/>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宝马诚迈信息技术有限公司</w:t>
            </w:r>
          </w:p>
        </w:tc>
        <w:tc>
          <w:tcPr>
            <w:tcW w:w="1275" w:type="dxa"/>
            <w:tcBorders>
              <w:top w:val="single" w:color="auto" w:sz="4" w:space="0"/>
              <w:left w:val="nil"/>
              <w:bottom w:val="single" w:color="auto" w:sz="4" w:space="0"/>
              <w:right w:val="single" w:color="auto" w:sz="4" w:space="0"/>
            </w:tcBorders>
            <w:shd w:val="clear" w:color="000000" w:fill="FFFFFF"/>
            <w:noWrap/>
            <w:vAlign w:val="center"/>
          </w:tcPr>
          <w:p w14:paraId="6DE9FBB5">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2022.12</w:t>
            </w:r>
          </w:p>
        </w:tc>
        <w:tc>
          <w:tcPr>
            <w:tcW w:w="1276" w:type="dxa"/>
            <w:tcBorders>
              <w:top w:val="single" w:color="auto" w:sz="4" w:space="0"/>
              <w:left w:val="nil"/>
              <w:bottom w:val="single" w:color="auto" w:sz="4" w:space="0"/>
              <w:right w:val="single" w:color="auto" w:sz="4" w:space="0"/>
            </w:tcBorders>
            <w:shd w:val="clear" w:color="000000" w:fill="FFFFFF"/>
            <w:noWrap/>
            <w:vAlign w:val="center"/>
          </w:tcPr>
          <w:p w14:paraId="28012AAC">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2025.12</w:t>
            </w:r>
          </w:p>
        </w:tc>
        <w:tc>
          <w:tcPr>
            <w:tcW w:w="1701" w:type="dxa"/>
            <w:tcBorders>
              <w:top w:val="single" w:color="auto" w:sz="4" w:space="0"/>
              <w:left w:val="nil"/>
              <w:bottom w:val="single" w:color="auto" w:sz="4" w:space="0"/>
              <w:right w:val="single" w:color="auto" w:sz="4" w:space="0"/>
            </w:tcBorders>
            <w:shd w:val="clear" w:color="000000" w:fill="FFFFFF"/>
            <w:noWrap w:val="0"/>
            <w:vAlign w:val="center"/>
          </w:tcPr>
          <w:p w14:paraId="2365B086">
            <w:pPr>
              <w:widowControl/>
              <w:spacing w:line="300" w:lineRule="exact"/>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雨花台区</w:t>
            </w:r>
          </w:p>
        </w:tc>
      </w:tr>
      <w:tr w14:paraId="4DCE62E7">
        <w:tblPrEx>
          <w:tblCellMar>
            <w:top w:w="0" w:type="dxa"/>
            <w:left w:w="108" w:type="dxa"/>
            <w:bottom w:w="0" w:type="dxa"/>
            <w:right w:w="108" w:type="dxa"/>
          </w:tblCellMar>
        </w:tblPrEx>
        <w:trPr>
          <w:trHeight w:val="510" w:hRule="atLeast"/>
          <w:jc w:val="center"/>
        </w:trPr>
        <w:tc>
          <w:tcPr>
            <w:tcW w:w="94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D51E02B">
            <w:pPr>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11</w:t>
            </w:r>
          </w:p>
        </w:tc>
        <w:tc>
          <w:tcPr>
            <w:tcW w:w="3590" w:type="dxa"/>
            <w:tcBorders>
              <w:top w:val="single" w:color="auto" w:sz="4" w:space="0"/>
              <w:left w:val="nil"/>
              <w:bottom w:val="single" w:color="auto" w:sz="4" w:space="0"/>
              <w:right w:val="single" w:color="auto" w:sz="4" w:space="0"/>
            </w:tcBorders>
            <w:shd w:val="clear" w:color="000000" w:fill="FFFFFF"/>
            <w:noWrap/>
            <w:vAlign w:val="center"/>
          </w:tcPr>
          <w:p w14:paraId="6E08071B">
            <w:pPr>
              <w:widowControl/>
              <w:spacing w:line="300" w:lineRule="exact"/>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南京中图数码科技有限公司</w:t>
            </w:r>
          </w:p>
        </w:tc>
        <w:tc>
          <w:tcPr>
            <w:tcW w:w="1275" w:type="dxa"/>
            <w:tcBorders>
              <w:top w:val="single" w:color="auto" w:sz="4" w:space="0"/>
              <w:left w:val="nil"/>
              <w:bottom w:val="single" w:color="auto" w:sz="4" w:space="0"/>
              <w:right w:val="single" w:color="auto" w:sz="4" w:space="0"/>
            </w:tcBorders>
            <w:shd w:val="clear" w:color="000000" w:fill="FFFFFF"/>
            <w:noWrap/>
            <w:vAlign w:val="center"/>
          </w:tcPr>
          <w:p w14:paraId="21404A30">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2022.12</w:t>
            </w:r>
          </w:p>
        </w:tc>
        <w:tc>
          <w:tcPr>
            <w:tcW w:w="1276" w:type="dxa"/>
            <w:tcBorders>
              <w:top w:val="single" w:color="auto" w:sz="4" w:space="0"/>
              <w:left w:val="nil"/>
              <w:bottom w:val="single" w:color="auto" w:sz="4" w:space="0"/>
              <w:right w:val="single" w:color="auto" w:sz="4" w:space="0"/>
            </w:tcBorders>
            <w:shd w:val="clear" w:color="000000" w:fill="FFFFFF"/>
            <w:noWrap/>
            <w:vAlign w:val="center"/>
          </w:tcPr>
          <w:p w14:paraId="5952C126">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2025.12</w:t>
            </w:r>
          </w:p>
        </w:tc>
        <w:tc>
          <w:tcPr>
            <w:tcW w:w="1701" w:type="dxa"/>
            <w:tcBorders>
              <w:top w:val="single" w:color="auto" w:sz="4" w:space="0"/>
              <w:left w:val="nil"/>
              <w:bottom w:val="single" w:color="auto" w:sz="4" w:space="0"/>
              <w:right w:val="single" w:color="auto" w:sz="4" w:space="0"/>
            </w:tcBorders>
            <w:shd w:val="clear" w:color="000000" w:fill="FFFFFF"/>
            <w:noWrap w:val="0"/>
            <w:vAlign w:val="center"/>
          </w:tcPr>
          <w:p w14:paraId="4045C486">
            <w:pPr>
              <w:widowControl/>
              <w:spacing w:line="300" w:lineRule="exact"/>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鼓楼区　</w:t>
            </w:r>
          </w:p>
        </w:tc>
      </w:tr>
      <w:tr w14:paraId="59084FE7">
        <w:tblPrEx>
          <w:tblCellMar>
            <w:top w:w="0" w:type="dxa"/>
            <w:left w:w="108" w:type="dxa"/>
            <w:bottom w:w="0" w:type="dxa"/>
            <w:right w:w="108" w:type="dxa"/>
          </w:tblCellMar>
        </w:tblPrEx>
        <w:trPr>
          <w:trHeight w:val="510" w:hRule="atLeast"/>
          <w:jc w:val="center"/>
        </w:trPr>
        <w:tc>
          <w:tcPr>
            <w:tcW w:w="94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86EA975">
            <w:pPr>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12</w:t>
            </w:r>
          </w:p>
        </w:tc>
        <w:tc>
          <w:tcPr>
            <w:tcW w:w="3590" w:type="dxa"/>
            <w:tcBorders>
              <w:top w:val="single" w:color="auto" w:sz="4" w:space="0"/>
              <w:left w:val="nil"/>
              <w:bottom w:val="single" w:color="auto" w:sz="4" w:space="0"/>
              <w:right w:val="single" w:color="auto" w:sz="4" w:space="0"/>
            </w:tcBorders>
            <w:shd w:val="clear" w:color="000000" w:fill="FFFFFF"/>
            <w:noWrap/>
            <w:vAlign w:val="center"/>
          </w:tcPr>
          <w:p w14:paraId="08525C85">
            <w:pPr>
              <w:widowControl/>
              <w:spacing w:line="300" w:lineRule="exact"/>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南京从一医药科技有限公司</w:t>
            </w:r>
          </w:p>
        </w:tc>
        <w:tc>
          <w:tcPr>
            <w:tcW w:w="1275" w:type="dxa"/>
            <w:tcBorders>
              <w:top w:val="single" w:color="auto" w:sz="4" w:space="0"/>
              <w:left w:val="nil"/>
              <w:bottom w:val="single" w:color="auto" w:sz="4" w:space="0"/>
              <w:right w:val="single" w:color="auto" w:sz="4" w:space="0"/>
            </w:tcBorders>
            <w:shd w:val="clear" w:color="000000" w:fill="FFFFFF"/>
            <w:noWrap/>
            <w:vAlign w:val="center"/>
          </w:tcPr>
          <w:p w14:paraId="31E3C113">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2022.12</w:t>
            </w:r>
          </w:p>
        </w:tc>
        <w:tc>
          <w:tcPr>
            <w:tcW w:w="1276" w:type="dxa"/>
            <w:tcBorders>
              <w:top w:val="single" w:color="auto" w:sz="4" w:space="0"/>
              <w:left w:val="nil"/>
              <w:bottom w:val="single" w:color="auto" w:sz="4" w:space="0"/>
              <w:right w:val="single" w:color="auto" w:sz="4" w:space="0"/>
            </w:tcBorders>
            <w:shd w:val="clear" w:color="000000" w:fill="FFFFFF"/>
            <w:noWrap/>
            <w:vAlign w:val="center"/>
          </w:tcPr>
          <w:p w14:paraId="21BCA8EB">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2025.12</w:t>
            </w:r>
          </w:p>
        </w:tc>
        <w:tc>
          <w:tcPr>
            <w:tcW w:w="1701" w:type="dxa"/>
            <w:tcBorders>
              <w:top w:val="single" w:color="auto" w:sz="4" w:space="0"/>
              <w:left w:val="nil"/>
              <w:bottom w:val="single" w:color="auto" w:sz="4" w:space="0"/>
              <w:right w:val="single" w:color="auto" w:sz="4" w:space="0"/>
            </w:tcBorders>
            <w:shd w:val="clear" w:color="000000" w:fill="FFFFFF"/>
            <w:noWrap w:val="0"/>
            <w:vAlign w:val="center"/>
          </w:tcPr>
          <w:p w14:paraId="676FCB37">
            <w:pPr>
              <w:widowControl/>
              <w:spacing w:line="300" w:lineRule="exact"/>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秦淮区</w:t>
            </w:r>
          </w:p>
        </w:tc>
      </w:tr>
      <w:tr w14:paraId="0CC884CD">
        <w:tblPrEx>
          <w:tblCellMar>
            <w:top w:w="0" w:type="dxa"/>
            <w:left w:w="108" w:type="dxa"/>
            <w:bottom w:w="0" w:type="dxa"/>
            <w:right w:w="108" w:type="dxa"/>
          </w:tblCellMar>
        </w:tblPrEx>
        <w:trPr>
          <w:trHeight w:val="510" w:hRule="atLeast"/>
          <w:jc w:val="center"/>
        </w:trPr>
        <w:tc>
          <w:tcPr>
            <w:tcW w:w="94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5761519">
            <w:pPr>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bCs/>
                <w:sz w:val="21"/>
                <w:szCs w:val="21"/>
              </w:rPr>
              <w:t>13</w:t>
            </w:r>
          </w:p>
        </w:tc>
        <w:tc>
          <w:tcPr>
            <w:tcW w:w="3590" w:type="dxa"/>
            <w:tcBorders>
              <w:top w:val="single" w:color="auto" w:sz="4" w:space="0"/>
              <w:left w:val="nil"/>
              <w:bottom w:val="single" w:color="auto" w:sz="4" w:space="0"/>
              <w:right w:val="single" w:color="auto" w:sz="4" w:space="0"/>
            </w:tcBorders>
            <w:shd w:val="clear" w:color="000000" w:fill="FFFFFF"/>
            <w:noWrap/>
            <w:vAlign w:val="center"/>
          </w:tcPr>
          <w:p w14:paraId="53D722DD">
            <w:pPr>
              <w:widowControl/>
              <w:spacing w:line="300" w:lineRule="exact"/>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江苏省舜禹信息技术有限公司</w:t>
            </w:r>
          </w:p>
        </w:tc>
        <w:tc>
          <w:tcPr>
            <w:tcW w:w="1275" w:type="dxa"/>
            <w:tcBorders>
              <w:top w:val="single" w:color="auto" w:sz="4" w:space="0"/>
              <w:left w:val="nil"/>
              <w:bottom w:val="single" w:color="auto" w:sz="4" w:space="0"/>
              <w:right w:val="single" w:color="auto" w:sz="4" w:space="0"/>
            </w:tcBorders>
            <w:shd w:val="clear" w:color="000000" w:fill="FFFFFF"/>
            <w:noWrap/>
            <w:vAlign w:val="center"/>
          </w:tcPr>
          <w:p w14:paraId="27443EE2">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2022.12</w:t>
            </w:r>
          </w:p>
        </w:tc>
        <w:tc>
          <w:tcPr>
            <w:tcW w:w="1276" w:type="dxa"/>
            <w:tcBorders>
              <w:top w:val="single" w:color="auto" w:sz="4" w:space="0"/>
              <w:left w:val="nil"/>
              <w:bottom w:val="single" w:color="auto" w:sz="4" w:space="0"/>
              <w:right w:val="single" w:color="auto" w:sz="4" w:space="0"/>
            </w:tcBorders>
            <w:shd w:val="clear" w:color="000000" w:fill="FFFFFF"/>
            <w:noWrap/>
            <w:vAlign w:val="center"/>
          </w:tcPr>
          <w:p w14:paraId="48109D5C">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2025.12</w:t>
            </w:r>
          </w:p>
        </w:tc>
        <w:tc>
          <w:tcPr>
            <w:tcW w:w="1701" w:type="dxa"/>
            <w:tcBorders>
              <w:top w:val="single" w:color="auto" w:sz="4" w:space="0"/>
              <w:left w:val="nil"/>
              <w:bottom w:val="single" w:color="auto" w:sz="4" w:space="0"/>
              <w:right w:val="single" w:color="auto" w:sz="4" w:space="0"/>
            </w:tcBorders>
            <w:shd w:val="clear" w:color="000000" w:fill="FFFFFF"/>
            <w:noWrap w:val="0"/>
            <w:vAlign w:val="center"/>
          </w:tcPr>
          <w:p w14:paraId="001EB0E2">
            <w:pPr>
              <w:widowControl/>
              <w:spacing w:line="300" w:lineRule="exact"/>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建邺区</w:t>
            </w:r>
          </w:p>
        </w:tc>
      </w:tr>
      <w:tr w14:paraId="290CC984">
        <w:tblPrEx>
          <w:tblCellMar>
            <w:top w:w="0" w:type="dxa"/>
            <w:left w:w="108" w:type="dxa"/>
            <w:bottom w:w="0" w:type="dxa"/>
            <w:right w:w="108" w:type="dxa"/>
          </w:tblCellMar>
        </w:tblPrEx>
        <w:trPr>
          <w:trHeight w:val="510" w:hRule="atLeast"/>
          <w:jc w:val="center"/>
        </w:trPr>
        <w:tc>
          <w:tcPr>
            <w:tcW w:w="94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2E63B7C">
            <w:pPr>
              <w:jc w:val="center"/>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14</w:t>
            </w:r>
          </w:p>
        </w:tc>
        <w:tc>
          <w:tcPr>
            <w:tcW w:w="3590" w:type="dxa"/>
            <w:tcBorders>
              <w:top w:val="single" w:color="auto" w:sz="4" w:space="0"/>
              <w:left w:val="nil"/>
              <w:bottom w:val="single" w:color="auto" w:sz="4" w:space="0"/>
              <w:right w:val="single" w:color="auto" w:sz="4" w:space="0"/>
            </w:tcBorders>
            <w:shd w:val="clear" w:color="000000" w:fill="FFFFFF"/>
            <w:noWrap/>
            <w:vAlign w:val="center"/>
          </w:tcPr>
          <w:p w14:paraId="1916907B">
            <w:pPr>
              <w:widowControl/>
              <w:spacing w:line="300" w:lineRule="exact"/>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南京百丝特网络科技有限公司</w:t>
            </w:r>
          </w:p>
        </w:tc>
        <w:tc>
          <w:tcPr>
            <w:tcW w:w="1275" w:type="dxa"/>
            <w:tcBorders>
              <w:top w:val="single" w:color="auto" w:sz="4" w:space="0"/>
              <w:left w:val="nil"/>
              <w:bottom w:val="single" w:color="auto" w:sz="4" w:space="0"/>
              <w:right w:val="single" w:color="auto" w:sz="4" w:space="0"/>
            </w:tcBorders>
            <w:shd w:val="clear" w:color="000000" w:fill="FFFFFF"/>
            <w:noWrap/>
            <w:vAlign w:val="center"/>
          </w:tcPr>
          <w:p w14:paraId="4B1426D7">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2022.12</w:t>
            </w:r>
          </w:p>
        </w:tc>
        <w:tc>
          <w:tcPr>
            <w:tcW w:w="1276" w:type="dxa"/>
            <w:tcBorders>
              <w:top w:val="single" w:color="auto" w:sz="4" w:space="0"/>
              <w:left w:val="nil"/>
              <w:bottom w:val="single" w:color="auto" w:sz="4" w:space="0"/>
              <w:right w:val="single" w:color="auto" w:sz="4" w:space="0"/>
            </w:tcBorders>
            <w:shd w:val="clear" w:color="000000" w:fill="FFFFFF"/>
            <w:noWrap/>
            <w:vAlign w:val="center"/>
          </w:tcPr>
          <w:p w14:paraId="5E48F050">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2025.12</w:t>
            </w:r>
          </w:p>
        </w:tc>
        <w:tc>
          <w:tcPr>
            <w:tcW w:w="1701" w:type="dxa"/>
            <w:tcBorders>
              <w:top w:val="single" w:color="auto" w:sz="4" w:space="0"/>
              <w:left w:val="nil"/>
              <w:bottom w:val="single" w:color="auto" w:sz="4" w:space="0"/>
              <w:right w:val="single" w:color="auto" w:sz="4" w:space="0"/>
            </w:tcBorders>
            <w:shd w:val="clear" w:color="000000" w:fill="FFFFFF"/>
            <w:noWrap w:val="0"/>
            <w:vAlign w:val="center"/>
          </w:tcPr>
          <w:p w14:paraId="1C66BCC5">
            <w:pPr>
              <w:widowControl/>
              <w:spacing w:line="300" w:lineRule="exact"/>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江开区</w:t>
            </w:r>
          </w:p>
        </w:tc>
      </w:tr>
    </w:tbl>
    <w:p w14:paraId="1325F92E">
      <w:pPr>
        <w:jc w:val="center"/>
        <w:rPr>
          <w:rFonts w:hint="default" w:ascii="Times New Roman" w:hAnsi="Times New Roman" w:eastAsia="方正仿宋_GBK" w:cs="Times New Roman"/>
          <w:kern w:val="0"/>
          <w:sz w:val="36"/>
          <w:szCs w:val="36"/>
        </w:rPr>
      </w:pPr>
    </w:p>
    <w:p w14:paraId="1269C129">
      <w:pPr>
        <w:rPr>
          <w:rFonts w:hint="default" w:ascii="Times New Roman" w:hAnsi="Times New Roman" w:eastAsia="仿宋" w:cs="Times New Roman"/>
          <w:sz w:val="22"/>
        </w:rPr>
      </w:pPr>
      <w:r>
        <w:rPr>
          <w:rFonts w:hint="default" w:ascii="Times New Roman" w:hAnsi="Times New Roman" w:eastAsia="仿宋" w:cs="Times New Roman"/>
          <w:sz w:val="22"/>
        </w:rPr>
        <w:br w:type="page"/>
      </w:r>
    </w:p>
    <w:p w14:paraId="1AE73C68">
      <w:pPr>
        <w:rPr>
          <w:rFonts w:hint="default" w:ascii="Times New Roman" w:hAnsi="Times New Roman" w:eastAsia="仿宋" w:cs="Times New Roman"/>
          <w:sz w:val="22"/>
        </w:rPr>
        <w:sectPr>
          <w:headerReference r:id="rId8" w:type="default"/>
          <w:footerReference r:id="rId9" w:type="default"/>
          <w:footerReference r:id="rId10" w:type="even"/>
          <w:pgSz w:w="11906" w:h="16838"/>
          <w:pgMar w:top="1814" w:right="1531" w:bottom="1985" w:left="1531" w:header="720" w:footer="1304" w:gutter="0"/>
          <w:pgNumType w:fmt="decimal"/>
          <w:cols w:space="720" w:num="1"/>
          <w:docGrid w:type="lines" w:linePitch="312" w:charSpace="0"/>
        </w:sectPr>
      </w:pPr>
    </w:p>
    <w:tbl>
      <w:tblPr>
        <w:tblStyle w:val="12"/>
        <w:tblW w:w="14601" w:type="dxa"/>
        <w:tblInd w:w="-176" w:type="dxa"/>
        <w:tblLayout w:type="fixed"/>
        <w:tblCellMar>
          <w:top w:w="0" w:type="dxa"/>
          <w:left w:w="108" w:type="dxa"/>
          <w:bottom w:w="0" w:type="dxa"/>
          <w:right w:w="108" w:type="dxa"/>
        </w:tblCellMar>
      </w:tblPr>
      <w:tblGrid>
        <w:gridCol w:w="14601"/>
      </w:tblGrid>
      <w:tr w14:paraId="740A1B79">
        <w:tblPrEx>
          <w:tblCellMar>
            <w:top w:w="0" w:type="dxa"/>
            <w:left w:w="108" w:type="dxa"/>
            <w:bottom w:w="0" w:type="dxa"/>
            <w:right w:w="108" w:type="dxa"/>
          </w:tblCellMar>
        </w:tblPrEx>
        <w:trPr>
          <w:trHeight w:val="555" w:hRule="atLeast"/>
        </w:trPr>
        <w:tc>
          <w:tcPr>
            <w:tcW w:w="14601" w:type="dxa"/>
            <w:tcBorders>
              <w:top w:val="nil"/>
              <w:left w:val="nil"/>
              <w:bottom w:val="nil"/>
              <w:right w:val="nil"/>
            </w:tcBorders>
            <w:shd w:val="clear" w:color="auto" w:fill="auto"/>
            <w:noWrap/>
            <w:vAlign w:val="center"/>
          </w:tcPr>
          <w:p w14:paraId="0061F0B9">
            <w:pPr>
              <w:widowControl/>
              <w:jc w:val="left"/>
              <w:rPr>
                <w:rFonts w:hint="eastAsia" w:ascii="Times New Roman" w:hAnsi="Times New Roman" w:eastAsia="方正黑体_GBK" w:cs="Times New Roman"/>
                <w:color w:val="000000"/>
                <w:kern w:val="0"/>
                <w:sz w:val="32"/>
                <w:szCs w:val="32"/>
                <w:lang w:eastAsia="zh-CN"/>
              </w:rPr>
            </w:pPr>
            <w:r>
              <w:rPr>
                <w:rFonts w:hint="default" w:ascii="Times New Roman" w:hAnsi="Times New Roman" w:eastAsia="方正黑体_GBK" w:cs="Times New Roman"/>
                <w:color w:val="000000"/>
                <w:kern w:val="0"/>
                <w:sz w:val="32"/>
                <w:szCs w:val="32"/>
              </w:rPr>
              <w:t>附件</w:t>
            </w:r>
            <w:r>
              <w:rPr>
                <w:rFonts w:hint="eastAsia" w:ascii="Times New Roman" w:hAnsi="Times New Roman" w:eastAsia="方正黑体_GBK" w:cs="Times New Roman"/>
                <w:color w:val="000000"/>
                <w:kern w:val="0"/>
                <w:sz w:val="32"/>
                <w:szCs w:val="32"/>
                <w:lang w:val="en-US" w:eastAsia="zh-CN"/>
              </w:rPr>
              <w:t>三：</w:t>
            </w:r>
          </w:p>
        </w:tc>
      </w:tr>
    </w:tbl>
    <w:tbl>
      <w:tblPr>
        <w:tblStyle w:val="12"/>
        <w:tblpPr w:leftFromText="180" w:rightFromText="180" w:vertAnchor="text" w:horzAnchor="margin" w:tblpY="58"/>
        <w:tblW w:w="14601" w:type="dxa"/>
        <w:tblInd w:w="0" w:type="dxa"/>
        <w:tblLayout w:type="fixed"/>
        <w:tblCellMar>
          <w:top w:w="0" w:type="dxa"/>
          <w:left w:w="108" w:type="dxa"/>
          <w:bottom w:w="0" w:type="dxa"/>
          <w:right w:w="108" w:type="dxa"/>
        </w:tblCellMar>
      </w:tblPr>
      <w:tblGrid>
        <w:gridCol w:w="426"/>
        <w:gridCol w:w="425"/>
        <w:gridCol w:w="426"/>
        <w:gridCol w:w="708"/>
        <w:gridCol w:w="709"/>
        <w:gridCol w:w="709"/>
        <w:gridCol w:w="850"/>
        <w:gridCol w:w="709"/>
        <w:gridCol w:w="992"/>
        <w:gridCol w:w="851"/>
        <w:gridCol w:w="1701"/>
        <w:gridCol w:w="850"/>
        <w:gridCol w:w="1418"/>
        <w:gridCol w:w="1559"/>
        <w:gridCol w:w="1134"/>
        <w:gridCol w:w="1134"/>
      </w:tblGrid>
      <w:tr w14:paraId="31F86F79">
        <w:tblPrEx>
          <w:tblCellMar>
            <w:top w:w="0" w:type="dxa"/>
            <w:left w:w="108" w:type="dxa"/>
            <w:bottom w:w="0" w:type="dxa"/>
            <w:right w:w="108" w:type="dxa"/>
          </w:tblCellMar>
        </w:tblPrEx>
        <w:trPr>
          <w:trHeight w:val="516" w:hRule="atLeast"/>
        </w:trPr>
        <w:tc>
          <w:tcPr>
            <w:tcW w:w="14601" w:type="dxa"/>
            <w:gridSpan w:val="16"/>
            <w:tcBorders>
              <w:top w:val="nil"/>
              <w:left w:val="nil"/>
              <w:bottom w:val="nil"/>
              <w:right w:val="nil"/>
            </w:tcBorders>
            <w:shd w:val="clear" w:color="auto" w:fill="auto"/>
            <w:noWrap/>
            <w:vAlign w:val="center"/>
          </w:tcPr>
          <w:p w14:paraId="0CE0C4B5">
            <w:pPr>
              <w:widowControl/>
              <w:jc w:val="center"/>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rPr>
              <w:t>202</w:t>
            </w:r>
            <w:r>
              <w:rPr>
                <w:rFonts w:hint="default" w:ascii="Times New Roman" w:hAnsi="Times New Roman" w:eastAsia="方正小标宋_GBK" w:cs="Times New Roman"/>
                <w:color w:val="000000"/>
                <w:kern w:val="0"/>
                <w:sz w:val="44"/>
                <w:szCs w:val="44"/>
                <w:lang w:val="en-US" w:eastAsia="zh-CN"/>
              </w:rPr>
              <w:t>5</w:t>
            </w:r>
            <w:r>
              <w:rPr>
                <w:rFonts w:hint="default" w:ascii="Times New Roman" w:hAnsi="Times New Roman" w:eastAsia="方正小标宋_GBK" w:cs="Times New Roman"/>
                <w:color w:val="000000"/>
                <w:kern w:val="0"/>
                <w:sz w:val="44"/>
                <w:szCs w:val="44"/>
              </w:rPr>
              <w:t>年度技术先进型服务企业推荐上报汇总表（南京市各区）</w:t>
            </w:r>
          </w:p>
        </w:tc>
      </w:tr>
      <w:tr w14:paraId="38F44740">
        <w:tblPrEx>
          <w:tblCellMar>
            <w:top w:w="0" w:type="dxa"/>
            <w:left w:w="108" w:type="dxa"/>
            <w:bottom w:w="0" w:type="dxa"/>
            <w:right w:w="108" w:type="dxa"/>
          </w:tblCellMar>
        </w:tblPrEx>
        <w:trPr>
          <w:trHeight w:val="699" w:hRule="atLeast"/>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2146CB">
            <w:pPr>
              <w:widowControl/>
              <w:jc w:val="center"/>
              <w:rPr>
                <w:rFonts w:hint="default" w:ascii="Times New Roman" w:hAnsi="Times New Roman" w:eastAsia="宋体" w:cs="Times New Roman"/>
                <w:color w:val="000000"/>
                <w:kern w:val="0"/>
                <w:sz w:val="18"/>
                <w:szCs w:val="20"/>
              </w:rPr>
            </w:pPr>
            <w:r>
              <w:rPr>
                <w:rFonts w:hint="default" w:ascii="Times New Roman" w:hAnsi="Times New Roman" w:eastAsia="方正仿宋_GBK" w:cs="Times New Roman"/>
                <w:color w:val="000000"/>
                <w:kern w:val="0"/>
                <w:sz w:val="18"/>
                <w:szCs w:val="20"/>
              </w:rPr>
              <w:t>序号</w:t>
            </w:r>
          </w:p>
        </w:tc>
        <w:tc>
          <w:tcPr>
            <w:tcW w:w="425" w:type="dxa"/>
            <w:vMerge w:val="restart"/>
            <w:tcBorders>
              <w:top w:val="single" w:color="auto" w:sz="4" w:space="0"/>
              <w:left w:val="nil"/>
              <w:bottom w:val="single" w:color="auto" w:sz="4" w:space="0"/>
              <w:right w:val="single" w:color="auto" w:sz="4" w:space="0"/>
            </w:tcBorders>
            <w:shd w:val="clear" w:color="auto" w:fill="auto"/>
            <w:vAlign w:val="center"/>
          </w:tcPr>
          <w:p w14:paraId="0234DE34">
            <w:pPr>
              <w:widowControl/>
              <w:jc w:val="center"/>
              <w:rPr>
                <w:rFonts w:hint="default" w:ascii="Times New Roman" w:hAnsi="Times New Roman" w:eastAsia="宋体" w:cs="Times New Roman"/>
                <w:color w:val="000000"/>
                <w:kern w:val="0"/>
                <w:sz w:val="18"/>
                <w:szCs w:val="20"/>
              </w:rPr>
            </w:pPr>
            <w:r>
              <w:rPr>
                <w:rFonts w:hint="default" w:ascii="Times New Roman" w:hAnsi="Times New Roman" w:eastAsia="方正仿宋_GBK" w:cs="Times New Roman"/>
                <w:color w:val="000000"/>
                <w:kern w:val="0"/>
                <w:sz w:val="18"/>
                <w:szCs w:val="20"/>
              </w:rPr>
              <w:t>企业名称</w:t>
            </w:r>
          </w:p>
        </w:tc>
        <w:tc>
          <w:tcPr>
            <w:tcW w:w="426" w:type="dxa"/>
            <w:vMerge w:val="restart"/>
            <w:tcBorders>
              <w:top w:val="single" w:color="auto" w:sz="4" w:space="0"/>
              <w:left w:val="nil"/>
              <w:bottom w:val="single" w:color="auto" w:sz="4" w:space="0"/>
              <w:right w:val="single" w:color="auto" w:sz="4" w:space="0"/>
            </w:tcBorders>
            <w:shd w:val="clear" w:color="auto" w:fill="auto"/>
            <w:vAlign w:val="center"/>
          </w:tcPr>
          <w:p w14:paraId="5C47DE21">
            <w:pPr>
              <w:widowControl/>
              <w:jc w:val="center"/>
              <w:rPr>
                <w:rFonts w:hint="default" w:ascii="Times New Roman" w:hAnsi="Times New Roman" w:eastAsia="宋体" w:cs="Times New Roman"/>
                <w:color w:val="000000"/>
                <w:kern w:val="0"/>
                <w:sz w:val="18"/>
                <w:szCs w:val="20"/>
              </w:rPr>
            </w:pPr>
            <w:r>
              <w:rPr>
                <w:rFonts w:hint="default" w:ascii="Times New Roman" w:hAnsi="Times New Roman" w:eastAsia="方正仿宋_GBK" w:cs="Times New Roman"/>
                <w:color w:val="000000"/>
                <w:kern w:val="0"/>
                <w:sz w:val="18"/>
                <w:szCs w:val="20"/>
              </w:rPr>
              <w:t>申报地区</w:t>
            </w:r>
            <w:r>
              <w:rPr>
                <w:rFonts w:hint="default" w:ascii="Times New Roman" w:hAnsi="Times New Roman" w:eastAsia="宋体" w:cs="Times New Roman"/>
                <w:color w:val="000000"/>
                <w:kern w:val="0"/>
                <w:sz w:val="13"/>
                <w:szCs w:val="32"/>
              </w:rPr>
              <w:t>　</w:t>
            </w:r>
          </w:p>
        </w:tc>
        <w:tc>
          <w:tcPr>
            <w:tcW w:w="708" w:type="dxa"/>
            <w:vMerge w:val="restart"/>
            <w:tcBorders>
              <w:top w:val="single" w:color="auto" w:sz="4" w:space="0"/>
              <w:left w:val="nil"/>
              <w:bottom w:val="single" w:color="auto" w:sz="4" w:space="0"/>
              <w:right w:val="single" w:color="auto" w:sz="4" w:space="0"/>
            </w:tcBorders>
            <w:shd w:val="clear" w:color="auto" w:fill="auto"/>
            <w:vAlign w:val="center"/>
          </w:tcPr>
          <w:p w14:paraId="3E9697E9">
            <w:pPr>
              <w:widowControl/>
              <w:jc w:val="center"/>
              <w:rPr>
                <w:rFonts w:hint="default" w:ascii="Times New Roman" w:hAnsi="Times New Roman" w:eastAsia="宋体" w:cs="Times New Roman"/>
                <w:color w:val="000000"/>
                <w:kern w:val="0"/>
                <w:sz w:val="18"/>
                <w:szCs w:val="20"/>
              </w:rPr>
            </w:pPr>
            <w:r>
              <w:rPr>
                <w:rFonts w:hint="default" w:ascii="Times New Roman" w:hAnsi="Times New Roman" w:eastAsia="方正仿宋_GBK" w:cs="Times New Roman"/>
                <w:color w:val="000000"/>
                <w:kern w:val="0"/>
                <w:sz w:val="18"/>
                <w:szCs w:val="20"/>
              </w:rPr>
              <w:t>社会信用代码</w:t>
            </w:r>
          </w:p>
        </w:tc>
        <w:tc>
          <w:tcPr>
            <w:tcW w:w="709" w:type="dxa"/>
            <w:vMerge w:val="restart"/>
            <w:tcBorders>
              <w:top w:val="single" w:color="auto" w:sz="4" w:space="0"/>
              <w:left w:val="nil"/>
              <w:bottom w:val="single" w:color="auto" w:sz="4" w:space="0"/>
              <w:right w:val="single" w:color="auto" w:sz="4" w:space="0"/>
            </w:tcBorders>
            <w:shd w:val="clear" w:color="auto" w:fill="auto"/>
            <w:vAlign w:val="center"/>
          </w:tcPr>
          <w:p w14:paraId="6996BB6D">
            <w:pPr>
              <w:widowControl/>
              <w:jc w:val="center"/>
              <w:rPr>
                <w:rFonts w:hint="default" w:ascii="Times New Roman" w:hAnsi="Times New Roman" w:eastAsia="宋体" w:cs="Times New Roman"/>
                <w:color w:val="000000"/>
                <w:kern w:val="0"/>
                <w:sz w:val="18"/>
                <w:szCs w:val="20"/>
              </w:rPr>
            </w:pPr>
            <w:r>
              <w:rPr>
                <w:rFonts w:hint="default" w:ascii="Times New Roman" w:hAnsi="Times New Roman" w:eastAsia="方正仿宋_GBK" w:cs="Times New Roman"/>
                <w:color w:val="000000"/>
                <w:kern w:val="0"/>
                <w:sz w:val="18"/>
                <w:szCs w:val="20"/>
              </w:rPr>
              <w:t>内资</w:t>
            </w:r>
            <w:r>
              <w:rPr>
                <w:rFonts w:hint="default" w:ascii="Times New Roman" w:hAnsi="Times New Roman" w:eastAsia="宋体" w:cs="Times New Roman"/>
                <w:color w:val="000000"/>
                <w:kern w:val="0"/>
                <w:sz w:val="18"/>
                <w:szCs w:val="20"/>
              </w:rPr>
              <w:t>/</w:t>
            </w:r>
            <w:r>
              <w:rPr>
                <w:rFonts w:hint="default" w:ascii="Times New Roman" w:hAnsi="Times New Roman" w:eastAsia="方正仿宋_GBK" w:cs="Times New Roman"/>
                <w:color w:val="000000"/>
                <w:kern w:val="0"/>
                <w:sz w:val="18"/>
                <w:szCs w:val="20"/>
              </w:rPr>
              <w:t>外资</w:t>
            </w:r>
          </w:p>
        </w:tc>
        <w:tc>
          <w:tcPr>
            <w:tcW w:w="709" w:type="dxa"/>
            <w:vMerge w:val="restart"/>
            <w:tcBorders>
              <w:top w:val="single" w:color="auto" w:sz="4" w:space="0"/>
              <w:left w:val="nil"/>
              <w:bottom w:val="single" w:color="auto" w:sz="4" w:space="0"/>
              <w:right w:val="single" w:color="auto" w:sz="4" w:space="0"/>
            </w:tcBorders>
            <w:shd w:val="clear" w:color="auto" w:fill="auto"/>
            <w:vAlign w:val="center"/>
          </w:tcPr>
          <w:p w14:paraId="1C9BC050">
            <w:pPr>
              <w:widowControl/>
              <w:jc w:val="center"/>
              <w:rPr>
                <w:rFonts w:hint="default" w:ascii="Times New Roman" w:hAnsi="Times New Roman" w:eastAsia="方正仿宋_GBK" w:cs="Times New Roman"/>
                <w:color w:val="000000"/>
                <w:kern w:val="0"/>
                <w:sz w:val="18"/>
                <w:szCs w:val="20"/>
              </w:rPr>
            </w:pPr>
            <w:r>
              <w:rPr>
                <w:rFonts w:hint="default" w:ascii="Times New Roman" w:hAnsi="Times New Roman" w:eastAsia="方正仿宋_GBK" w:cs="Times New Roman"/>
                <w:color w:val="000000"/>
                <w:kern w:val="0"/>
                <w:sz w:val="18"/>
                <w:szCs w:val="20"/>
              </w:rPr>
              <w:t>从事业务类型</w:t>
            </w:r>
          </w:p>
        </w:tc>
        <w:tc>
          <w:tcPr>
            <w:tcW w:w="850" w:type="dxa"/>
            <w:vMerge w:val="restart"/>
            <w:tcBorders>
              <w:top w:val="single" w:color="auto" w:sz="4" w:space="0"/>
              <w:left w:val="nil"/>
              <w:bottom w:val="single" w:color="auto" w:sz="4" w:space="0"/>
              <w:right w:val="single" w:color="auto" w:sz="4" w:space="0"/>
            </w:tcBorders>
            <w:shd w:val="clear" w:color="auto" w:fill="auto"/>
            <w:vAlign w:val="center"/>
          </w:tcPr>
          <w:p w14:paraId="5147D601">
            <w:pPr>
              <w:widowControl/>
              <w:jc w:val="center"/>
              <w:rPr>
                <w:rFonts w:hint="default" w:ascii="Times New Roman" w:hAnsi="Times New Roman" w:eastAsia="方正仿宋_GBK" w:cs="Times New Roman"/>
                <w:color w:val="000000"/>
                <w:kern w:val="0"/>
                <w:sz w:val="18"/>
                <w:szCs w:val="20"/>
              </w:rPr>
            </w:pPr>
            <w:r>
              <w:rPr>
                <w:rFonts w:hint="default" w:ascii="Times New Roman" w:hAnsi="Times New Roman" w:eastAsia="方正仿宋_GBK" w:cs="Times New Roman"/>
                <w:color w:val="000000"/>
                <w:kern w:val="0"/>
                <w:sz w:val="18"/>
                <w:szCs w:val="20"/>
              </w:rPr>
              <w:t>大专以上学历的员工数（人）</w:t>
            </w:r>
            <w:r>
              <w:rPr>
                <w:rFonts w:hint="default" w:ascii="Times New Roman" w:hAnsi="Times New Roman" w:eastAsia="宋体" w:cs="Times New Roman"/>
                <w:color w:val="000000"/>
                <w:kern w:val="0"/>
                <w:sz w:val="13"/>
                <w:szCs w:val="32"/>
              </w:rPr>
              <w:t>　</w:t>
            </w:r>
          </w:p>
        </w:tc>
        <w:tc>
          <w:tcPr>
            <w:tcW w:w="709" w:type="dxa"/>
            <w:vMerge w:val="restart"/>
            <w:tcBorders>
              <w:top w:val="single" w:color="auto" w:sz="4" w:space="0"/>
              <w:left w:val="nil"/>
              <w:bottom w:val="single" w:color="auto" w:sz="4" w:space="0"/>
              <w:right w:val="single" w:color="auto" w:sz="4" w:space="0"/>
            </w:tcBorders>
            <w:shd w:val="clear" w:color="auto" w:fill="auto"/>
            <w:vAlign w:val="center"/>
          </w:tcPr>
          <w:p w14:paraId="1CF2CD08">
            <w:pPr>
              <w:widowControl/>
              <w:jc w:val="center"/>
              <w:rPr>
                <w:rFonts w:hint="default" w:ascii="Times New Roman" w:hAnsi="Times New Roman" w:eastAsia="方正仿宋_GBK" w:cs="Times New Roman"/>
                <w:color w:val="000000"/>
                <w:kern w:val="0"/>
                <w:sz w:val="18"/>
                <w:szCs w:val="20"/>
              </w:rPr>
            </w:pPr>
            <w:r>
              <w:rPr>
                <w:rFonts w:hint="default" w:ascii="Times New Roman" w:hAnsi="Times New Roman" w:eastAsia="方正仿宋_GBK" w:cs="Times New Roman"/>
                <w:color w:val="000000"/>
                <w:kern w:val="0"/>
                <w:sz w:val="18"/>
                <w:szCs w:val="20"/>
              </w:rPr>
              <w:t>企业职工总数（人）</w:t>
            </w:r>
            <w:r>
              <w:rPr>
                <w:rFonts w:hint="default" w:ascii="Times New Roman" w:hAnsi="Times New Roman" w:eastAsia="宋体" w:cs="Times New Roman"/>
                <w:color w:val="000000"/>
                <w:kern w:val="0"/>
                <w:sz w:val="13"/>
                <w:szCs w:val="32"/>
              </w:rPr>
              <w:t>　</w:t>
            </w:r>
          </w:p>
        </w:tc>
        <w:tc>
          <w:tcPr>
            <w:tcW w:w="992" w:type="dxa"/>
            <w:vMerge w:val="restart"/>
            <w:tcBorders>
              <w:top w:val="single" w:color="auto" w:sz="4" w:space="0"/>
              <w:left w:val="nil"/>
              <w:bottom w:val="single" w:color="auto" w:sz="4" w:space="0"/>
              <w:right w:val="single" w:color="auto" w:sz="4" w:space="0"/>
            </w:tcBorders>
            <w:shd w:val="clear" w:color="auto" w:fill="auto"/>
            <w:vAlign w:val="center"/>
          </w:tcPr>
          <w:p w14:paraId="5DBC6707">
            <w:pPr>
              <w:widowControl/>
              <w:jc w:val="center"/>
              <w:rPr>
                <w:rFonts w:hint="default" w:ascii="Times New Roman" w:hAnsi="Times New Roman" w:eastAsia="方正仿宋_GBK" w:cs="Times New Roman"/>
                <w:color w:val="000000"/>
                <w:kern w:val="0"/>
                <w:sz w:val="18"/>
                <w:szCs w:val="20"/>
              </w:rPr>
            </w:pPr>
            <w:r>
              <w:rPr>
                <w:rFonts w:hint="default" w:ascii="Times New Roman" w:hAnsi="Times New Roman" w:eastAsia="方正仿宋_GBK" w:cs="Times New Roman"/>
                <w:color w:val="000000"/>
                <w:kern w:val="0"/>
                <w:sz w:val="18"/>
                <w:szCs w:val="20"/>
              </w:rPr>
              <w:t>大专以上学历员工数占比（%）</w:t>
            </w:r>
          </w:p>
        </w:tc>
        <w:tc>
          <w:tcPr>
            <w:tcW w:w="2552" w:type="dxa"/>
            <w:gridSpan w:val="2"/>
            <w:tcBorders>
              <w:top w:val="single" w:color="auto" w:sz="4" w:space="0"/>
              <w:left w:val="single" w:color="auto" w:sz="4" w:space="0"/>
              <w:right w:val="single" w:color="auto" w:sz="4" w:space="0"/>
            </w:tcBorders>
            <w:shd w:val="clear" w:color="auto" w:fill="auto"/>
            <w:vAlign w:val="center"/>
          </w:tcPr>
          <w:p w14:paraId="3AFAD336">
            <w:pPr>
              <w:widowControl/>
              <w:jc w:val="center"/>
              <w:rPr>
                <w:rFonts w:hint="default" w:ascii="Times New Roman" w:hAnsi="Times New Roman" w:eastAsia="方正仿宋_GBK" w:cs="Times New Roman"/>
                <w:color w:val="000000"/>
                <w:kern w:val="0"/>
                <w:sz w:val="18"/>
                <w:szCs w:val="20"/>
              </w:rPr>
            </w:pPr>
            <w:r>
              <w:rPr>
                <w:rFonts w:hint="default" w:ascii="Times New Roman" w:hAnsi="Times New Roman" w:eastAsia="方正仿宋_GBK" w:cs="Times New Roman"/>
                <w:color w:val="000000"/>
                <w:kern w:val="0"/>
                <w:sz w:val="18"/>
                <w:szCs w:val="20"/>
              </w:rPr>
              <w:t>20</w:t>
            </w:r>
            <w:r>
              <w:rPr>
                <w:rFonts w:hint="default" w:ascii="Times New Roman" w:hAnsi="Times New Roman" w:eastAsia="方正仿宋_GBK" w:cs="Times New Roman"/>
                <w:color w:val="000000"/>
                <w:kern w:val="0"/>
                <w:sz w:val="18"/>
                <w:szCs w:val="20"/>
              </w:rPr>
              <w:t>2</w:t>
            </w:r>
            <w:r>
              <w:rPr>
                <w:rFonts w:hint="default" w:ascii="Times New Roman" w:hAnsi="Times New Roman" w:eastAsia="方正仿宋_GBK" w:cs="Times New Roman"/>
                <w:color w:val="000000"/>
                <w:kern w:val="0"/>
                <w:sz w:val="18"/>
                <w:szCs w:val="20"/>
                <w:lang w:val="en-US" w:eastAsia="zh-CN"/>
              </w:rPr>
              <w:t>4</w:t>
            </w:r>
            <w:r>
              <w:rPr>
                <w:rFonts w:hint="default" w:ascii="Times New Roman" w:hAnsi="Times New Roman" w:eastAsia="方正仿宋_GBK" w:cs="Times New Roman"/>
                <w:color w:val="000000"/>
                <w:kern w:val="0"/>
                <w:sz w:val="18"/>
                <w:szCs w:val="20"/>
              </w:rPr>
              <w:t>年技术先进型服务业务取得的收入</w:t>
            </w:r>
            <w:r>
              <w:rPr>
                <w:rFonts w:hint="default" w:ascii="Times New Roman" w:hAnsi="Times New Roman" w:eastAsia="方正仿宋_GBK" w:cs="Times New Roman"/>
                <w:color w:val="000000"/>
                <w:kern w:val="0"/>
                <w:sz w:val="18"/>
                <w:szCs w:val="20"/>
              </w:rPr>
              <w:br w:type="textWrapping"/>
            </w:r>
            <w:r>
              <w:rPr>
                <w:rFonts w:hint="default" w:ascii="Times New Roman" w:hAnsi="Times New Roman" w:eastAsia="方正仿宋_GBK" w:cs="Times New Roman"/>
                <w:color w:val="000000"/>
                <w:kern w:val="0"/>
                <w:sz w:val="18"/>
                <w:szCs w:val="20"/>
              </w:rPr>
              <w:t>（万元）</w:t>
            </w:r>
          </w:p>
        </w:tc>
        <w:tc>
          <w:tcPr>
            <w:tcW w:w="850" w:type="dxa"/>
            <w:vMerge w:val="restart"/>
            <w:tcBorders>
              <w:top w:val="single" w:color="auto" w:sz="4" w:space="0"/>
              <w:left w:val="single" w:color="auto" w:sz="4" w:space="0"/>
              <w:right w:val="single" w:color="auto" w:sz="4" w:space="0"/>
            </w:tcBorders>
            <w:shd w:val="clear" w:color="auto" w:fill="auto"/>
            <w:vAlign w:val="center"/>
          </w:tcPr>
          <w:p w14:paraId="213C2B4D">
            <w:pPr>
              <w:widowControl/>
              <w:jc w:val="center"/>
              <w:rPr>
                <w:rFonts w:hint="default" w:ascii="Times New Roman" w:hAnsi="Times New Roman" w:eastAsia="方正仿宋_GBK" w:cs="Times New Roman"/>
                <w:color w:val="000000"/>
                <w:kern w:val="0"/>
                <w:sz w:val="18"/>
                <w:szCs w:val="20"/>
              </w:rPr>
            </w:pPr>
            <w:r>
              <w:rPr>
                <w:rFonts w:hint="default" w:ascii="Times New Roman" w:hAnsi="Times New Roman" w:eastAsia="方正仿宋_GBK" w:cs="Times New Roman"/>
                <w:color w:val="000000"/>
                <w:kern w:val="0"/>
                <w:sz w:val="18"/>
                <w:szCs w:val="20"/>
              </w:rPr>
              <w:t>202</w:t>
            </w:r>
            <w:r>
              <w:rPr>
                <w:rFonts w:hint="default" w:ascii="Times New Roman" w:hAnsi="Times New Roman" w:eastAsia="方正仿宋_GBK" w:cs="Times New Roman"/>
                <w:color w:val="000000"/>
                <w:kern w:val="0"/>
                <w:sz w:val="18"/>
                <w:szCs w:val="20"/>
                <w:lang w:val="en-US" w:eastAsia="zh-CN"/>
              </w:rPr>
              <w:t>4</w:t>
            </w:r>
            <w:r>
              <w:rPr>
                <w:rFonts w:hint="default" w:ascii="Times New Roman" w:hAnsi="Times New Roman" w:eastAsia="方正仿宋_GBK" w:cs="Times New Roman"/>
                <w:color w:val="000000"/>
                <w:kern w:val="0"/>
                <w:sz w:val="18"/>
                <w:szCs w:val="20"/>
              </w:rPr>
              <w:t>年企业总收入</w:t>
            </w:r>
            <w:r>
              <w:rPr>
                <w:rFonts w:hint="default" w:ascii="Times New Roman" w:hAnsi="Times New Roman" w:eastAsia="方正仿宋_GBK" w:cs="Times New Roman"/>
                <w:color w:val="000000"/>
                <w:kern w:val="0"/>
                <w:sz w:val="18"/>
                <w:szCs w:val="20"/>
              </w:rPr>
              <w:br w:type="textWrapping"/>
            </w:r>
            <w:r>
              <w:rPr>
                <w:rFonts w:hint="default" w:ascii="Times New Roman" w:hAnsi="Times New Roman" w:eastAsia="方正仿宋_GBK" w:cs="Times New Roman"/>
                <w:color w:val="000000"/>
                <w:kern w:val="0"/>
                <w:sz w:val="18"/>
                <w:szCs w:val="20"/>
              </w:rPr>
              <w:t>（万元）</w:t>
            </w:r>
          </w:p>
        </w:tc>
        <w:tc>
          <w:tcPr>
            <w:tcW w:w="1418" w:type="dxa"/>
            <w:vMerge w:val="restart"/>
            <w:tcBorders>
              <w:top w:val="single" w:color="auto" w:sz="4" w:space="0"/>
              <w:left w:val="nil"/>
              <w:right w:val="single" w:color="auto" w:sz="4" w:space="0"/>
            </w:tcBorders>
            <w:shd w:val="clear" w:color="auto" w:fill="auto"/>
            <w:vAlign w:val="center"/>
          </w:tcPr>
          <w:p w14:paraId="55567C5D">
            <w:pPr>
              <w:widowControl/>
              <w:jc w:val="center"/>
              <w:rPr>
                <w:rFonts w:hint="default" w:ascii="Times New Roman" w:hAnsi="Times New Roman" w:eastAsia="方正仿宋_GBK" w:cs="Times New Roman"/>
                <w:color w:val="000000"/>
                <w:kern w:val="0"/>
                <w:sz w:val="18"/>
                <w:szCs w:val="20"/>
              </w:rPr>
            </w:pPr>
            <w:r>
              <w:rPr>
                <w:rFonts w:hint="default" w:ascii="Times New Roman" w:hAnsi="Times New Roman" w:eastAsia="方正仿宋_GBK" w:cs="Times New Roman"/>
                <w:color w:val="000000"/>
                <w:kern w:val="0"/>
                <w:sz w:val="18"/>
                <w:szCs w:val="20"/>
              </w:rPr>
              <w:t>202</w:t>
            </w:r>
            <w:r>
              <w:rPr>
                <w:rFonts w:hint="default" w:ascii="Times New Roman" w:hAnsi="Times New Roman" w:eastAsia="方正仿宋_GBK" w:cs="Times New Roman"/>
                <w:color w:val="000000"/>
                <w:kern w:val="0"/>
                <w:sz w:val="18"/>
                <w:szCs w:val="20"/>
                <w:lang w:val="en-US" w:eastAsia="zh-CN"/>
              </w:rPr>
              <w:t>4</w:t>
            </w:r>
            <w:r>
              <w:rPr>
                <w:rFonts w:hint="default" w:ascii="Times New Roman" w:hAnsi="Times New Roman" w:eastAsia="方正仿宋_GBK" w:cs="Times New Roman"/>
                <w:color w:val="000000"/>
                <w:kern w:val="0"/>
                <w:sz w:val="20"/>
                <w:szCs w:val="21"/>
              </w:rPr>
              <w:t>年技术先进型服务业务收入占总收入比重（%）</w:t>
            </w:r>
          </w:p>
        </w:tc>
        <w:tc>
          <w:tcPr>
            <w:tcW w:w="1559" w:type="dxa"/>
            <w:vMerge w:val="restart"/>
            <w:tcBorders>
              <w:top w:val="single" w:color="auto" w:sz="4" w:space="0"/>
              <w:left w:val="nil"/>
              <w:right w:val="single" w:color="auto" w:sz="4" w:space="0"/>
            </w:tcBorders>
            <w:shd w:val="clear" w:color="auto" w:fill="auto"/>
            <w:vAlign w:val="center"/>
          </w:tcPr>
          <w:p w14:paraId="060DFE03">
            <w:pPr>
              <w:widowControl/>
              <w:jc w:val="center"/>
              <w:rPr>
                <w:rFonts w:hint="default" w:ascii="Times New Roman" w:hAnsi="Times New Roman" w:eastAsia="方正仿宋_GBK" w:cs="Times New Roman"/>
                <w:color w:val="000000"/>
                <w:kern w:val="0"/>
                <w:sz w:val="18"/>
                <w:szCs w:val="20"/>
              </w:rPr>
            </w:pPr>
            <w:r>
              <w:rPr>
                <w:rFonts w:hint="default" w:ascii="Times New Roman" w:hAnsi="Times New Roman" w:eastAsia="方正仿宋_GBK" w:cs="Times New Roman"/>
                <w:color w:val="000000"/>
                <w:kern w:val="0"/>
                <w:sz w:val="18"/>
                <w:szCs w:val="20"/>
              </w:rPr>
              <w:t>20</w:t>
            </w:r>
            <w:r>
              <w:rPr>
                <w:rFonts w:hint="default" w:ascii="Times New Roman" w:hAnsi="Times New Roman" w:eastAsia="方正仿宋_GBK" w:cs="Times New Roman"/>
                <w:color w:val="000000"/>
                <w:kern w:val="0"/>
                <w:sz w:val="18"/>
                <w:szCs w:val="20"/>
              </w:rPr>
              <w:t>2</w:t>
            </w:r>
            <w:r>
              <w:rPr>
                <w:rFonts w:hint="default" w:ascii="Times New Roman" w:hAnsi="Times New Roman" w:eastAsia="方正仿宋_GBK" w:cs="Times New Roman"/>
                <w:color w:val="000000"/>
                <w:kern w:val="0"/>
                <w:sz w:val="18"/>
                <w:szCs w:val="20"/>
                <w:lang w:val="en-US" w:eastAsia="zh-CN"/>
              </w:rPr>
              <w:t>4</w:t>
            </w:r>
            <w:r>
              <w:rPr>
                <w:rFonts w:hint="default" w:ascii="Times New Roman" w:hAnsi="Times New Roman" w:eastAsia="方正仿宋_GBK" w:cs="Times New Roman"/>
                <w:color w:val="000000"/>
                <w:kern w:val="0"/>
                <w:sz w:val="20"/>
                <w:szCs w:val="21"/>
              </w:rPr>
              <w:t>年离岸服务外包业务收入占总收入比重（%）</w:t>
            </w:r>
          </w:p>
        </w:tc>
        <w:tc>
          <w:tcPr>
            <w:tcW w:w="1134" w:type="dxa"/>
            <w:vMerge w:val="restart"/>
            <w:tcBorders>
              <w:top w:val="single" w:color="auto" w:sz="4" w:space="0"/>
              <w:left w:val="nil"/>
              <w:right w:val="single" w:color="auto" w:sz="4" w:space="0"/>
            </w:tcBorders>
            <w:shd w:val="clear" w:color="auto" w:fill="auto"/>
            <w:vAlign w:val="center"/>
          </w:tcPr>
          <w:p w14:paraId="052BCA10">
            <w:pPr>
              <w:widowControl/>
              <w:jc w:val="center"/>
              <w:rPr>
                <w:rFonts w:hint="default" w:ascii="Times New Roman" w:hAnsi="Times New Roman" w:eastAsia="方正仿宋_GBK" w:cs="Times New Roman"/>
                <w:color w:val="000000"/>
                <w:kern w:val="0"/>
                <w:sz w:val="18"/>
                <w:szCs w:val="20"/>
              </w:rPr>
            </w:pPr>
            <w:r>
              <w:rPr>
                <w:rFonts w:hint="default" w:ascii="Times New Roman" w:hAnsi="Times New Roman" w:eastAsia="方正仿宋_GBK" w:cs="Times New Roman"/>
                <w:color w:val="000000"/>
                <w:kern w:val="0"/>
                <w:sz w:val="18"/>
                <w:szCs w:val="20"/>
              </w:rPr>
              <w:t>企业提交的申报材料是否真实</w:t>
            </w:r>
          </w:p>
        </w:tc>
        <w:tc>
          <w:tcPr>
            <w:tcW w:w="1134" w:type="dxa"/>
            <w:vMerge w:val="restart"/>
            <w:tcBorders>
              <w:top w:val="single" w:color="auto" w:sz="4" w:space="0"/>
              <w:left w:val="nil"/>
              <w:right w:val="single" w:color="auto" w:sz="4" w:space="0"/>
            </w:tcBorders>
            <w:shd w:val="clear" w:color="auto" w:fill="auto"/>
            <w:vAlign w:val="center"/>
          </w:tcPr>
          <w:p w14:paraId="441D40CC">
            <w:pPr>
              <w:widowControl/>
              <w:jc w:val="center"/>
              <w:rPr>
                <w:rFonts w:hint="default" w:ascii="Times New Roman" w:hAnsi="Times New Roman" w:eastAsia="方正仿宋_GBK" w:cs="Times New Roman"/>
                <w:color w:val="000000"/>
                <w:kern w:val="0"/>
                <w:sz w:val="18"/>
                <w:szCs w:val="20"/>
              </w:rPr>
            </w:pPr>
            <w:r>
              <w:rPr>
                <w:rFonts w:hint="default" w:ascii="Times New Roman" w:hAnsi="Times New Roman" w:eastAsia="方正仿宋_GBK" w:cs="Times New Roman"/>
                <w:color w:val="000000"/>
                <w:kern w:val="0"/>
                <w:sz w:val="18"/>
                <w:szCs w:val="20"/>
              </w:rPr>
              <w:t>企业提交的申报材料是否完整</w:t>
            </w:r>
          </w:p>
        </w:tc>
      </w:tr>
      <w:tr w14:paraId="78939EA2">
        <w:tblPrEx>
          <w:tblCellMar>
            <w:top w:w="0" w:type="dxa"/>
            <w:left w:w="108" w:type="dxa"/>
            <w:bottom w:w="0" w:type="dxa"/>
            <w:right w:w="108" w:type="dxa"/>
          </w:tblCellMar>
        </w:tblPrEx>
        <w:trPr>
          <w:trHeight w:val="930" w:hRule="atLeast"/>
        </w:trPr>
        <w:tc>
          <w:tcPr>
            <w:tcW w:w="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357279">
            <w:pPr>
              <w:widowControl/>
              <w:jc w:val="center"/>
              <w:rPr>
                <w:rFonts w:hint="default" w:ascii="Times New Roman" w:hAnsi="Times New Roman" w:eastAsia="宋体" w:cs="Times New Roman"/>
                <w:color w:val="000000"/>
                <w:kern w:val="0"/>
                <w:sz w:val="13"/>
                <w:szCs w:val="32"/>
              </w:rPr>
            </w:pPr>
          </w:p>
        </w:tc>
        <w:tc>
          <w:tcPr>
            <w:tcW w:w="425" w:type="dxa"/>
            <w:vMerge w:val="continue"/>
            <w:tcBorders>
              <w:top w:val="single" w:color="auto" w:sz="4" w:space="0"/>
              <w:left w:val="nil"/>
              <w:bottom w:val="single" w:color="auto" w:sz="4" w:space="0"/>
              <w:right w:val="single" w:color="auto" w:sz="4" w:space="0"/>
            </w:tcBorders>
            <w:shd w:val="clear" w:color="auto" w:fill="auto"/>
            <w:vAlign w:val="center"/>
          </w:tcPr>
          <w:p w14:paraId="3499FB0A">
            <w:pPr>
              <w:widowControl/>
              <w:jc w:val="left"/>
              <w:rPr>
                <w:rFonts w:hint="default" w:ascii="Times New Roman" w:hAnsi="Times New Roman" w:eastAsia="宋体" w:cs="Times New Roman"/>
                <w:color w:val="000000"/>
                <w:kern w:val="0"/>
                <w:sz w:val="13"/>
                <w:szCs w:val="32"/>
              </w:rPr>
            </w:pPr>
          </w:p>
        </w:tc>
        <w:tc>
          <w:tcPr>
            <w:tcW w:w="426" w:type="dxa"/>
            <w:vMerge w:val="continue"/>
            <w:tcBorders>
              <w:top w:val="single" w:color="auto" w:sz="4" w:space="0"/>
              <w:left w:val="nil"/>
              <w:bottom w:val="single" w:color="auto" w:sz="4" w:space="0"/>
              <w:right w:val="single" w:color="auto" w:sz="4" w:space="0"/>
            </w:tcBorders>
            <w:shd w:val="clear" w:color="auto" w:fill="auto"/>
            <w:vAlign w:val="center"/>
          </w:tcPr>
          <w:p w14:paraId="42F46347">
            <w:pPr>
              <w:widowControl/>
              <w:jc w:val="center"/>
              <w:rPr>
                <w:rFonts w:hint="default" w:ascii="Times New Roman" w:hAnsi="Times New Roman" w:eastAsia="宋体" w:cs="Times New Roman"/>
                <w:color w:val="000000"/>
                <w:kern w:val="0"/>
                <w:sz w:val="13"/>
                <w:szCs w:val="32"/>
              </w:rPr>
            </w:pPr>
          </w:p>
        </w:tc>
        <w:tc>
          <w:tcPr>
            <w:tcW w:w="708" w:type="dxa"/>
            <w:vMerge w:val="continue"/>
            <w:tcBorders>
              <w:top w:val="single" w:color="auto" w:sz="4" w:space="0"/>
              <w:left w:val="nil"/>
              <w:bottom w:val="single" w:color="auto" w:sz="4" w:space="0"/>
              <w:right w:val="single" w:color="auto" w:sz="4" w:space="0"/>
            </w:tcBorders>
            <w:shd w:val="clear" w:color="auto" w:fill="auto"/>
            <w:vAlign w:val="center"/>
          </w:tcPr>
          <w:p w14:paraId="4988BF15">
            <w:pPr>
              <w:widowControl/>
              <w:jc w:val="left"/>
              <w:rPr>
                <w:rFonts w:hint="default" w:ascii="Times New Roman" w:hAnsi="Times New Roman" w:eastAsia="宋体" w:cs="Times New Roman"/>
                <w:color w:val="000000"/>
                <w:kern w:val="0"/>
                <w:sz w:val="13"/>
                <w:szCs w:val="32"/>
              </w:rPr>
            </w:pPr>
          </w:p>
        </w:tc>
        <w:tc>
          <w:tcPr>
            <w:tcW w:w="709" w:type="dxa"/>
            <w:vMerge w:val="continue"/>
            <w:tcBorders>
              <w:top w:val="single" w:color="auto" w:sz="4" w:space="0"/>
              <w:left w:val="nil"/>
              <w:bottom w:val="single" w:color="auto" w:sz="4" w:space="0"/>
              <w:right w:val="single" w:color="auto" w:sz="4" w:space="0"/>
            </w:tcBorders>
            <w:shd w:val="clear" w:color="auto" w:fill="auto"/>
            <w:vAlign w:val="center"/>
          </w:tcPr>
          <w:p w14:paraId="3F3AD334">
            <w:pPr>
              <w:widowControl/>
              <w:jc w:val="left"/>
              <w:rPr>
                <w:rFonts w:hint="default" w:ascii="Times New Roman" w:hAnsi="Times New Roman" w:eastAsia="宋体" w:cs="Times New Roman"/>
                <w:color w:val="000000"/>
                <w:kern w:val="0"/>
                <w:sz w:val="13"/>
                <w:szCs w:val="32"/>
              </w:rPr>
            </w:pPr>
          </w:p>
        </w:tc>
        <w:tc>
          <w:tcPr>
            <w:tcW w:w="709" w:type="dxa"/>
            <w:vMerge w:val="continue"/>
            <w:tcBorders>
              <w:top w:val="single" w:color="auto" w:sz="4" w:space="0"/>
              <w:left w:val="nil"/>
              <w:bottom w:val="single" w:color="auto" w:sz="4" w:space="0"/>
              <w:right w:val="single" w:color="auto" w:sz="4" w:space="0"/>
            </w:tcBorders>
            <w:shd w:val="clear" w:color="auto" w:fill="auto"/>
            <w:vAlign w:val="center"/>
          </w:tcPr>
          <w:p w14:paraId="6049EA3A">
            <w:pPr>
              <w:widowControl/>
              <w:jc w:val="left"/>
              <w:rPr>
                <w:rFonts w:hint="default" w:ascii="Times New Roman" w:hAnsi="Times New Roman" w:eastAsia="宋体" w:cs="Times New Roman"/>
                <w:color w:val="000000"/>
                <w:kern w:val="0"/>
                <w:sz w:val="13"/>
                <w:szCs w:val="32"/>
              </w:rPr>
            </w:pPr>
          </w:p>
        </w:tc>
        <w:tc>
          <w:tcPr>
            <w:tcW w:w="850" w:type="dxa"/>
            <w:vMerge w:val="continue"/>
            <w:tcBorders>
              <w:top w:val="single" w:color="auto" w:sz="4" w:space="0"/>
              <w:left w:val="nil"/>
              <w:bottom w:val="single" w:color="auto" w:sz="4" w:space="0"/>
              <w:right w:val="single" w:color="auto" w:sz="4" w:space="0"/>
            </w:tcBorders>
            <w:shd w:val="clear" w:color="auto" w:fill="auto"/>
            <w:vAlign w:val="center"/>
          </w:tcPr>
          <w:p w14:paraId="03A0BAB7">
            <w:pPr>
              <w:widowControl/>
              <w:jc w:val="center"/>
              <w:rPr>
                <w:rFonts w:hint="default" w:ascii="Times New Roman" w:hAnsi="Times New Roman" w:eastAsia="宋体" w:cs="Times New Roman"/>
                <w:color w:val="000000"/>
                <w:kern w:val="0"/>
                <w:sz w:val="13"/>
                <w:szCs w:val="32"/>
              </w:rPr>
            </w:pPr>
          </w:p>
        </w:tc>
        <w:tc>
          <w:tcPr>
            <w:tcW w:w="709" w:type="dxa"/>
            <w:vMerge w:val="continue"/>
            <w:tcBorders>
              <w:top w:val="single" w:color="auto" w:sz="4" w:space="0"/>
              <w:left w:val="nil"/>
              <w:bottom w:val="single" w:color="auto" w:sz="4" w:space="0"/>
              <w:right w:val="single" w:color="auto" w:sz="4" w:space="0"/>
            </w:tcBorders>
            <w:shd w:val="clear" w:color="auto" w:fill="auto"/>
            <w:vAlign w:val="center"/>
          </w:tcPr>
          <w:p w14:paraId="1567064F">
            <w:pPr>
              <w:widowControl/>
              <w:jc w:val="center"/>
              <w:rPr>
                <w:rFonts w:hint="default" w:ascii="Times New Roman" w:hAnsi="Times New Roman" w:eastAsia="宋体" w:cs="Times New Roman"/>
                <w:color w:val="000000"/>
                <w:kern w:val="0"/>
                <w:sz w:val="13"/>
                <w:szCs w:val="32"/>
              </w:rPr>
            </w:pPr>
          </w:p>
        </w:tc>
        <w:tc>
          <w:tcPr>
            <w:tcW w:w="992" w:type="dxa"/>
            <w:vMerge w:val="continue"/>
            <w:tcBorders>
              <w:top w:val="single" w:color="auto" w:sz="4" w:space="0"/>
              <w:left w:val="nil"/>
              <w:bottom w:val="single" w:color="auto" w:sz="4" w:space="0"/>
              <w:right w:val="single" w:color="auto" w:sz="4" w:space="0"/>
            </w:tcBorders>
            <w:shd w:val="clear" w:color="auto" w:fill="auto"/>
            <w:vAlign w:val="center"/>
          </w:tcPr>
          <w:p w14:paraId="51A84FD6">
            <w:pPr>
              <w:widowControl/>
              <w:jc w:val="center"/>
              <w:rPr>
                <w:rFonts w:hint="default" w:ascii="Times New Roman" w:hAnsi="Times New Roman" w:eastAsia="宋体" w:cs="Times New Roman"/>
                <w:color w:val="000000"/>
                <w:kern w:val="0"/>
                <w:sz w:val="13"/>
                <w:szCs w:val="32"/>
              </w:rPr>
            </w:pPr>
          </w:p>
        </w:tc>
        <w:tc>
          <w:tcPr>
            <w:tcW w:w="851" w:type="dxa"/>
            <w:tcBorders>
              <w:top w:val="nil"/>
              <w:left w:val="single" w:color="auto" w:sz="4" w:space="0"/>
              <w:bottom w:val="single" w:color="auto" w:sz="4" w:space="0"/>
              <w:right w:val="single" w:color="auto" w:sz="4" w:space="0"/>
            </w:tcBorders>
            <w:shd w:val="clear" w:color="auto" w:fill="auto"/>
            <w:vAlign w:val="center"/>
          </w:tcPr>
          <w:p w14:paraId="227BEC61">
            <w:pPr>
              <w:widowControl/>
              <w:jc w:val="center"/>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79504237">
            <w:pPr>
              <w:widowControl/>
              <w:jc w:val="center"/>
              <w:rPr>
                <w:rFonts w:hint="default" w:ascii="Times New Roman" w:hAnsi="Times New Roman" w:eastAsia="宋体" w:cs="Times New Roman"/>
                <w:color w:val="000000"/>
                <w:kern w:val="0"/>
                <w:sz w:val="13"/>
                <w:szCs w:val="32"/>
              </w:rPr>
            </w:pPr>
            <w:r>
              <w:rPr>
                <w:rFonts w:hint="default" w:ascii="Times New Roman" w:hAnsi="Times New Roman" w:eastAsia="方正仿宋_GBK" w:cs="Times New Roman"/>
                <w:color w:val="000000"/>
                <w:kern w:val="0"/>
                <w:sz w:val="18"/>
                <w:szCs w:val="20"/>
              </w:rPr>
              <w:t>其中</w:t>
            </w:r>
            <w:r>
              <w:rPr>
                <w:rFonts w:hint="default" w:ascii="Times New Roman" w:hAnsi="Times New Roman" w:eastAsia="方正仿宋_GBK" w:cs="Times New Roman"/>
                <w:color w:val="000000"/>
                <w:kern w:val="0"/>
                <w:sz w:val="18"/>
                <w:szCs w:val="20"/>
              </w:rPr>
              <w:t>离岸服务外包业务取得的收入</w:t>
            </w:r>
            <w:r>
              <w:rPr>
                <w:rFonts w:hint="default" w:ascii="Times New Roman" w:hAnsi="Times New Roman" w:eastAsia="方正仿宋_GBK" w:cs="Times New Roman"/>
                <w:color w:val="000000"/>
                <w:kern w:val="0"/>
                <w:sz w:val="18"/>
                <w:szCs w:val="20"/>
              </w:rPr>
              <w:br w:type="textWrapping"/>
            </w:r>
            <w:r>
              <w:rPr>
                <w:rFonts w:hint="default" w:ascii="Times New Roman" w:hAnsi="Times New Roman" w:eastAsia="方正仿宋_GBK" w:cs="Times New Roman"/>
                <w:color w:val="000000"/>
                <w:kern w:val="0"/>
                <w:sz w:val="18"/>
                <w:szCs w:val="20"/>
              </w:rPr>
              <w:t>（万元）</w:t>
            </w:r>
            <w:r>
              <w:rPr>
                <w:rFonts w:hint="default" w:ascii="Times New Roman" w:hAnsi="Times New Roman" w:eastAsia="宋体" w:cs="Times New Roman"/>
                <w:color w:val="000000"/>
                <w:kern w:val="0"/>
                <w:sz w:val="13"/>
                <w:szCs w:val="32"/>
              </w:rPr>
              <w:t>　</w:t>
            </w:r>
          </w:p>
        </w:tc>
        <w:tc>
          <w:tcPr>
            <w:tcW w:w="850" w:type="dxa"/>
            <w:vMerge w:val="continue"/>
            <w:tcBorders>
              <w:left w:val="single" w:color="auto" w:sz="4" w:space="0"/>
              <w:bottom w:val="single" w:color="auto" w:sz="4" w:space="0"/>
              <w:right w:val="single" w:color="auto" w:sz="4" w:space="0"/>
            </w:tcBorders>
            <w:shd w:val="clear" w:color="auto" w:fill="auto"/>
            <w:vAlign w:val="center"/>
          </w:tcPr>
          <w:p w14:paraId="4D4AC52D">
            <w:pPr>
              <w:widowControl/>
              <w:jc w:val="left"/>
              <w:rPr>
                <w:rFonts w:hint="default" w:ascii="Times New Roman" w:hAnsi="Times New Roman" w:eastAsia="宋体" w:cs="Times New Roman"/>
                <w:color w:val="000000"/>
                <w:kern w:val="0"/>
                <w:sz w:val="13"/>
                <w:szCs w:val="32"/>
              </w:rPr>
            </w:pPr>
          </w:p>
        </w:tc>
        <w:tc>
          <w:tcPr>
            <w:tcW w:w="1418" w:type="dxa"/>
            <w:vMerge w:val="continue"/>
            <w:tcBorders>
              <w:left w:val="nil"/>
              <w:bottom w:val="single" w:color="auto" w:sz="4" w:space="0"/>
              <w:right w:val="single" w:color="auto" w:sz="4" w:space="0"/>
            </w:tcBorders>
            <w:shd w:val="clear" w:color="auto" w:fill="auto"/>
            <w:vAlign w:val="center"/>
          </w:tcPr>
          <w:p w14:paraId="36E56D68">
            <w:pPr>
              <w:widowControl/>
              <w:jc w:val="left"/>
              <w:rPr>
                <w:rFonts w:hint="default" w:ascii="Times New Roman" w:hAnsi="Times New Roman" w:eastAsia="宋体" w:cs="Times New Roman"/>
                <w:color w:val="000000"/>
                <w:kern w:val="0"/>
                <w:sz w:val="13"/>
                <w:szCs w:val="21"/>
              </w:rPr>
            </w:pPr>
          </w:p>
        </w:tc>
        <w:tc>
          <w:tcPr>
            <w:tcW w:w="1559" w:type="dxa"/>
            <w:vMerge w:val="continue"/>
            <w:tcBorders>
              <w:left w:val="nil"/>
              <w:bottom w:val="single" w:color="auto" w:sz="4" w:space="0"/>
              <w:right w:val="single" w:color="auto" w:sz="4" w:space="0"/>
            </w:tcBorders>
            <w:shd w:val="clear" w:color="auto" w:fill="auto"/>
            <w:vAlign w:val="bottom"/>
          </w:tcPr>
          <w:p w14:paraId="0E519541">
            <w:pPr>
              <w:widowControl/>
              <w:jc w:val="left"/>
              <w:rPr>
                <w:rFonts w:hint="default" w:ascii="Times New Roman" w:hAnsi="Times New Roman" w:eastAsia="宋体" w:cs="Times New Roman"/>
                <w:color w:val="000000"/>
                <w:kern w:val="0"/>
                <w:sz w:val="13"/>
              </w:rPr>
            </w:pPr>
          </w:p>
        </w:tc>
        <w:tc>
          <w:tcPr>
            <w:tcW w:w="1134" w:type="dxa"/>
            <w:vMerge w:val="continue"/>
            <w:tcBorders>
              <w:left w:val="nil"/>
              <w:bottom w:val="single" w:color="auto" w:sz="4" w:space="0"/>
              <w:right w:val="single" w:color="auto" w:sz="4" w:space="0"/>
            </w:tcBorders>
            <w:shd w:val="clear" w:color="auto" w:fill="auto"/>
            <w:vAlign w:val="center"/>
          </w:tcPr>
          <w:p w14:paraId="02D366B0">
            <w:pPr>
              <w:widowControl/>
              <w:jc w:val="center"/>
              <w:rPr>
                <w:rFonts w:hint="default" w:ascii="Times New Roman" w:hAnsi="Times New Roman" w:eastAsia="方正仿宋_GBK" w:cs="Times New Roman"/>
                <w:color w:val="000000"/>
                <w:kern w:val="0"/>
                <w:sz w:val="13"/>
              </w:rPr>
            </w:pPr>
          </w:p>
        </w:tc>
        <w:tc>
          <w:tcPr>
            <w:tcW w:w="1134" w:type="dxa"/>
            <w:vMerge w:val="continue"/>
            <w:tcBorders>
              <w:left w:val="nil"/>
              <w:bottom w:val="single" w:color="auto" w:sz="4" w:space="0"/>
              <w:right w:val="single" w:color="auto" w:sz="4" w:space="0"/>
            </w:tcBorders>
            <w:shd w:val="clear" w:color="auto" w:fill="auto"/>
            <w:vAlign w:val="center"/>
          </w:tcPr>
          <w:p w14:paraId="3EAAF2D8">
            <w:pPr>
              <w:widowControl/>
              <w:jc w:val="center"/>
              <w:rPr>
                <w:rFonts w:hint="default" w:ascii="Times New Roman" w:hAnsi="Times New Roman" w:eastAsia="方正仿宋_GBK" w:cs="Times New Roman"/>
                <w:color w:val="000000"/>
                <w:kern w:val="0"/>
                <w:sz w:val="13"/>
              </w:rPr>
            </w:pPr>
          </w:p>
        </w:tc>
      </w:tr>
      <w:tr w14:paraId="1F54EA98">
        <w:tblPrEx>
          <w:tblCellMar>
            <w:top w:w="0" w:type="dxa"/>
            <w:left w:w="108" w:type="dxa"/>
            <w:bottom w:w="0" w:type="dxa"/>
            <w:right w:w="108" w:type="dxa"/>
          </w:tblCellMar>
        </w:tblPrEx>
        <w:trPr>
          <w:trHeight w:val="261" w:hRule="atLeast"/>
        </w:trPr>
        <w:tc>
          <w:tcPr>
            <w:tcW w:w="426" w:type="dxa"/>
            <w:tcBorders>
              <w:top w:val="nil"/>
              <w:left w:val="single" w:color="auto" w:sz="4" w:space="0"/>
              <w:bottom w:val="single" w:color="auto" w:sz="4" w:space="0"/>
              <w:right w:val="single" w:color="auto" w:sz="4" w:space="0"/>
            </w:tcBorders>
            <w:shd w:val="clear" w:color="auto" w:fill="auto"/>
            <w:vAlign w:val="center"/>
          </w:tcPr>
          <w:p w14:paraId="410EACE5">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425" w:type="dxa"/>
            <w:tcBorders>
              <w:top w:val="nil"/>
              <w:left w:val="nil"/>
              <w:bottom w:val="single" w:color="auto" w:sz="4" w:space="0"/>
              <w:right w:val="single" w:color="auto" w:sz="4" w:space="0"/>
            </w:tcBorders>
            <w:shd w:val="clear" w:color="auto" w:fill="auto"/>
            <w:vAlign w:val="center"/>
          </w:tcPr>
          <w:p w14:paraId="6110A077">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426" w:type="dxa"/>
            <w:tcBorders>
              <w:top w:val="nil"/>
              <w:left w:val="nil"/>
              <w:bottom w:val="single" w:color="auto" w:sz="4" w:space="0"/>
              <w:right w:val="single" w:color="auto" w:sz="4" w:space="0"/>
            </w:tcBorders>
            <w:shd w:val="clear" w:color="auto" w:fill="auto"/>
            <w:vAlign w:val="center"/>
          </w:tcPr>
          <w:p w14:paraId="1E3186C5">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708" w:type="dxa"/>
            <w:tcBorders>
              <w:top w:val="nil"/>
              <w:left w:val="nil"/>
              <w:bottom w:val="single" w:color="auto" w:sz="4" w:space="0"/>
              <w:right w:val="single" w:color="auto" w:sz="4" w:space="0"/>
            </w:tcBorders>
            <w:shd w:val="clear" w:color="auto" w:fill="auto"/>
            <w:vAlign w:val="center"/>
          </w:tcPr>
          <w:p w14:paraId="601ED7BC">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709" w:type="dxa"/>
            <w:tcBorders>
              <w:top w:val="nil"/>
              <w:left w:val="nil"/>
              <w:bottom w:val="single" w:color="auto" w:sz="4" w:space="0"/>
              <w:right w:val="single" w:color="auto" w:sz="4" w:space="0"/>
            </w:tcBorders>
            <w:shd w:val="clear" w:color="auto" w:fill="auto"/>
            <w:vAlign w:val="center"/>
          </w:tcPr>
          <w:p w14:paraId="253E8D55">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709" w:type="dxa"/>
            <w:tcBorders>
              <w:top w:val="nil"/>
              <w:left w:val="nil"/>
              <w:bottom w:val="single" w:color="auto" w:sz="4" w:space="0"/>
              <w:right w:val="single" w:color="auto" w:sz="4" w:space="0"/>
            </w:tcBorders>
            <w:shd w:val="clear" w:color="auto" w:fill="auto"/>
            <w:vAlign w:val="center"/>
          </w:tcPr>
          <w:p w14:paraId="7D756719">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850" w:type="dxa"/>
            <w:tcBorders>
              <w:top w:val="nil"/>
              <w:left w:val="nil"/>
              <w:bottom w:val="single" w:color="auto" w:sz="4" w:space="0"/>
              <w:right w:val="single" w:color="auto" w:sz="4" w:space="0"/>
            </w:tcBorders>
            <w:shd w:val="clear" w:color="auto" w:fill="auto"/>
            <w:vAlign w:val="center"/>
          </w:tcPr>
          <w:p w14:paraId="201804BA">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709" w:type="dxa"/>
            <w:tcBorders>
              <w:top w:val="nil"/>
              <w:left w:val="nil"/>
              <w:bottom w:val="single" w:color="auto" w:sz="4" w:space="0"/>
              <w:right w:val="single" w:color="auto" w:sz="4" w:space="0"/>
            </w:tcBorders>
            <w:shd w:val="clear" w:color="auto" w:fill="auto"/>
            <w:vAlign w:val="center"/>
          </w:tcPr>
          <w:p w14:paraId="135A8A3B">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992" w:type="dxa"/>
            <w:tcBorders>
              <w:top w:val="nil"/>
              <w:left w:val="nil"/>
              <w:bottom w:val="single" w:color="auto" w:sz="4" w:space="0"/>
              <w:right w:val="single" w:color="auto" w:sz="4" w:space="0"/>
            </w:tcBorders>
            <w:shd w:val="clear" w:color="auto" w:fill="auto"/>
            <w:vAlign w:val="center"/>
          </w:tcPr>
          <w:p w14:paraId="7793AFE1">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851" w:type="dxa"/>
            <w:tcBorders>
              <w:top w:val="single" w:color="auto" w:sz="4" w:space="0"/>
              <w:left w:val="nil"/>
              <w:bottom w:val="single" w:color="auto" w:sz="4" w:space="0"/>
              <w:right w:val="single" w:color="auto" w:sz="4" w:space="0"/>
            </w:tcBorders>
            <w:shd w:val="clear" w:color="auto" w:fill="auto"/>
            <w:vAlign w:val="center"/>
          </w:tcPr>
          <w:p w14:paraId="0D955732">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1701" w:type="dxa"/>
            <w:tcBorders>
              <w:top w:val="single" w:color="auto" w:sz="4" w:space="0"/>
              <w:left w:val="nil"/>
              <w:bottom w:val="single" w:color="auto" w:sz="4" w:space="0"/>
              <w:right w:val="single" w:color="auto" w:sz="4" w:space="0"/>
            </w:tcBorders>
            <w:shd w:val="clear" w:color="auto" w:fill="auto"/>
            <w:vAlign w:val="center"/>
          </w:tcPr>
          <w:p w14:paraId="2F38E201">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850" w:type="dxa"/>
            <w:tcBorders>
              <w:top w:val="nil"/>
              <w:left w:val="nil"/>
              <w:bottom w:val="single" w:color="auto" w:sz="4" w:space="0"/>
              <w:right w:val="single" w:color="auto" w:sz="4" w:space="0"/>
            </w:tcBorders>
            <w:shd w:val="clear" w:color="auto" w:fill="auto"/>
            <w:vAlign w:val="center"/>
          </w:tcPr>
          <w:p w14:paraId="4D097684">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1418" w:type="dxa"/>
            <w:tcBorders>
              <w:top w:val="nil"/>
              <w:left w:val="nil"/>
              <w:bottom w:val="single" w:color="auto" w:sz="4" w:space="0"/>
              <w:right w:val="single" w:color="auto" w:sz="4" w:space="0"/>
            </w:tcBorders>
            <w:shd w:val="clear" w:color="auto" w:fill="auto"/>
            <w:vAlign w:val="center"/>
          </w:tcPr>
          <w:p w14:paraId="0E1E092E">
            <w:pPr>
              <w:widowControl/>
              <w:jc w:val="left"/>
              <w:rPr>
                <w:rFonts w:hint="default" w:ascii="Times New Roman" w:hAnsi="Times New Roman" w:eastAsia="宋体" w:cs="Times New Roman"/>
                <w:color w:val="000000"/>
                <w:kern w:val="0"/>
                <w:sz w:val="13"/>
                <w:szCs w:val="21"/>
              </w:rPr>
            </w:pPr>
            <w:r>
              <w:rPr>
                <w:rFonts w:hint="default" w:ascii="Times New Roman" w:hAnsi="Times New Roman" w:eastAsia="宋体" w:cs="Times New Roman"/>
                <w:color w:val="000000"/>
                <w:kern w:val="0"/>
                <w:sz w:val="13"/>
                <w:szCs w:val="21"/>
              </w:rPr>
              <w:t>　</w:t>
            </w:r>
          </w:p>
        </w:tc>
        <w:tc>
          <w:tcPr>
            <w:tcW w:w="1559" w:type="dxa"/>
            <w:tcBorders>
              <w:top w:val="nil"/>
              <w:left w:val="nil"/>
              <w:bottom w:val="single" w:color="auto" w:sz="4" w:space="0"/>
              <w:right w:val="single" w:color="auto" w:sz="4" w:space="0"/>
            </w:tcBorders>
            <w:shd w:val="clear" w:color="auto" w:fill="auto"/>
            <w:vAlign w:val="bottom"/>
          </w:tcPr>
          <w:p w14:paraId="1D8E63E8">
            <w:pPr>
              <w:widowControl/>
              <w:jc w:val="left"/>
              <w:rPr>
                <w:rFonts w:hint="default" w:ascii="Times New Roman" w:hAnsi="Times New Roman" w:eastAsia="宋体" w:cs="Times New Roman"/>
                <w:color w:val="000000"/>
                <w:kern w:val="0"/>
                <w:sz w:val="13"/>
              </w:rPr>
            </w:pPr>
            <w:r>
              <w:rPr>
                <w:rFonts w:hint="default" w:ascii="Times New Roman" w:hAnsi="Times New Roman" w:eastAsia="宋体" w:cs="Times New Roman"/>
                <w:color w:val="000000"/>
                <w:kern w:val="0"/>
                <w:sz w:val="13"/>
              </w:rPr>
              <w:t>　</w:t>
            </w:r>
          </w:p>
        </w:tc>
        <w:tc>
          <w:tcPr>
            <w:tcW w:w="1134" w:type="dxa"/>
            <w:tcBorders>
              <w:top w:val="nil"/>
              <w:left w:val="nil"/>
              <w:bottom w:val="single" w:color="auto" w:sz="4" w:space="0"/>
              <w:right w:val="single" w:color="auto" w:sz="4" w:space="0"/>
            </w:tcBorders>
            <w:shd w:val="clear" w:color="auto" w:fill="auto"/>
            <w:vAlign w:val="center"/>
          </w:tcPr>
          <w:p w14:paraId="76F8BBA3">
            <w:pPr>
              <w:widowControl/>
              <w:jc w:val="center"/>
              <w:rPr>
                <w:rFonts w:hint="default" w:ascii="Times New Roman" w:hAnsi="Times New Roman" w:eastAsia="方正仿宋_GBK" w:cs="Times New Roman"/>
                <w:color w:val="000000"/>
                <w:kern w:val="0"/>
                <w:sz w:val="13"/>
              </w:rPr>
            </w:pPr>
            <w:r>
              <w:rPr>
                <w:rFonts w:hint="default" w:ascii="Times New Roman" w:hAnsi="Times New Roman" w:eastAsia="方正仿宋_GBK" w:cs="Times New Roman"/>
                <w:color w:val="000000"/>
                <w:kern w:val="0"/>
                <w:sz w:val="13"/>
              </w:rPr>
              <w:t>□是□否</w:t>
            </w:r>
          </w:p>
        </w:tc>
        <w:tc>
          <w:tcPr>
            <w:tcW w:w="1134" w:type="dxa"/>
            <w:tcBorders>
              <w:top w:val="nil"/>
              <w:left w:val="nil"/>
              <w:bottom w:val="single" w:color="auto" w:sz="4" w:space="0"/>
              <w:right w:val="single" w:color="auto" w:sz="4" w:space="0"/>
            </w:tcBorders>
            <w:shd w:val="clear" w:color="auto" w:fill="auto"/>
            <w:vAlign w:val="center"/>
          </w:tcPr>
          <w:p w14:paraId="6D55B847">
            <w:pPr>
              <w:widowControl/>
              <w:jc w:val="center"/>
              <w:rPr>
                <w:rFonts w:hint="default" w:ascii="Times New Roman" w:hAnsi="Times New Roman" w:eastAsia="方正仿宋_GBK" w:cs="Times New Roman"/>
                <w:color w:val="000000"/>
                <w:kern w:val="0"/>
                <w:sz w:val="13"/>
              </w:rPr>
            </w:pPr>
            <w:r>
              <w:rPr>
                <w:rFonts w:hint="default" w:ascii="Times New Roman" w:hAnsi="Times New Roman" w:eastAsia="方正仿宋_GBK" w:cs="Times New Roman"/>
                <w:color w:val="000000"/>
                <w:kern w:val="0"/>
                <w:sz w:val="13"/>
              </w:rPr>
              <w:t>□是□否</w:t>
            </w:r>
          </w:p>
        </w:tc>
      </w:tr>
      <w:tr w14:paraId="3D043659">
        <w:tblPrEx>
          <w:tblCellMar>
            <w:top w:w="0" w:type="dxa"/>
            <w:left w:w="108" w:type="dxa"/>
            <w:bottom w:w="0" w:type="dxa"/>
            <w:right w:w="108" w:type="dxa"/>
          </w:tblCellMar>
        </w:tblPrEx>
        <w:trPr>
          <w:trHeight w:val="223" w:hRule="atLeast"/>
        </w:trPr>
        <w:tc>
          <w:tcPr>
            <w:tcW w:w="426" w:type="dxa"/>
            <w:tcBorders>
              <w:top w:val="nil"/>
              <w:left w:val="single" w:color="auto" w:sz="4" w:space="0"/>
              <w:bottom w:val="single" w:color="auto" w:sz="4" w:space="0"/>
              <w:right w:val="single" w:color="auto" w:sz="4" w:space="0"/>
            </w:tcBorders>
            <w:shd w:val="clear" w:color="auto" w:fill="auto"/>
            <w:vAlign w:val="center"/>
          </w:tcPr>
          <w:p w14:paraId="0B4A6603">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425" w:type="dxa"/>
            <w:tcBorders>
              <w:top w:val="nil"/>
              <w:left w:val="nil"/>
              <w:bottom w:val="single" w:color="auto" w:sz="4" w:space="0"/>
              <w:right w:val="single" w:color="auto" w:sz="4" w:space="0"/>
            </w:tcBorders>
            <w:shd w:val="clear" w:color="auto" w:fill="auto"/>
            <w:vAlign w:val="center"/>
          </w:tcPr>
          <w:p w14:paraId="1EC5BBB4">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426" w:type="dxa"/>
            <w:tcBorders>
              <w:top w:val="nil"/>
              <w:left w:val="nil"/>
              <w:bottom w:val="single" w:color="auto" w:sz="4" w:space="0"/>
              <w:right w:val="single" w:color="auto" w:sz="4" w:space="0"/>
            </w:tcBorders>
            <w:shd w:val="clear" w:color="auto" w:fill="auto"/>
            <w:vAlign w:val="center"/>
          </w:tcPr>
          <w:p w14:paraId="47C9606E">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708" w:type="dxa"/>
            <w:tcBorders>
              <w:top w:val="nil"/>
              <w:left w:val="nil"/>
              <w:bottom w:val="single" w:color="auto" w:sz="4" w:space="0"/>
              <w:right w:val="single" w:color="auto" w:sz="4" w:space="0"/>
            </w:tcBorders>
            <w:shd w:val="clear" w:color="auto" w:fill="auto"/>
            <w:vAlign w:val="center"/>
          </w:tcPr>
          <w:p w14:paraId="7D52038B">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709" w:type="dxa"/>
            <w:tcBorders>
              <w:top w:val="nil"/>
              <w:left w:val="nil"/>
              <w:bottom w:val="single" w:color="auto" w:sz="4" w:space="0"/>
              <w:right w:val="single" w:color="auto" w:sz="4" w:space="0"/>
            </w:tcBorders>
            <w:shd w:val="clear" w:color="auto" w:fill="auto"/>
            <w:vAlign w:val="center"/>
          </w:tcPr>
          <w:p w14:paraId="0DEDD7A3">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709" w:type="dxa"/>
            <w:tcBorders>
              <w:top w:val="nil"/>
              <w:left w:val="nil"/>
              <w:bottom w:val="single" w:color="auto" w:sz="4" w:space="0"/>
              <w:right w:val="single" w:color="auto" w:sz="4" w:space="0"/>
            </w:tcBorders>
            <w:shd w:val="clear" w:color="auto" w:fill="auto"/>
            <w:vAlign w:val="center"/>
          </w:tcPr>
          <w:p w14:paraId="7C17FB29">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850" w:type="dxa"/>
            <w:tcBorders>
              <w:top w:val="nil"/>
              <w:left w:val="nil"/>
              <w:bottom w:val="single" w:color="auto" w:sz="4" w:space="0"/>
              <w:right w:val="single" w:color="auto" w:sz="4" w:space="0"/>
            </w:tcBorders>
            <w:shd w:val="clear" w:color="auto" w:fill="auto"/>
            <w:vAlign w:val="center"/>
          </w:tcPr>
          <w:p w14:paraId="41F27489">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709" w:type="dxa"/>
            <w:tcBorders>
              <w:top w:val="nil"/>
              <w:left w:val="nil"/>
              <w:bottom w:val="single" w:color="auto" w:sz="4" w:space="0"/>
              <w:right w:val="single" w:color="auto" w:sz="4" w:space="0"/>
            </w:tcBorders>
            <w:shd w:val="clear" w:color="auto" w:fill="auto"/>
            <w:vAlign w:val="center"/>
          </w:tcPr>
          <w:p w14:paraId="3F1EAD89">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992" w:type="dxa"/>
            <w:tcBorders>
              <w:top w:val="nil"/>
              <w:left w:val="nil"/>
              <w:bottom w:val="single" w:color="auto" w:sz="4" w:space="0"/>
              <w:right w:val="single" w:color="auto" w:sz="4" w:space="0"/>
            </w:tcBorders>
            <w:shd w:val="clear" w:color="auto" w:fill="auto"/>
            <w:vAlign w:val="center"/>
          </w:tcPr>
          <w:p w14:paraId="159D1A99">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851" w:type="dxa"/>
            <w:tcBorders>
              <w:top w:val="nil"/>
              <w:left w:val="nil"/>
              <w:bottom w:val="single" w:color="auto" w:sz="4" w:space="0"/>
              <w:right w:val="single" w:color="auto" w:sz="4" w:space="0"/>
            </w:tcBorders>
            <w:shd w:val="clear" w:color="auto" w:fill="auto"/>
            <w:vAlign w:val="center"/>
          </w:tcPr>
          <w:p w14:paraId="3003FE95">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1701" w:type="dxa"/>
            <w:tcBorders>
              <w:top w:val="nil"/>
              <w:left w:val="nil"/>
              <w:bottom w:val="single" w:color="auto" w:sz="4" w:space="0"/>
              <w:right w:val="single" w:color="auto" w:sz="4" w:space="0"/>
            </w:tcBorders>
            <w:shd w:val="clear" w:color="auto" w:fill="auto"/>
            <w:vAlign w:val="center"/>
          </w:tcPr>
          <w:p w14:paraId="0CF02210">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850" w:type="dxa"/>
            <w:tcBorders>
              <w:top w:val="nil"/>
              <w:left w:val="nil"/>
              <w:bottom w:val="single" w:color="auto" w:sz="4" w:space="0"/>
              <w:right w:val="single" w:color="auto" w:sz="4" w:space="0"/>
            </w:tcBorders>
            <w:shd w:val="clear" w:color="auto" w:fill="auto"/>
            <w:vAlign w:val="center"/>
          </w:tcPr>
          <w:p w14:paraId="6FE8CDC6">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1418" w:type="dxa"/>
            <w:tcBorders>
              <w:top w:val="nil"/>
              <w:left w:val="nil"/>
              <w:bottom w:val="single" w:color="auto" w:sz="4" w:space="0"/>
              <w:right w:val="single" w:color="auto" w:sz="4" w:space="0"/>
            </w:tcBorders>
            <w:shd w:val="clear" w:color="auto" w:fill="auto"/>
            <w:vAlign w:val="center"/>
          </w:tcPr>
          <w:p w14:paraId="47FF97A0">
            <w:pPr>
              <w:widowControl/>
              <w:jc w:val="left"/>
              <w:rPr>
                <w:rFonts w:hint="default" w:ascii="Times New Roman" w:hAnsi="Times New Roman" w:eastAsia="宋体" w:cs="Times New Roman"/>
                <w:color w:val="000000"/>
                <w:kern w:val="0"/>
                <w:sz w:val="13"/>
                <w:szCs w:val="21"/>
              </w:rPr>
            </w:pPr>
            <w:r>
              <w:rPr>
                <w:rFonts w:hint="default" w:ascii="Times New Roman" w:hAnsi="Times New Roman" w:eastAsia="宋体" w:cs="Times New Roman"/>
                <w:color w:val="000000"/>
                <w:kern w:val="0"/>
                <w:sz w:val="13"/>
                <w:szCs w:val="21"/>
              </w:rPr>
              <w:t>　</w:t>
            </w:r>
          </w:p>
        </w:tc>
        <w:tc>
          <w:tcPr>
            <w:tcW w:w="1559" w:type="dxa"/>
            <w:tcBorders>
              <w:top w:val="nil"/>
              <w:left w:val="nil"/>
              <w:bottom w:val="single" w:color="auto" w:sz="4" w:space="0"/>
              <w:right w:val="single" w:color="auto" w:sz="4" w:space="0"/>
            </w:tcBorders>
            <w:shd w:val="clear" w:color="auto" w:fill="auto"/>
            <w:vAlign w:val="bottom"/>
          </w:tcPr>
          <w:p w14:paraId="481957DF">
            <w:pPr>
              <w:widowControl/>
              <w:jc w:val="left"/>
              <w:rPr>
                <w:rFonts w:hint="default" w:ascii="Times New Roman" w:hAnsi="Times New Roman" w:eastAsia="宋体" w:cs="Times New Roman"/>
                <w:color w:val="000000"/>
                <w:kern w:val="0"/>
                <w:sz w:val="13"/>
              </w:rPr>
            </w:pPr>
            <w:r>
              <w:rPr>
                <w:rFonts w:hint="default" w:ascii="Times New Roman" w:hAnsi="Times New Roman" w:eastAsia="宋体" w:cs="Times New Roman"/>
                <w:color w:val="000000"/>
                <w:kern w:val="0"/>
                <w:sz w:val="13"/>
              </w:rPr>
              <w:t>　</w:t>
            </w:r>
          </w:p>
        </w:tc>
        <w:tc>
          <w:tcPr>
            <w:tcW w:w="1134" w:type="dxa"/>
            <w:tcBorders>
              <w:top w:val="nil"/>
              <w:left w:val="nil"/>
              <w:bottom w:val="single" w:color="auto" w:sz="4" w:space="0"/>
              <w:right w:val="single" w:color="auto" w:sz="4" w:space="0"/>
            </w:tcBorders>
            <w:shd w:val="clear" w:color="auto" w:fill="auto"/>
            <w:vAlign w:val="center"/>
          </w:tcPr>
          <w:p w14:paraId="41E85129">
            <w:pPr>
              <w:widowControl/>
              <w:jc w:val="center"/>
              <w:rPr>
                <w:rFonts w:hint="default" w:ascii="Times New Roman" w:hAnsi="Times New Roman" w:eastAsia="方正仿宋_GBK" w:cs="Times New Roman"/>
                <w:color w:val="000000"/>
                <w:kern w:val="0"/>
                <w:sz w:val="13"/>
              </w:rPr>
            </w:pPr>
            <w:r>
              <w:rPr>
                <w:rFonts w:hint="default" w:ascii="Times New Roman" w:hAnsi="Times New Roman" w:eastAsia="方正仿宋_GBK" w:cs="Times New Roman"/>
                <w:color w:val="000000"/>
                <w:kern w:val="0"/>
                <w:sz w:val="13"/>
              </w:rPr>
              <w:t>□是□否</w:t>
            </w:r>
          </w:p>
        </w:tc>
        <w:tc>
          <w:tcPr>
            <w:tcW w:w="1134" w:type="dxa"/>
            <w:tcBorders>
              <w:top w:val="nil"/>
              <w:left w:val="nil"/>
              <w:bottom w:val="single" w:color="auto" w:sz="4" w:space="0"/>
              <w:right w:val="single" w:color="auto" w:sz="4" w:space="0"/>
            </w:tcBorders>
            <w:shd w:val="clear" w:color="auto" w:fill="auto"/>
            <w:vAlign w:val="center"/>
          </w:tcPr>
          <w:p w14:paraId="2CF3D1FC">
            <w:pPr>
              <w:widowControl/>
              <w:jc w:val="center"/>
              <w:rPr>
                <w:rFonts w:hint="default" w:ascii="Times New Roman" w:hAnsi="Times New Roman" w:eastAsia="方正仿宋_GBK" w:cs="Times New Roman"/>
                <w:color w:val="000000"/>
                <w:kern w:val="0"/>
                <w:sz w:val="13"/>
              </w:rPr>
            </w:pPr>
            <w:r>
              <w:rPr>
                <w:rFonts w:hint="default" w:ascii="Times New Roman" w:hAnsi="Times New Roman" w:eastAsia="方正仿宋_GBK" w:cs="Times New Roman"/>
                <w:color w:val="000000"/>
                <w:kern w:val="0"/>
                <w:sz w:val="13"/>
              </w:rPr>
              <w:t>□是□否</w:t>
            </w:r>
          </w:p>
        </w:tc>
      </w:tr>
      <w:tr w14:paraId="3C886C2D">
        <w:tblPrEx>
          <w:tblCellMar>
            <w:top w:w="0" w:type="dxa"/>
            <w:left w:w="108" w:type="dxa"/>
            <w:bottom w:w="0" w:type="dxa"/>
            <w:right w:w="108" w:type="dxa"/>
          </w:tblCellMar>
        </w:tblPrEx>
        <w:trPr>
          <w:trHeight w:val="185" w:hRule="atLeast"/>
        </w:trPr>
        <w:tc>
          <w:tcPr>
            <w:tcW w:w="426" w:type="dxa"/>
            <w:tcBorders>
              <w:top w:val="nil"/>
              <w:left w:val="single" w:color="auto" w:sz="4" w:space="0"/>
              <w:bottom w:val="single" w:color="auto" w:sz="4" w:space="0"/>
              <w:right w:val="single" w:color="auto" w:sz="4" w:space="0"/>
            </w:tcBorders>
            <w:shd w:val="clear" w:color="auto" w:fill="auto"/>
            <w:vAlign w:val="center"/>
          </w:tcPr>
          <w:p w14:paraId="1EFDE4B5">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425" w:type="dxa"/>
            <w:tcBorders>
              <w:top w:val="nil"/>
              <w:left w:val="nil"/>
              <w:bottom w:val="single" w:color="auto" w:sz="4" w:space="0"/>
              <w:right w:val="single" w:color="auto" w:sz="4" w:space="0"/>
            </w:tcBorders>
            <w:shd w:val="clear" w:color="auto" w:fill="auto"/>
            <w:vAlign w:val="center"/>
          </w:tcPr>
          <w:p w14:paraId="1236B43A">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426" w:type="dxa"/>
            <w:tcBorders>
              <w:top w:val="nil"/>
              <w:left w:val="nil"/>
              <w:bottom w:val="single" w:color="auto" w:sz="4" w:space="0"/>
              <w:right w:val="single" w:color="auto" w:sz="4" w:space="0"/>
            </w:tcBorders>
            <w:shd w:val="clear" w:color="auto" w:fill="auto"/>
            <w:vAlign w:val="center"/>
          </w:tcPr>
          <w:p w14:paraId="6D195A9D">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708" w:type="dxa"/>
            <w:tcBorders>
              <w:top w:val="nil"/>
              <w:left w:val="nil"/>
              <w:bottom w:val="single" w:color="auto" w:sz="4" w:space="0"/>
              <w:right w:val="single" w:color="auto" w:sz="4" w:space="0"/>
            </w:tcBorders>
            <w:shd w:val="clear" w:color="auto" w:fill="auto"/>
            <w:vAlign w:val="center"/>
          </w:tcPr>
          <w:p w14:paraId="2DBEC9F2">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709" w:type="dxa"/>
            <w:tcBorders>
              <w:top w:val="nil"/>
              <w:left w:val="nil"/>
              <w:bottom w:val="single" w:color="auto" w:sz="4" w:space="0"/>
              <w:right w:val="single" w:color="auto" w:sz="4" w:space="0"/>
            </w:tcBorders>
            <w:shd w:val="clear" w:color="auto" w:fill="auto"/>
            <w:vAlign w:val="center"/>
          </w:tcPr>
          <w:p w14:paraId="38DA7F7E">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709" w:type="dxa"/>
            <w:tcBorders>
              <w:top w:val="nil"/>
              <w:left w:val="nil"/>
              <w:bottom w:val="single" w:color="auto" w:sz="4" w:space="0"/>
              <w:right w:val="single" w:color="auto" w:sz="4" w:space="0"/>
            </w:tcBorders>
            <w:shd w:val="clear" w:color="auto" w:fill="auto"/>
            <w:vAlign w:val="center"/>
          </w:tcPr>
          <w:p w14:paraId="4CED8117">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850" w:type="dxa"/>
            <w:tcBorders>
              <w:top w:val="nil"/>
              <w:left w:val="nil"/>
              <w:bottom w:val="single" w:color="auto" w:sz="4" w:space="0"/>
              <w:right w:val="single" w:color="auto" w:sz="4" w:space="0"/>
            </w:tcBorders>
            <w:shd w:val="clear" w:color="auto" w:fill="auto"/>
            <w:vAlign w:val="center"/>
          </w:tcPr>
          <w:p w14:paraId="76B8431E">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709" w:type="dxa"/>
            <w:tcBorders>
              <w:top w:val="nil"/>
              <w:left w:val="nil"/>
              <w:bottom w:val="single" w:color="auto" w:sz="4" w:space="0"/>
              <w:right w:val="single" w:color="auto" w:sz="4" w:space="0"/>
            </w:tcBorders>
            <w:shd w:val="clear" w:color="auto" w:fill="auto"/>
            <w:vAlign w:val="center"/>
          </w:tcPr>
          <w:p w14:paraId="7163A6DF">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992" w:type="dxa"/>
            <w:tcBorders>
              <w:top w:val="nil"/>
              <w:left w:val="nil"/>
              <w:bottom w:val="single" w:color="auto" w:sz="4" w:space="0"/>
              <w:right w:val="single" w:color="auto" w:sz="4" w:space="0"/>
            </w:tcBorders>
            <w:shd w:val="clear" w:color="auto" w:fill="auto"/>
            <w:vAlign w:val="center"/>
          </w:tcPr>
          <w:p w14:paraId="330EECFB">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851" w:type="dxa"/>
            <w:tcBorders>
              <w:top w:val="nil"/>
              <w:left w:val="nil"/>
              <w:bottom w:val="single" w:color="auto" w:sz="4" w:space="0"/>
              <w:right w:val="single" w:color="auto" w:sz="4" w:space="0"/>
            </w:tcBorders>
            <w:shd w:val="clear" w:color="auto" w:fill="auto"/>
            <w:vAlign w:val="center"/>
          </w:tcPr>
          <w:p w14:paraId="5AA54E94">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1701" w:type="dxa"/>
            <w:tcBorders>
              <w:top w:val="nil"/>
              <w:left w:val="nil"/>
              <w:bottom w:val="single" w:color="auto" w:sz="4" w:space="0"/>
              <w:right w:val="single" w:color="auto" w:sz="4" w:space="0"/>
            </w:tcBorders>
            <w:shd w:val="clear" w:color="auto" w:fill="auto"/>
            <w:vAlign w:val="center"/>
          </w:tcPr>
          <w:p w14:paraId="7E071976">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850" w:type="dxa"/>
            <w:tcBorders>
              <w:top w:val="nil"/>
              <w:left w:val="nil"/>
              <w:bottom w:val="single" w:color="auto" w:sz="4" w:space="0"/>
              <w:right w:val="single" w:color="auto" w:sz="4" w:space="0"/>
            </w:tcBorders>
            <w:shd w:val="clear" w:color="auto" w:fill="auto"/>
            <w:vAlign w:val="center"/>
          </w:tcPr>
          <w:p w14:paraId="48736F11">
            <w:pPr>
              <w:widowControl/>
              <w:jc w:val="left"/>
              <w:rPr>
                <w:rFonts w:hint="default" w:ascii="Times New Roman" w:hAnsi="Times New Roman" w:eastAsia="宋体" w:cs="Times New Roman"/>
                <w:color w:val="000000"/>
                <w:kern w:val="0"/>
                <w:sz w:val="13"/>
                <w:szCs w:val="32"/>
              </w:rPr>
            </w:pPr>
            <w:r>
              <w:rPr>
                <w:rFonts w:hint="default" w:ascii="Times New Roman" w:hAnsi="Times New Roman" w:eastAsia="宋体" w:cs="Times New Roman"/>
                <w:color w:val="000000"/>
                <w:kern w:val="0"/>
                <w:sz w:val="13"/>
                <w:szCs w:val="32"/>
              </w:rPr>
              <w:t>　</w:t>
            </w:r>
          </w:p>
        </w:tc>
        <w:tc>
          <w:tcPr>
            <w:tcW w:w="1418" w:type="dxa"/>
            <w:tcBorders>
              <w:top w:val="nil"/>
              <w:left w:val="nil"/>
              <w:bottom w:val="single" w:color="auto" w:sz="4" w:space="0"/>
              <w:right w:val="single" w:color="auto" w:sz="4" w:space="0"/>
            </w:tcBorders>
            <w:shd w:val="clear" w:color="auto" w:fill="auto"/>
            <w:vAlign w:val="center"/>
          </w:tcPr>
          <w:p w14:paraId="15D561EE">
            <w:pPr>
              <w:widowControl/>
              <w:jc w:val="left"/>
              <w:rPr>
                <w:rFonts w:hint="default" w:ascii="Times New Roman" w:hAnsi="Times New Roman" w:eastAsia="宋体" w:cs="Times New Roman"/>
                <w:color w:val="000000"/>
                <w:kern w:val="0"/>
                <w:sz w:val="13"/>
                <w:szCs w:val="21"/>
              </w:rPr>
            </w:pPr>
            <w:r>
              <w:rPr>
                <w:rFonts w:hint="default" w:ascii="Times New Roman" w:hAnsi="Times New Roman" w:eastAsia="宋体" w:cs="Times New Roman"/>
                <w:color w:val="000000"/>
                <w:kern w:val="0"/>
                <w:sz w:val="13"/>
                <w:szCs w:val="21"/>
              </w:rPr>
              <w:t>　</w:t>
            </w:r>
          </w:p>
        </w:tc>
        <w:tc>
          <w:tcPr>
            <w:tcW w:w="1559" w:type="dxa"/>
            <w:tcBorders>
              <w:top w:val="nil"/>
              <w:left w:val="nil"/>
              <w:bottom w:val="single" w:color="auto" w:sz="4" w:space="0"/>
              <w:right w:val="single" w:color="auto" w:sz="4" w:space="0"/>
            </w:tcBorders>
            <w:shd w:val="clear" w:color="auto" w:fill="auto"/>
            <w:vAlign w:val="bottom"/>
          </w:tcPr>
          <w:p w14:paraId="365AC3F8">
            <w:pPr>
              <w:widowControl/>
              <w:jc w:val="left"/>
              <w:rPr>
                <w:rFonts w:hint="default" w:ascii="Times New Roman" w:hAnsi="Times New Roman" w:eastAsia="宋体" w:cs="Times New Roman"/>
                <w:color w:val="000000"/>
                <w:kern w:val="0"/>
                <w:sz w:val="13"/>
              </w:rPr>
            </w:pPr>
            <w:r>
              <w:rPr>
                <w:rFonts w:hint="default" w:ascii="Times New Roman" w:hAnsi="Times New Roman" w:eastAsia="宋体" w:cs="Times New Roman"/>
                <w:color w:val="000000"/>
                <w:kern w:val="0"/>
                <w:sz w:val="13"/>
              </w:rPr>
              <w:t>　</w:t>
            </w:r>
          </w:p>
        </w:tc>
        <w:tc>
          <w:tcPr>
            <w:tcW w:w="1134" w:type="dxa"/>
            <w:tcBorders>
              <w:top w:val="nil"/>
              <w:left w:val="nil"/>
              <w:bottom w:val="single" w:color="auto" w:sz="4" w:space="0"/>
              <w:right w:val="single" w:color="auto" w:sz="4" w:space="0"/>
            </w:tcBorders>
            <w:shd w:val="clear" w:color="auto" w:fill="auto"/>
            <w:vAlign w:val="center"/>
          </w:tcPr>
          <w:p w14:paraId="4A497DD3">
            <w:pPr>
              <w:widowControl/>
              <w:jc w:val="center"/>
              <w:rPr>
                <w:rFonts w:hint="default" w:ascii="Times New Roman" w:hAnsi="Times New Roman" w:eastAsia="方正仿宋_GBK" w:cs="Times New Roman"/>
                <w:color w:val="000000"/>
                <w:kern w:val="0"/>
                <w:sz w:val="13"/>
              </w:rPr>
            </w:pPr>
            <w:r>
              <w:rPr>
                <w:rFonts w:hint="default" w:ascii="Times New Roman" w:hAnsi="Times New Roman" w:eastAsia="方正仿宋_GBK" w:cs="Times New Roman"/>
                <w:color w:val="000000"/>
                <w:kern w:val="0"/>
                <w:sz w:val="13"/>
              </w:rPr>
              <w:t>□是□否</w:t>
            </w:r>
          </w:p>
        </w:tc>
        <w:tc>
          <w:tcPr>
            <w:tcW w:w="1134" w:type="dxa"/>
            <w:tcBorders>
              <w:top w:val="nil"/>
              <w:left w:val="nil"/>
              <w:bottom w:val="single" w:color="auto" w:sz="4" w:space="0"/>
              <w:right w:val="single" w:color="auto" w:sz="4" w:space="0"/>
            </w:tcBorders>
            <w:shd w:val="clear" w:color="auto" w:fill="auto"/>
            <w:vAlign w:val="center"/>
          </w:tcPr>
          <w:p w14:paraId="403E4004">
            <w:pPr>
              <w:widowControl/>
              <w:jc w:val="center"/>
              <w:rPr>
                <w:rFonts w:hint="default" w:ascii="Times New Roman" w:hAnsi="Times New Roman" w:eastAsia="方正仿宋_GBK" w:cs="Times New Roman"/>
                <w:color w:val="000000"/>
                <w:kern w:val="0"/>
                <w:sz w:val="13"/>
              </w:rPr>
            </w:pPr>
            <w:r>
              <w:rPr>
                <w:rFonts w:hint="default" w:ascii="Times New Roman" w:hAnsi="Times New Roman" w:eastAsia="方正仿宋_GBK" w:cs="Times New Roman"/>
                <w:color w:val="000000"/>
                <w:kern w:val="0"/>
                <w:sz w:val="13"/>
              </w:rPr>
              <w:t>□是□否</w:t>
            </w:r>
          </w:p>
        </w:tc>
      </w:tr>
      <w:tr w14:paraId="1C768C75">
        <w:tblPrEx>
          <w:tblCellMar>
            <w:top w:w="0" w:type="dxa"/>
            <w:left w:w="108" w:type="dxa"/>
            <w:bottom w:w="0" w:type="dxa"/>
            <w:right w:w="108" w:type="dxa"/>
          </w:tblCellMar>
        </w:tblPrEx>
        <w:trPr>
          <w:trHeight w:val="185" w:hRule="atLeast"/>
        </w:trPr>
        <w:tc>
          <w:tcPr>
            <w:tcW w:w="426" w:type="dxa"/>
            <w:tcBorders>
              <w:top w:val="nil"/>
              <w:left w:val="single" w:color="auto" w:sz="4" w:space="0"/>
              <w:bottom w:val="single" w:color="auto" w:sz="4" w:space="0"/>
              <w:right w:val="single" w:color="auto" w:sz="4" w:space="0"/>
            </w:tcBorders>
            <w:shd w:val="clear" w:color="auto" w:fill="auto"/>
            <w:vAlign w:val="center"/>
          </w:tcPr>
          <w:p w14:paraId="731134AF">
            <w:pPr>
              <w:widowControl/>
              <w:jc w:val="left"/>
              <w:rPr>
                <w:rFonts w:hint="default" w:ascii="Times New Roman" w:hAnsi="Times New Roman" w:eastAsia="宋体" w:cs="Times New Roman"/>
                <w:color w:val="000000"/>
                <w:kern w:val="0"/>
                <w:sz w:val="13"/>
                <w:szCs w:val="32"/>
              </w:rPr>
            </w:pPr>
          </w:p>
        </w:tc>
        <w:tc>
          <w:tcPr>
            <w:tcW w:w="425" w:type="dxa"/>
            <w:tcBorders>
              <w:top w:val="nil"/>
              <w:left w:val="nil"/>
              <w:bottom w:val="single" w:color="auto" w:sz="4" w:space="0"/>
              <w:right w:val="single" w:color="auto" w:sz="4" w:space="0"/>
            </w:tcBorders>
            <w:shd w:val="clear" w:color="auto" w:fill="auto"/>
            <w:vAlign w:val="center"/>
          </w:tcPr>
          <w:p w14:paraId="500914CF">
            <w:pPr>
              <w:widowControl/>
              <w:jc w:val="left"/>
              <w:rPr>
                <w:rFonts w:hint="default" w:ascii="Times New Roman" w:hAnsi="Times New Roman" w:eastAsia="宋体" w:cs="Times New Roman"/>
                <w:color w:val="000000"/>
                <w:kern w:val="0"/>
                <w:sz w:val="13"/>
                <w:szCs w:val="32"/>
              </w:rPr>
            </w:pPr>
          </w:p>
        </w:tc>
        <w:tc>
          <w:tcPr>
            <w:tcW w:w="426" w:type="dxa"/>
            <w:tcBorders>
              <w:top w:val="nil"/>
              <w:left w:val="nil"/>
              <w:bottom w:val="single" w:color="auto" w:sz="4" w:space="0"/>
              <w:right w:val="single" w:color="auto" w:sz="4" w:space="0"/>
            </w:tcBorders>
            <w:shd w:val="clear" w:color="auto" w:fill="auto"/>
            <w:vAlign w:val="center"/>
          </w:tcPr>
          <w:p w14:paraId="294F7087">
            <w:pPr>
              <w:widowControl/>
              <w:jc w:val="left"/>
              <w:rPr>
                <w:rFonts w:hint="default" w:ascii="Times New Roman" w:hAnsi="Times New Roman" w:eastAsia="宋体" w:cs="Times New Roman"/>
                <w:color w:val="000000"/>
                <w:kern w:val="0"/>
                <w:sz w:val="13"/>
                <w:szCs w:val="32"/>
              </w:rPr>
            </w:pPr>
          </w:p>
        </w:tc>
        <w:tc>
          <w:tcPr>
            <w:tcW w:w="708" w:type="dxa"/>
            <w:tcBorders>
              <w:top w:val="nil"/>
              <w:left w:val="nil"/>
              <w:bottom w:val="single" w:color="auto" w:sz="4" w:space="0"/>
              <w:right w:val="single" w:color="auto" w:sz="4" w:space="0"/>
            </w:tcBorders>
            <w:shd w:val="clear" w:color="auto" w:fill="auto"/>
            <w:vAlign w:val="center"/>
          </w:tcPr>
          <w:p w14:paraId="4A7FAF5C">
            <w:pPr>
              <w:widowControl/>
              <w:jc w:val="left"/>
              <w:rPr>
                <w:rFonts w:hint="default" w:ascii="Times New Roman" w:hAnsi="Times New Roman" w:eastAsia="宋体" w:cs="Times New Roman"/>
                <w:color w:val="000000"/>
                <w:kern w:val="0"/>
                <w:sz w:val="13"/>
                <w:szCs w:val="32"/>
              </w:rPr>
            </w:pPr>
          </w:p>
        </w:tc>
        <w:tc>
          <w:tcPr>
            <w:tcW w:w="709" w:type="dxa"/>
            <w:tcBorders>
              <w:top w:val="nil"/>
              <w:left w:val="nil"/>
              <w:bottom w:val="single" w:color="auto" w:sz="4" w:space="0"/>
              <w:right w:val="single" w:color="auto" w:sz="4" w:space="0"/>
            </w:tcBorders>
            <w:shd w:val="clear" w:color="auto" w:fill="auto"/>
            <w:vAlign w:val="center"/>
          </w:tcPr>
          <w:p w14:paraId="468B45B1">
            <w:pPr>
              <w:widowControl/>
              <w:jc w:val="left"/>
              <w:rPr>
                <w:rFonts w:hint="default" w:ascii="Times New Roman" w:hAnsi="Times New Roman" w:eastAsia="宋体" w:cs="Times New Roman"/>
                <w:color w:val="000000"/>
                <w:kern w:val="0"/>
                <w:sz w:val="13"/>
                <w:szCs w:val="32"/>
              </w:rPr>
            </w:pPr>
          </w:p>
        </w:tc>
        <w:tc>
          <w:tcPr>
            <w:tcW w:w="709" w:type="dxa"/>
            <w:tcBorders>
              <w:top w:val="nil"/>
              <w:left w:val="nil"/>
              <w:bottom w:val="single" w:color="auto" w:sz="4" w:space="0"/>
              <w:right w:val="single" w:color="auto" w:sz="4" w:space="0"/>
            </w:tcBorders>
            <w:shd w:val="clear" w:color="auto" w:fill="auto"/>
            <w:vAlign w:val="center"/>
          </w:tcPr>
          <w:p w14:paraId="33A4CC08">
            <w:pPr>
              <w:widowControl/>
              <w:jc w:val="left"/>
              <w:rPr>
                <w:rFonts w:hint="default" w:ascii="Times New Roman" w:hAnsi="Times New Roman" w:eastAsia="宋体" w:cs="Times New Roman"/>
                <w:color w:val="000000"/>
                <w:kern w:val="0"/>
                <w:sz w:val="13"/>
                <w:szCs w:val="32"/>
              </w:rPr>
            </w:pPr>
          </w:p>
        </w:tc>
        <w:tc>
          <w:tcPr>
            <w:tcW w:w="850" w:type="dxa"/>
            <w:tcBorders>
              <w:top w:val="nil"/>
              <w:left w:val="nil"/>
              <w:bottom w:val="single" w:color="auto" w:sz="4" w:space="0"/>
              <w:right w:val="single" w:color="auto" w:sz="4" w:space="0"/>
            </w:tcBorders>
            <w:shd w:val="clear" w:color="auto" w:fill="auto"/>
            <w:vAlign w:val="center"/>
          </w:tcPr>
          <w:p w14:paraId="79A1FF42">
            <w:pPr>
              <w:widowControl/>
              <w:jc w:val="left"/>
              <w:rPr>
                <w:rFonts w:hint="default" w:ascii="Times New Roman" w:hAnsi="Times New Roman" w:eastAsia="宋体" w:cs="Times New Roman"/>
                <w:color w:val="000000"/>
                <w:kern w:val="0"/>
                <w:sz w:val="13"/>
                <w:szCs w:val="32"/>
              </w:rPr>
            </w:pPr>
          </w:p>
        </w:tc>
        <w:tc>
          <w:tcPr>
            <w:tcW w:w="709" w:type="dxa"/>
            <w:tcBorders>
              <w:top w:val="nil"/>
              <w:left w:val="nil"/>
              <w:bottom w:val="single" w:color="auto" w:sz="4" w:space="0"/>
              <w:right w:val="single" w:color="auto" w:sz="4" w:space="0"/>
            </w:tcBorders>
            <w:shd w:val="clear" w:color="auto" w:fill="auto"/>
            <w:vAlign w:val="center"/>
          </w:tcPr>
          <w:p w14:paraId="1516058C">
            <w:pPr>
              <w:widowControl/>
              <w:jc w:val="left"/>
              <w:rPr>
                <w:rFonts w:hint="default" w:ascii="Times New Roman" w:hAnsi="Times New Roman" w:eastAsia="宋体" w:cs="Times New Roman"/>
                <w:color w:val="000000"/>
                <w:kern w:val="0"/>
                <w:sz w:val="13"/>
                <w:szCs w:val="32"/>
              </w:rPr>
            </w:pPr>
          </w:p>
        </w:tc>
        <w:tc>
          <w:tcPr>
            <w:tcW w:w="992" w:type="dxa"/>
            <w:tcBorders>
              <w:top w:val="nil"/>
              <w:left w:val="nil"/>
              <w:bottom w:val="single" w:color="auto" w:sz="4" w:space="0"/>
              <w:right w:val="single" w:color="auto" w:sz="4" w:space="0"/>
            </w:tcBorders>
            <w:shd w:val="clear" w:color="auto" w:fill="auto"/>
            <w:vAlign w:val="center"/>
          </w:tcPr>
          <w:p w14:paraId="530BA2E5">
            <w:pPr>
              <w:widowControl/>
              <w:jc w:val="left"/>
              <w:rPr>
                <w:rFonts w:hint="default" w:ascii="Times New Roman" w:hAnsi="Times New Roman" w:eastAsia="宋体" w:cs="Times New Roman"/>
                <w:color w:val="000000"/>
                <w:kern w:val="0"/>
                <w:sz w:val="13"/>
                <w:szCs w:val="32"/>
              </w:rPr>
            </w:pPr>
          </w:p>
        </w:tc>
        <w:tc>
          <w:tcPr>
            <w:tcW w:w="851" w:type="dxa"/>
            <w:tcBorders>
              <w:top w:val="nil"/>
              <w:left w:val="nil"/>
              <w:bottom w:val="single" w:color="auto" w:sz="4" w:space="0"/>
              <w:right w:val="single" w:color="auto" w:sz="4" w:space="0"/>
            </w:tcBorders>
            <w:shd w:val="clear" w:color="auto" w:fill="auto"/>
            <w:vAlign w:val="center"/>
          </w:tcPr>
          <w:p w14:paraId="066A3783">
            <w:pPr>
              <w:widowControl/>
              <w:jc w:val="left"/>
              <w:rPr>
                <w:rFonts w:hint="default" w:ascii="Times New Roman" w:hAnsi="Times New Roman" w:eastAsia="宋体" w:cs="Times New Roman"/>
                <w:color w:val="000000"/>
                <w:kern w:val="0"/>
                <w:sz w:val="13"/>
                <w:szCs w:val="32"/>
              </w:rPr>
            </w:pPr>
          </w:p>
        </w:tc>
        <w:tc>
          <w:tcPr>
            <w:tcW w:w="1701" w:type="dxa"/>
            <w:tcBorders>
              <w:top w:val="nil"/>
              <w:left w:val="nil"/>
              <w:bottom w:val="single" w:color="auto" w:sz="4" w:space="0"/>
              <w:right w:val="single" w:color="auto" w:sz="4" w:space="0"/>
            </w:tcBorders>
            <w:shd w:val="clear" w:color="auto" w:fill="auto"/>
            <w:vAlign w:val="center"/>
          </w:tcPr>
          <w:p w14:paraId="440A97FA">
            <w:pPr>
              <w:widowControl/>
              <w:jc w:val="left"/>
              <w:rPr>
                <w:rFonts w:hint="default" w:ascii="Times New Roman" w:hAnsi="Times New Roman" w:eastAsia="宋体" w:cs="Times New Roman"/>
                <w:color w:val="000000"/>
                <w:kern w:val="0"/>
                <w:sz w:val="13"/>
                <w:szCs w:val="32"/>
              </w:rPr>
            </w:pPr>
          </w:p>
        </w:tc>
        <w:tc>
          <w:tcPr>
            <w:tcW w:w="850" w:type="dxa"/>
            <w:tcBorders>
              <w:top w:val="nil"/>
              <w:left w:val="nil"/>
              <w:bottom w:val="single" w:color="auto" w:sz="4" w:space="0"/>
              <w:right w:val="single" w:color="auto" w:sz="4" w:space="0"/>
            </w:tcBorders>
            <w:shd w:val="clear" w:color="auto" w:fill="auto"/>
            <w:vAlign w:val="center"/>
          </w:tcPr>
          <w:p w14:paraId="0F29C22D">
            <w:pPr>
              <w:widowControl/>
              <w:jc w:val="left"/>
              <w:rPr>
                <w:rFonts w:hint="default" w:ascii="Times New Roman" w:hAnsi="Times New Roman" w:eastAsia="宋体" w:cs="Times New Roman"/>
                <w:color w:val="000000"/>
                <w:kern w:val="0"/>
                <w:sz w:val="13"/>
                <w:szCs w:val="32"/>
              </w:rPr>
            </w:pPr>
          </w:p>
        </w:tc>
        <w:tc>
          <w:tcPr>
            <w:tcW w:w="1418" w:type="dxa"/>
            <w:tcBorders>
              <w:top w:val="nil"/>
              <w:left w:val="nil"/>
              <w:bottom w:val="single" w:color="auto" w:sz="4" w:space="0"/>
              <w:right w:val="single" w:color="auto" w:sz="4" w:space="0"/>
            </w:tcBorders>
            <w:shd w:val="clear" w:color="auto" w:fill="auto"/>
            <w:vAlign w:val="center"/>
          </w:tcPr>
          <w:p w14:paraId="77FC7227">
            <w:pPr>
              <w:widowControl/>
              <w:jc w:val="left"/>
              <w:rPr>
                <w:rFonts w:hint="default" w:ascii="Times New Roman" w:hAnsi="Times New Roman" w:eastAsia="宋体" w:cs="Times New Roman"/>
                <w:color w:val="000000"/>
                <w:kern w:val="0"/>
                <w:sz w:val="13"/>
                <w:szCs w:val="21"/>
              </w:rPr>
            </w:pPr>
          </w:p>
        </w:tc>
        <w:tc>
          <w:tcPr>
            <w:tcW w:w="1559" w:type="dxa"/>
            <w:tcBorders>
              <w:top w:val="nil"/>
              <w:left w:val="nil"/>
              <w:bottom w:val="single" w:color="auto" w:sz="4" w:space="0"/>
              <w:right w:val="single" w:color="auto" w:sz="4" w:space="0"/>
            </w:tcBorders>
            <w:shd w:val="clear" w:color="auto" w:fill="auto"/>
            <w:vAlign w:val="bottom"/>
          </w:tcPr>
          <w:p w14:paraId="48D8C083">
            <w:pPr>
              <w:widowControl/>
              <w:jc w:val="left"/>
              <w:rPr>
                <w:rFonts w:hint="default" w:ascii="Times New Roman" w:hAnsi="Times New Roman" w:eastAsia="宋体" w:cs="Times New Roman"/>
                <w:color w:val="000000"/>
                <w:kern w:val="0"/>
                <w:sz w:val="13"/>
              </w:rPr>
            </w:pPr>
          </w:p>
        </w:tc>
        <w:tc>
          <w:tcPr>
            <w:tcW w:w="1134" w:type="dxa"/>
            <w:tcBorders>
              <w:top w:val="nil"/>
              <w:left w:val="nil"/>
              <w:bottom w:val="single" w:color="auto" w:sz="4" w:space="0"/>
              <w:right w:val="single" w:color="auto" w:sz="4" w:space="0"/>
            </w:tcBorders>
            <w:shd w:val="clear" w:color="auto" w:fill="auto"/>
            <w:vAlign w:val="center"/>
          </w:tcPr>
          <w:p w14:paraId="0B2D0C77">
            <w:pPr>
              <w:widowControl/>
              <w:jc w:val="center"/>
              <w:rPr>
                <w:rFonts w:hint="default" w:ascii="Times New Roman" w:hAnsi="Times New Roman" w:eastAsia="方正仿宋_GBK" w:cs="Times New Roman"/>
                <w:color w:val="000000"/>
                <w:kern w:val="0"/>
                <w:sz w:val="13"/>
              </w:rPr>
            </w:pPr>
            <w:r>
              <w:rPr>
                <w:rFonts w:hint="default" w:ascii="Times New Roman" w:hAnsi="Times New Roman" w:eastAsia="方正仿宋_GBK" w:cs="Times New Roman"/>
                <w:color w:val="000000"/>
                <w:kern w:val="0"/>
                <w:sz w:val="13"/>
              </w:rPr>
              <w:t>□是□否</w:t>
            </w:r>
          </w:p>
        </w:tc>
        <w:tc>
          <w:tcPr>
            <w:tcW w:w="1134" w:type="dxa"/>
            <w:tcBorders>
              <w:top w:val="nil"/>
              <w:left w:val="nil"/>
              <w:bottom w:val="single" w:color="auto" w:sz="4" w:space="0"/>
              <w:right w:val="single" w:color="auto" w:sz="4" w:space="0"/>
            </w:tcBorders>
            <w:shd w:val="clear" w:color="auto" w:fill="auto"/>
            <w:vAlign w:val="center"/>
          </w:tcPr>
          <w:p w14:paraId="5CAE2175">
            <w:pPr>
              <w:widowControl/>
              <w:jc w:val="center"/>
              <w:rPr>
                <w:rFonts w:hint="default" w:ascii="Times New Roman" w:hAnsi="Times New Roman" w:eastAsia="方正仿宋_GBK" w:cs="Times New Roman"/>
                <w:color w:val="000000"/>
                <w:kern w:val="0"/>
                <w:sz w:val="13"/>
              </w:rPr>
            </w:pPr>
            <w:r>
              <w:rPr>
                <w:rFonts w:hint="default" w:ascii="Times New Roman" w:hAnsi="Times New Roman" w:eastAsia="方正仿宋_GBK" w:cs="Times New Roman"/>
                <w:color w:val="000000"/>
                <w:kern w:val="0"/>
                <w:sz w:val="13"/>
              </w:rPr>
              <w:t>□是□否</w:t>
            </w:r>
          </w:p>
        </w:tc>
      </w:tr>
      <w:tr w14:paraId="483F1E2E">
        <w:tblPrEx>
          <w:tblCellMar>
            <w:top w:w="0" w:type="dxa"/>
            <w:left w:w="108" w:type="dxa"/>
            <w:bottom w:w="0" w:type="dxa"/>
            <w:right w:w="108" w:type="dxa"/>
          </w:tblCellMar>
        </w:tblPrEx>
        <w:trPr>
          <w:trHeight w:val="1455" w:hRule="atLeast"/>
        </w:trPr>
        <w:tc>
          <w:tcPr>
            <w:tcW w:w="14601" w:type="dxa"/>
            <w:gridSpan w:val="16"/>
            <w:tcBorders>
              <w:top w:val="single" w:color="auto" w:sz="4" w:space="0"/>
              <w:left w:val="single" w:color="auto" w:sz="4" w:space="0"/>
              <w:bottom w:val="single" w:color="auto" w:sz="4" w:space="0"/>
              <w:right w:val="single" w:color="000000" w:sz="4" w:space="0"/>
            </w:tcBorders>
            <w:shd w:val="clear" w:color="auto" w:fill="auto"/>
            <w:vAlign w:val="center"/>
          </w:tcPr>
          <w:p w14:paraId="1EFBA79E">
            <w:pPr>
              <w:widowControl/>
              <w:jc w:val="left"/>
              <w:rPr>
                <w:rFonts w:hint="default" w:ascii="Times New Roman" w:hAnsi="Times New Roman" w:eastAsia="宋体" w:cs="Times New Roman"/>
                <w:color w:val="000000"/>
                <w:kern w:val="0"/>
                <w:sz w:val="18"/>
                <w:szCs w:val="20"/>
              </w:rPr>
            </w:pPr>
            <w:r>
              <w:rPr>
                <w:rFonts w:hint="default" w:ascii="Times New Roman" w:hAnsi="Times New Roman" w:eastAsia="宋体" w:cs="Times New Roman"/>
                <w:color w:val="000000"/>
                <w:kern w:val="0"/>
                <w:sz w:val="18"/>
                <w:szCs w:val="20"/>
              </w:rPr>
              <w:t>区主管部门信用承诺：</w:t>
            </w:r>
            <w:r>
              <w:rPr>
                <w:rFonts w:hint="default" w:ascii="Times New Roman" w:hAnsi="Times New Roman" w:eastAsia="宋体" w:cs="Times New Roman"/>
                <w:color w:val="000000"/>
                <w:kern w:val="0"/>
                <w:sz w:val="18"/>
                <w:szCs w:val="20"/>
              </w:rPr>
              <w:br w:type="textWrapping"/>
            </w:r>
            <w:r>
              <w:rPr>
                <w:rFonts w:hint="default" w:ascii="Times New Roman" w:hAnsi="Times New Roman" w:eastAsia="宋体" w:cs="Times New Roman"/>
                <w:color w:val="000000"/>
                <w:kern w:val="0"/>
                <w:sz w:val="18"/>
                <w:szCs w:val="20"/>
              </w:rPr>
              <w:t xml:space="preserve">    </w:t>
            </w:r>
            <w:r>
              <w:rPr>
                <w:rFonts w:hint="default" w:ascii="Times New Roman" w:hAnsi="Times New Roman" w:eastAsia="宋体" w:cs="Times New Roman"/>
                <w:color w:val="000000"/>
                <w:kern w:val="0"/>
                <w:sz w:val="18"/>
                <w:szCs w:val="20"/>
              </w:rPr>
              <w:t>按照相关要求，我们对以上企业进行了认真审查，现承诺如下：</w:t>
            </w:r>
            <w:r>
              <w:rPr>
                <w:rFonts w:hint="default" w:ascii="Times New Roman" w:hAnsi="Times New Roman" w:eastAsia="宋体" w:cs="Times New Roman"/>
                <w:color w:val="000000"/>
                <w:kern w:val="0"/>
                <w:sz w:val="18"/>
                <w:szCs w:val="20"/>
              </w:rPr>
              <w:br w:type="textWrapping"/>
            </w:r>
            <w:r>
              <w:rPr>
                <w:rFonts w:hint="default" w:ascii="Times New Roman" w:hAnsi="Times New Roman" w:eastAsia="宋体" w:cs="Times New Roman"/>
                <w:color w:val="000000"/>
                <w:kern w:val="0"/>
                <w:sz w:val="18"/>
                <w:szCs w:val="20"/>
              </w:rPr>
              <w:t xml:space="preserve">    1</w:t>
            </w:r>
            <w:r>
              <w:rPr>
                <w:rFonts w:hint="default" w:ascii="Times New Roman" w:hAnsi="Times New Roman" w:eastAsia="宋体" w:cs="Times New Roman"/>
                <w:color w:val="000000"/>
                <w:kern w:val="0"/>
                <w:sz w:val="18"/>
                <w:szCs w:val="20"/>
              </w:rPr>
              <w:t>.</w:t>
            </w:r>
            <w:r>
              <w:rPr>
                <w:rFonts w:hint="default" w:ascii="Times New Roman" w:hAnsi="Times New Roman" w:eastAsia="宋体" w:cs="Times New Roman"/>
                <w:color w:val="000000"/>
                <w:kern w:val="0"/>
                <w:sz w:val="18"/>
                <w:szCs w:val="20"/>
              </w:rPr>
              <w:t xml:space="preserve"> </w:t>
            </w:r>
            <w:r>
              <w:rPr>
                <w:rFonts w:hint="default" w:ascii="Times New Roman" w:hAnsi="Times New Roman" w:eastAsia="宋体" w:cs="Times New Roman"/>
                <w:color w:val="000000"/>
                <w:kern w:val="0"/>
                <w:sz w:val="18"/>
                <w:szCs w:val="20"/>
              </w:rPr>
              <w:t>企业提交的申报材料完整齐全、符合法定形式及申报要求；</w:t>
            </w:r>
            <w:r>
              <w:rPr>
                <w:rFonts w:hint="default" w:ascii="Times New Roman" w:hAnsi="Times New Roman" w:eastAsia="宋体" w:cs="Times New Roman"/>
                <w:color w:val="000000"/>
                <w:kern w:val="0"/>
                <w:sz w:val="18"/>
                <w:szCs w:val="20"/>
              </w:rPr>
              <w:br w:type="textWrapping"/>
            </w:r>
            <w:r>
              <w:rPr>
                <w:rFonts w:hint="default" w:ascii="Times New Roman" w:hAnsi="Times New Roman" w:eastAsia="宋体" w:cs="Times New Roman"/>
                <w:color w:val="000000"/>
                <w:kern w:val="0"/>
                <w:sz w:val="18"/>
                <w:szCs w:val="20"/>
              </w:rPr>
              <w:t xml:space="preserve">    2</w:t>
            </w:r>
            <w:r>
              <w:rPr>
                <w:rFonts w:hint="default" w:ascii="Times New Roman" w:hAnsi="Times New Roman" w:eastAsia="宋体" w:cs="Times New Roman"/>
                <w:color w:val="000000"/>
                <w:kern w:val="0"/>
                <w:sz w:val="18"/>
                <w:szCs w:val="20"/>
              </w:rPr>
              <w:t>.</w:t>
            </w:r>
            <w:r>
              <w:rPr>
                <w:rFonts w:hint="default" w:ascii="Times New Roman" w:hAnsi="Times New Roman" w:eastAsia="宋体" w:cs="Times New Roman"/>
                <w:color w:val="000000"/>
                <w:kern w:val="0"/>
                <w:sz w:val="18"/>
                <w:szCs w:val="20"/>
              </w:rPr>
              <w:t xml:space="preserve"> </w:t>
            </w:r>
            <w:r>
              <w:rPr>
                <w:rFonts w:hint="default" w:ascii="Times New Roman" w:hAnsi="Times New Roman" w:eastAsia="宋体" w:cs="Times New Roman"/>
                <w:color w:val="000000"/>
                <w:kern w:val="0"/>
                <w:sz w:val="18"/>
                <w:szCs w:val="20"/>
              </w:rPr>
              <w:t>本主管部门在审查推荐过程中，无违规推荐、审查不严等失信行为；</w:t>
            </w:r>
            <w:r>
              <w:rPr>
                <w:rFonts w:hint="default" w:ascii="Times New Roman" w:hAnsi="Times New Roman" w:eastAsia="宋体" w:cs="Times New Roman"/>
                <w:color w:val="000000"/>
                <w:kern w:val="0"/>
                <w:sz w:val="18"/>
                <w:szCs w:val="20"/>
              </w:rPr>
              <w:br w:type="textWrapping"/>
            </w:r>
            <w:r>
              <w:rPr>
                <w:rFonts w:hint="default" w:ascii="Times New Roman" w:hAnsi="Times New Roman" w:eastAsia="宋体" w:cs="Times New Roman"/>
                <w:color w:val="000000"/>
                <w:kern w:val="0"/>
                <w:sz w:val="18"/>
                <w:szCs w:val="20"/>
              </w:rPr>
              <w:t xml:space="preserve">    3</w:t>
            </w:r>
            <w:r>
              <w:rPr>
                <w:rFonts w:hint="default" w:ascii="Times New Roman" w:hAnsi="Times New Roman" w:eastAsia="宋体" w:cs="Times New Roman"/>
                <w:color w:val="000000"/>
                <w:kern w:val="0"/>
                <w:sz w:val="18"/>
                <w:szCs w:val="20"/>
              </w:rPr>
              <w:t>.</w:t>
            </w:r>
            <w:r>
              <w:rPr>
                <w:rFonts w:hint="default" w:ascii="Times New Roman" w:hAnsi="Times New Roman" w:eastAsia="宋体" w:cs="Times New Roman"/>
                <w:color w:val="000000"/>
                <w:kern w:val="0"/>
                <w:sz w:val="18"/>
                <w:szCs w:val="20"/>
              </w:rPr>
              <w:t xml:space="preserve"> </w:t>
            </w:r>
            <w:r>
              <w:rPr>
                <w:rFonts w:hint="default" w:ascii="Times New Roman" w:hAnsi="Times New Roman" w:eastAsia="宋体" w:cs="Times New Roman"/>
                <w:color w:val="000000"/>
                <w:kern w:val="0"/>
                <w:sz w:val="18"/>
                <w:szCs w:val="20"/>
              </w:rPr>
              <w:t>按照相关管理规定，切实履行了主管部门管理职责。</w:t>
            </w:r>
          </w:p>
        </w:tc>
      </w:tr>
      <w:tr w14:paraId="6E21508A">
        <w:tblPrEx>
          <w:tblCellMar>
            <w:top w:w="0" w:type="dxa"/>
            <w:left w:w="108" w:type="dxa"/>
            <w:bottom w:w="0" w:type="dxa"/>
            <w:right w:w="108" w:type="dxa"/>
          </w:tblCellMar>
        </w:tblPrEx>
        <w:trPr>
          <w:trHeight w:val="1964" w:hRule="atLeast"/>
        </w:trPr>
        <w:tc>
          <w:tcPr>
            <w:tcW w:w="14601" w:type="dxa"/>
            <w:gridSpan w:val="16"/>
            <w:tcBorders>
              <w:top w:val="single" w:color="auto" w:sz="4" w:space="0"/>
              <w:left w:val="single" w:color="auto" w:sz="4" w:space="0"/>
              <w:bottom w:val="single" w:color="auto" w:sz="4" w:space="0"/>
              <w:right w:val="single" w:color="000000" w:sz="4" w:space="0"/>
            </w:tcBorders>
            <w:shd w:val="clear" w:color="auto" w:fill="auto"/>
            <w:vAlign w:val="center"/>
          </w:tcPr>
          <w:p w14:paraId="49C97144">
            <w:pPr>
              <w:widowControl/>
              <w:rPr>
                <w:rFonts w:hint="default" w:ascii="Times New Roman" w:hAnsi="Times New Roman" w:eastAsia="方正仿宋_GBK" w:cs="Times New Roman"/>
                <w:b/>
                <w:color w:val="000000"/>
                <w:kern w:val="0"/>
                <w:sz w:val="22"/>
                <w:szCs w:val="24"/>
              </w:rPr>
            </w:pPr>
            <w:r>
              <w:rPr>
                <w:rFonts w:hint="default" w:ascii="Times New Roman" w:hAnsi="Times New Roman" w:eastAsia="方正仿宋_GBK" w:cs="Times New Roman"/>
                <w:b/>
                <w:color w:val="000000"/>
                <w:kern w:val="0"/>
                <w:sz w:val="22"/>
                <w:szCs w:val="24"/>
              </w:rPr>
              <w:t>区科技主管部门（盖章）：</w:t>
            </w:r>
          </w:p>
        </w:tc>
      </w:tr>
    </w:tbl>
    <w:p w14:paraId="057DC309">
      <w:pPr>
        <w:rPr>
          <w:rFonts w:hint="default" w:ascii="Times New Roman" w:hAnsi="Times New Roman" w:cs="Times New Roman"/>
        </w:rPr>
      </w:pPr>
    </w:p>
    <w:p w14:paraId="4D882C9D">
      <w:pPr>
        <w:rPr>
          <w:rFonts w:hint="default" w:ascii="Times New Roman" w:hAnsi="Times New Roman" w:eastAsia="仿宋" w:cs="Times New Roman"/>
          <w:sz w:val="22"/>
        </w:rPr>
        <w:sectPr>
          <w:pgSz w:w="16838" w:h="11906" w:orient="landscape"/>
          <w:pgMar w:top="1531" w:right="1814" w:bottom="1531" w:left="1985" w:header="720" w:footer="1304" w:gutter="0"/>
          <w:pgNumType w:fmt="decimal"/>
          <w:cols w:space="720" w:num="1"/>
          <w:docGrid w:type="lines" w:linePitch="312" w:charSpace="0"/>
        </w:sectPr>
      </w:pPr>
    </w:p>
    <w:p w14:paraId="7AC00B0F">
      <w:pPr>
        <w:pStyle w:val="28"/>
        <w:wordWrap/>
        <w:autoSpaceDE w:val="0"/>
        <w:autoSpaceDN w:val="0"/>
        <w:spacing w:line="440" w:lineRule="exact"/>
        <w:jc w:val="left"/>
        <w:rPr>
          <w:rFonts w:hint="default" w:ascii="Times New Roman" w:hAnsi="Times New Roman" w:eastAsia="方正黑体_GBK" w:cs="Times New Roman"/>
          <w:color w:val="000000"/>
          <w:sz w:val="32"/>
          <w:lang w:val="en-US" w:eastAsia="zh-CN"/>
        </w:rPr>
      </w:pPr>
      <w:r>
        <w:rPr>
          <w:rFonts w:hint="eastAsia" w:ascii="Times New Roman" w:hAnsi="Times New Roman" w:eastAsia="方正黑体_GBK" w:cs="Times New Roman"/>
          <w:color w:val="000000"/>
          <w:sz w:val="32"/>
          <w:lang w:val="en-US" w:eastAsia="zh-CN"/>
        </w:rPr>
        <w:t>附件四：</w:t>
      </w:r>
    </w:p>
    <w:p w14:paraId="5B4C3B75">
      <w:pPr>
        <w:widowControl w:val="0"/>
        <w:wordWrap w:val="0"/>
        <w:overflowPunct w:val="0"/>
        <w:autoSpaceDE w:val="0"/>
        <w:autoSpaceDN w:val="0"/>
        <w:adjustRightInd w:val="0"/>
        <w:snapToGrid w:val="0"/>
        <w:spacing w:line="440" w:lineRule="exact"/>
        <w:ind w:firstLine="0"/>
        <w:jc w:val="right"/>
        <w:rPr>
          <w:rFonts w:hint="default" w:ascii="Times New Roman" w:hAnsi="Times New Roman" w:eastAsia="方正黑体_GBK" w:cs="Times New Roman"/>
          <w:snapToGrid w:val="0"/>
          <w:sz w:val="32"/>
          <w:szCs w:val="20"/>
          <w:lang w:val="en-US" w:eastAsia="zh-CN" w:bidi="ar-SA"/>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38"/>
        <w:gridCol w:w="1707"/>
      </w:tblGrid>
      <w:tr w14:paraId="29FBF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638" w:type="dxa"/>
            <w:tcBorders>
              <w:top w:val="nil"/>
              <w:left w:val="nil"/>
              <w:bottom w:val="nil"/>
              <w:right w:val="nil"/>
            </w:tcBorders>
            <w:vAlign w:val="center"/>
          </w:tcPr>
          <w:p w14:paraId="131D7A46">
            <w:pPr>
              <w:widowControl w:val="0"/>
              <w:overflowPunct w:val="0"/>
              <w:autoSpaceDE w:val="0"/>
              <w:autoSpaceDN w:val="0"/>
              <w:adjustRightInd/>
              <w:snapToGrid w:val="0"/>
              <w:spacing w:before="740" w:line="900" w:lineRule="exact"/>
              <w:ind w:left="0" w:right="0" w:firstLine="0"/>
              <w:jc w:val="distribute"/>
              <w:rPr>
                <w:rFonts w:hint="default" w:ascii="Times New Roman" w:hAnsi="Times New Roman" w:eastAsia="方正小标宋_GBK" w:cs="Times New Roman"/>
                <w:b/>
                <w:snapToGrid w:val="0"/>
                <w:color w:val="FF0000"/>
                <w:w w:val="82"/>
                <w:sz w:val="76"/>
                <w:szCs w:val="20"/>
                <w:lang w:val="en-US" w:eastAsia="zh-CN" w:bidi="ar-SA"/>
              </w:rPr>
            </w:pPr>
            <w:r>
              <w:rPr>
                <w:rFonts w:hint="default" w:ascii="Times New Roman" w:hAnsi="Times New Roman" w:eastAsia="方正小标宋_GBK" w:cs="Times New Roman"/>
                <w:b/>
                <w:snapToGrid w:val="0"/>
                <w:color w:val="FF0000"/>
                <w:w w:val="82"/>
                <w:sz w:val="76"/>
                <w:szCs w:val="20"/>
                <w:lang w:val="en-US" w:eastAsia="zh-CN" w:bidi="ar-SA"/>
              </w:rPr>
              <w:t>江苏省科学技术厅</w:t>
            </w:r>
          </w:p>
          <w:p w14:paraId="0D729DC1">
            <w:pPr>
              <w:widowControl w:val="0"/>
              <w:overflowPunct w:val="0"/>
              <w:autoSpaceDE w:val="0"/>
              <w:autoSpaceDN w:val="0"/>
              <w:adjustRightInd/>
              <w:snapToGrid w:val="0"/>
              <w:spacing w:before="0" w:line="900" w:lineRule="exact"/>
              <w:ind w:left="0" w:right="0" w:firstLine="0"/>
              <w:jc w:val="distribute"/>
              <w:rPr>
                <w:rFonts w:hint="default" w:ascii="Times New Roman" w:hAnsi="Times New Roman" w:eastAsia="方正小标宋_GBK" w:cs="Times New Roman"/>
                <w:b/>
                <w:snapToGrid w:val="0"/>
                <w:color w:val="FF0000"/>
                <w:spacing w:val="-46"/>
                <w:w w:val="82"/>
                <w:kern w:val="76"/>
                <w:sz w:val="76"/>
                <w:szCs w:val="20"/>
                <w:lang w:val="en-US" w:eastAsia="zh-CN" w:bidi="ar-SA"/>
              </w:rPr>
            </w:pPr>
            <w:r>
              <w:rPr>
                <w:rFonts w:hint="default" w:ascii="Times New Roman" w:hAnsi="Times New Roman" w:eastAsia="方正小标宋_GBK" w:cs="Times New Roman"/>
                <w:b/>
                <w:snapToGrid w:val="0"/>
                <w:color w:val="FF0000"/>
                <w:spacing w:val="-46"/>
                <w:w w:val="82"/>
                <w:kern w:val="76"/>
                <w:sz w:val="76"/>
                <w:szCs w:val="20"/>
                <w:lang w:val="en-US" w:eastAsia="zh-CN" w:bidi="ar-SA"/>
              </w:rPr>
              <w:t>江苏省商务厅</w:t>
            </w:r>
          </w:p>
          <w:p w14:paraId="6252974F">
            <w:pPr>
              <w:widowControl w:val="0"/>
              <w:overflowPunct w:val="0"/>
              <w:autoSpaceDE w:val="0"/>
              <w:autoSpaceDN w:val="0"/>
              <w:adjustRightInd/>
              <w:snapToGrid w:val="0"/>
              <w:spacing w:before="0" w:line="900" w:lineRule="exact"/>
              <w:ind w:left="0" w:right="0" w:firstLine="0"/>
              <w:jc w:val="distribute"/>
              <w:rPr>
                <w:rFonts w:hint="default" w:ascii="Times New Roman" w:hAnsi="Times New Roman" w:eastAsia="方正小标宋_GBK" w:cs="Times New Roman"/>
                <w:b/>
                <w:snapToGrid w:val="0"/>
                <w:color w:val="FF0000"/>
                <w:w w:val="82"/>
                <w:sz w:val="76"/>
                <w:szCs w:val="20"/>
                <w:lang w:val="en-US" w:eastAsia="zh-CN" w:bidi="ar-SA"/>
              </w:rPr>
            </w:pPr>
            <w:r>
              <w:rPr>
                <w:rFonts w:hint="default" w:ascii="Times New Roman" w:hAnsi="Times New Roman" w:eastAsia="方正小标宋_GBK" w:cs="Times New Roman"/>
                <w:b/>
                <w:snapToGrid w:val="0"/>
                <w:color w:val="FF0000"/>
                <w:w w:val="82"/>
                <w:sz w:val="76"/>
                <w:szCs w:val="20"/>
                <w:lang w:val="en-US" w:eastAsia="zh-CN" w:bidi="ar-SA"/>
              </w:rPr>
              <w:t>江苏省财政厅</w:t>
            </w:r>
          </w:p>
          <w:p w14:paraId="5762C77F">
            <w:pPr>
              <w:widowControl w:val="0"/>
              <w:overflowPunct w:val="0"/>
              <w:autoSpaceDE w:val="0"/>
              <w:autoSpaceDN w:val="0"/>
              <w:adjustRightInd/>
              <w:snapToGrid w:val="0"/>
              <w:spacing w:before="0" w:line="900" w:lineRule="exact"/>
              <w:ind w:left="0" w:right="0" w:firstLine="0"/>
              <w:jc w:val="distribute"/>
              <w:rPr>
                <w:rFonts w:hint="default" w:ascii="Times New Roman" w:hAnsi="Times New Roman" w:eastAsia="方正小标宋_GBK" w:cs="Times New Roman"/>
                <w:b/>
                <w:snapToGrid w:val="0"/>
                <w:color w:val="FF0000"/>
                <w:w w:val="82"/>
                <w:sz w:val="76"/>
                <w:szCs w:val="20"/>
                <w:lang w:val="en-US" w:eastAsia="zh-CN" w:bidi="ar-SA"/>
              </w:rPr>
            </w:pPr>
            <w:r>
              <w:rPr>
                <w:rFonts w:hint="default" w:ascii="Times New Roman" w:hAnsi="Times New Roman" w:eastAsia="方正小标宋_GBK" w:cs="Times New Roman"/>
                <w:b/>
                <w:snapToGrid w:val="0"/>
                <w:color w:val="FF0000"/>
                <w:w w:val="82"/>
                <w:sz w:val="76"/>
                <w:szCs w:val="20"/>
                <w:lang w:val="en-US" w:eastAsia="zh-CN" w:bidi="ar-SA"/>
              </w:rPr>
              <w:t>江苏省国家税务局</w:t>
            </w:r>
          </w:p>
          <w:p w14:paraId="0E69B6CB">
            <w:pPr>
              <w:widowControl w:val="0"/>
              <w:overflowPunct w:val="0"/>
              <w:autoSpaceDE w:val="0"/>
              <w:autoSpaceDN w:val="0"/>
              <w:adjustRightInd/>
              <w:snapToGrid w:val="0"/>
              <w:spacing w:before="0" w:line="900" w:lineRule="exact"/>
              <w:ind w:left="0" w:right="0" w:firstLine="0"/>
              <w:jc w:val="distribute"/>
              <w:rPr>
                <w:rFonts w:hint="default" w:ascii="Times New Roman" w:hAnsi="Times New Roman" w:eastAsia="方正小标宋_GBK" w:cs="Times New Roman"/>
                <w:b/>
                <w:snapToGrid w:val="0"/>
                <w:color w:val="FF0000"/>
                <w:w w:val="82"/>
                <w:sz w:val="76"/>
                <w:szCs w:val="20"/>
                <w:lang w:val="en-US" w:eastAsia="zh-CN" w:bidi="ar-SA"/>
              </w:rPr>
            </w:pPr>
            <w:r>
              <w:rPr>
                <w:rFonts w:hint="default" w:ascii="Times New Roman" w:hAnsi="Times New Roman" w:eastAsia="方正小标宋_GBK" w:cs="Times New Roman"/>
                <w:b/>
                <w:snapToGrid w:val="0"/>
                <w:color w:val="FF0000"/>
                <w:w w:val="82"/>
                <w:sz w:val="76"/>
                <w:szCs w:val="20"/>
                <w:lang w:val="en-US" w:eastAsia="zh-CN" w:bidi="ar-SA"/>
              </w:rPr>
              <w:t>江苏省地方税务局</w:t>
            </w:r>
          </w:p>
          <w:p w14:paraId="552437EC">
            <w:pPr>
              <w:widowControl w:val="0"/>
              <w:overflowPunct w:val="0"/>
              <w:autoSpaceDE w:val="0"/>
              <w:autoSpaceDN w:val="0"/>
              <w:adjustRightInd/>
              <w:snapToGrid w:val="0"/>
              <w:spacing w:before="0" w:line="900" w:lineRule="exact"/>
              <w:ind w:left="0" w:right="0" w:firstLine="0"/>
              <w:jc w:val="distribute"/>
              <w:rPr>
                <w:rFonts w:hint="default" w:ascii="Times New Roman" w:hAnsi="Times New Roman" w:eastAsia="方正小标宋_GBK" w:cs="Times New Roman"/>
                <w:b/>
                <w:snapToGrid w:val="0"/>
                <w:color w:val="FF0000"/>
                <w:spacing w:val="-26"/>
                <w:w w:val="80"/>
                <w:kern w:val="2"/>
                <w:sz w:val="76"/>
                <w:szCs w:val="20"/>
                <w:lang w:val="en-US" w:eastAsia="zh-CN" w:bidi="ar-SA"/>
              </w:rPr>
            </w:pPr>
            <w:r>
              <w:rPr>
                <w:rFonts w:hint="default" w:ascii="Times New Roman" w:hAnsi="Times New Roman" w:eastAsia="方正小标宋_GBK" w:cs="Times New Roman"/>
                <w:b/>
                <w:snapToGrid w:val="0"/>
                <w:color w:val="FF0000"/>
                <w:spacing w:val="-26"/>
                <w:w w:val="82"/>
                <w:sz w:val="76"/>
                <w:szCs w:val="20"/>
                <w:lang w:val="en-US" w:eastAsia="zh-CN" w:bidi="ar-SA"/>
              </w:rPr>
              <w:t>江苏省发展和改革委员会</w:t>
            </w:r>
          </w:p>
        </w:tc>
        <w:tc>
          <w:tcPr>
            <w:tcW w:w="1707" w:type="dxa"/>
            <w:tcBorders>
              <w:top w:val="nil"/>
              <w:left w:val="nil"/>
              <w:bottom w:val="nil"/>
              <w:right w:val="nil"/>
            </w:tcBorders>
            <w:vAlign w:val="center"/>
          </w:tcPr>
          <w:p w14:paraId="003477D7">
            <w:pPr>
              <w:widowControl w:val="0"/>
              <w:overflowPunct w:val="0"/>
              <w:autoSpaceDE w:val="0"/>
              <w:autoSpaceDN w:val="0"/>
              <w:adjustRightInd/>
              <w:snapToGrid w:val="0"/>
              <w:spacing w:before="740" w:line="1300" w:lineRule="exact"/>
              <w:ind w:left="0" w:right="0" w:firstLine="0"/>
              <w:jc w:val="distribute"/>
              <w:rPr>
                <w:rFonts w:hint="default" w:ascii="Times New Roman" w:hAnsi="Times New Roman" w:eastAsia="方正小标宋_GBK" w:cs="Times New Roman"/>
                <w:b w:val="0"/>
                <w:snapToGrid w:val="0"/>
                <w:color w:val="FF0000"/>
                <w:spacing w:val="-20"/>
                <w:w w:val="65"/>
                <w:sz w:val="116"/>
                <w:szCs w:val="20"/>
                <w:lang w:val="en-US" w:eastAsia="zh-CN" w:bidi="ar-SA"/>
              </w:rPr>
            </w:pPr>
            <w:r>
              <w:rPr>
                <w:rFonts w:hint="default" w:ascii="Times New Roman" w:hAnsi="Times New Roman" w:eastAsia="方正小标宋_GBK" w:cs="Times New Roman"/>
                <w:b w:val="0"/>
                <w:snapToGrid w:val="0"/>
                <w:color w:val="FF0000"/>
                <w:spacing w:val="-20"/>
                <w:w w:val="65"/>
                <w:sz w:val="116"/>
                <w:szCs w:val="20"/>
                <w:lang w:val="en-US" w:eastAsia="zh-CN" w:bidi="ar-SA"/>
              </w:rPr>
              <w:t>文件</w:t>
            </w:r>
          </w:p>
        </w:tc>
      </w:tr>
    </w:tbl>
    <w:p w14:paraId="0A1CE9E2">
      <w:pPr>
        <w:tabs>
          <w:tab w:val="left" w:pos="8364"/>
        </w:tabs>
        <w:overflowPunct w:val="0"/>
        <w:autoSpaceDE w:val="0"/>
        <w:autoSpaceDN w:val="0"/>
        <w:snapToGrid w:val="0"/>
        <w:spacing w:before="640" w:line="660" w:lineRule="atLeast"/>
        <w:ind w:firstLine="0"/>
        <w:jc w:val="center"/>
        <w:rPr>
          <w:rFonts w:hint="default" w:ascii="Times New Roman" w:hAnsi="Times New Roman" w:eastAsia="方正仿宋_GBK" w:cs="Times New Roman"/>
          <w:snapToGrid w:val="0"/>
          <w:kern w:val="0"/>
          <w:sz w:val="32"/>
          <w:szCs w:val="20"/>
        </w:rPr>
      </w:pPr>
      <w:r>
        <w:rPr>
          <w:rFonts w:hint="default" w:ascii="Times New Roman" w:hAnsi="Times New Roman" w:eastAsia="方正仿宋_GBK" w:cs="Times New Roman"/>
          <w:snapToGrid w:val="0"/>
          <w:kern w:val="0"/>
          <w:sz w:val="32"/>
          <w:szCs w:val="20"/>
          <w:lang w:val="en-US" w:eastAsia="zh-CN"/>
        </w:rPr>
        <w:t>苏科</w:t>
      </w:r>
      <w:r>
        <w:rPr>
          <w:rFonts w:hint="default" w:ascii="Times New Roman" w:hAnsi="Times New Roman" w:eastAsia="方正仿宋_GBK" w:cs="Times New Roman"/>
          <w:snapToGrid w:val="0"/>
          <w:kern w:val="0"/>
          <w:sz w:val="32"/>
          <w:szCs w:val="20"/>
        </w:rPr>
        <w:t>技规</w:t>
      </w:r>
      <w:r>
        <w:rPr>
          <w:rFonts w:hint="default" w:ascii="Times New Roman" w:hAnsi="Times New Roman" w:eastAsia="方正仿宋_GBK" w:cs="Times New Roman"/>
          <w:snapToGrid w:val="0"/>
          <w:kern w:val="0"/>
          <w:sz w:val="32"/>
          <w:szCs w:val="20"/>
          <w:lang w:val="en-US" w:eastAsia="zh-CN"/>
        </w:rPr>
        <w:t>〔20</w:t>
      </w:r>
      <w:r>
        <w:rPr>
          <w:rFonts w:hint="default" w:ascii="Times New Roman" w:hAnsi="Times New Roman" w:eastAsia="方正仿宋_GBK" w:cs="Times New Roman"/>
          <w:snapToGrid w:val="0"/>
          <w:kern w:val="0"/>
          <w:sz w:val="32"/>
          <w:szCs w:val="20"/>
          <w:lang w:val="en-US"/>
        </w:rPr>
        <w:t>17</w:t>
      </w:r>
      <w:r>
        <w:rPr>
          <w:rFonts w:hint="default" w:ascii="Times New Roman" w:hAnsi="Times New Roman" w:eastAsia="方正仿宋_GBK" w:cs="Times New Roman"/>
          <w:snapToGrid w:val="0"/>
          <w:kern w:val="0"/>
          <w:sz w:val="32"/>
          <w:szCs w:val="20"/>
          <w:lang w:val="en-US" w:eastAsia="zh-CN"/>
        </w:rPr>
        <w:t>〕</w:t>
      </w:r>
      <w:r>
        <w:rPr>
          <w:rFonts w:hint="default" w:ascii="Times New Roman" w:hAnsi="Times New Roman" w:eastAsia="方正仿宋_GBK" w:cs="Times New Roman"/>
          <w:snapToGrid w:val="0"/>
          <w:kern w:val="0"/>
          <w:sz w:val="32"/>
          <w:szCs w:val="20"/>
        </w:rPr>
        <w:t>380</w:t>
      </w:r>
      <w:r>
        <w:rPr>
          <w:rFonts w:hint="default" w:ascii="Times New Roman" w:hAnsi="Times New Roman" w:eastAsia="方正仿宋_GBK" w:cs="Times New Roman"/>
          <w:snapToGrid w:val="0"/>
          <w:kern w:val="0"/>
          <w:sz w:val="32"/>
          <w:szCs w:val="20"/>
          <w:lang w:val="en-US" w:eastAsia="zh-CN"/>
        </w:rPr>
        <w:t>号</w:t>
      </w:r>
    </w:p>
    <w:p w14:paraId="7DE0730D">
      <w:pPr>
        <w:keepNext w:val="0"/>
        <w:keepLines w:val="0"/>
        <w:widowControl w:val="0"/>
        <w:autoSpaceDE w:val="0"/>
        <w:autoSpaceDN w:val="0"/>
        <w:adjustRightInd w:val="0"/>
        <w:snapToGrid w:val="0"/>
        <w:spacing w:before="0" w:after="900" w:line="200" w:lineRule="atLeast"/>
        <w:ind w:left="-57" w:right="-57" w:firstLine="0"/>
        <w:jc w:val="center"/>
        <w:outlineLvl w:val="9"/>
        <w:rPr>
          <w:rFonts w:hint="default" w:ascii="Times New Roman" w:hAnsi="Times New Roman" w:eastAsia="方正书宋_GBK" w:cs="Times New Roman"/>
          <w:b/>
          <w:snapToGrid w:val="0"/>
          <w:kern w:val="0"/>
          <w:sz w:val="10"/>
          <w:szCs w:val="20"/>
          <w:lang w:val="en-US" w:eastAsia="zh-CN" w:bidi="ar-SA"/>
        </w:rPr>
      </w:pPr>
      <w:bookmarkStart w:id="7" w:name="_988455233"/>
      <w:bookmarkEnd w:id="7"/>
      <w:bookmarkStart w:id="8" w:name="_1085551890"/>
      <w:bookmarkEnd w:id="8"/>
      <w:bookmarkStart w:id="9" w:name="_988455212"/>
      <w:bookmarkEnd w:id="9"/>
      <w:bookmarkStart w:id="10" w:name="_988455575"/>
      <w:bookmarkEnd w:id="10"/>
      <w:bookmarkStart w:id="11" w:name="_988455157"/>
      <w:bookmarkEnd w:id="11"/>
      <w:bookmarkStart w:id="12" w:name="_988455599"/>
      <w:bookmarkEnd w:id="12"/>
      <w:bookmarkStart w:id="13" w:name="_988455626"/>
      <w:bookmarkEnd w:id="13"/>
      <w:bookmarkStart w:id="14" w:name="_988455645"/>
      <w:bookmarkEnd w:id="14"/>
      <w:bookmarkStart w:id="15" w:name="_988455526"/>
      <w:bookmarkEnd w:id="15"/>
      <w:bookmarkStart w:id="16" w:name="_988455673"/>
      <w:bookmarkEnd w:id="16"/>
      <w:bookmarkStart w:id="17" w:name="_1082547288"/>
      <w:bookmarkEnd w:id="17"/>
      <w:bookmarkStart w:id="18" w:name="_1085811234"/>
      <w:bookmarkEnd w:id="18"/>
      <w:bookmarkStart w:id="19" w:name="_1085551842"/>
      <w:bookmarkEnd w:id="19"/>
      <w:bookmarkStart w:id="20" w:name="_1085551781"/>
      <w:bookmarkEnd w:id="20"/>
      <w:bookmarkStart w:id="21" w:name="_1085811099"/>
      <w:bookmarkEnd w:id="21"/>
      <w:bookmarkStart w:id="22" w:name="_1082547278"/>
      <w:bookmarkEnd w:id="22"/>
      <w:bookmarkStart w:id="23" w:name="_988456248"/>
      <w:bookmarkEnd w:id="23"/>
      <w:bookmarkStart w:id="24" w:name="_1085551931"/>
      <w:bookmarkEnd w:id="24"/>
      <w:bookmarkStart w:id="25" w:name="_1085551826"/>
      <w:bookmarkEnd w:id="25"/>
      <w:bookmarkStart w:id="26" w:name="_1085811850"/>
      <w:bookmarkEnd w:id="26"/>
      <w:r>
        <w:rPr>
          <w:rFonts w:hint="default" w:ascii="Times New Roman" w:hAnsi="Times New Roman" w:eastAsia="方正书宋_GBK" w:cs="Times New Roman"/>
          <w:b/>
          <w:snapToGrid w:val="0"/>
          <w:kern w:val="0"/>
          <w:sz w:val="10"/>
          <w:szCs w:val="20"/>
          <w:lang w:val="en-US" w:eastAsia="zh-CN" w:bidi="ar-SA"/>
        </w:rPr>
        <w:object>
          <v:shape id="_x0000_i1032" o:spt="75" type="#_x0000_t75" style="height:6.75pt;width:447pt;" o:ole="t" filled="f" o:preferrelative="t" stroked="f" coordsize="21600,21600">
            <v:path/>
            <v:fill on="f" focussize="0,0"/>
            <v:stroke on="f" color="#000000"/>
            <v:imagedata r:id="rId13" o:title="image1"/>
            <o:lock v:ext="edit" aspectratio="t"/>
            <w10:wrap type="none"/>
            <w10:anchorlock/>
          </v:shape>
          <o:OLEObject Type="Embed" ProgID="Package" ShapeID="_x0000_i1032" DrawAspect="Content" ObjectID="_1468075728" r:id="rId17">
            <o:LockedField>false</o:LockedField>
          </o:OLEObject>
        </w:object>
      </w:r>
    </w:p>
    <w:p w14:paraId="2BAA7ED4">
      <w:pPr>
        <w:widowControl w:val="0"/>
        <w:autoSpaceDE w:val="0"/>
        <w:autoSpaceDN w:val="0"/>
        <w:snapToGrid w:val="0"/>
        <w:spacing w:line="590" w:lineRule="exact"/>
        <w:ind w:firstLine="0"/>
        <w:jc w:val="center"/>
        <w:rPr>
          <w:rFonts w:hint="default" w:ascii="Times New Roman" w:hAnsi="Times New Roman" w:eastAsia="方正小标宋_GBK" w:cs="Times New Roman"/>
          <w:snapToGrid w:val="0"/>
          <w:sz w:val="44"/>
          <w:szCs w:val="20"/>
          <w:lang w:val="en-US" w:eastAsia="zh-CN" w:bidi="ar-SA"/>
        </w:rPr>
      </w:pPr>
      <w:r>
        <w:rPr>
          <w:rFonts w:hint="default" w:ascii="Times New Roman" w:hAnsi="Times New Roman" w:eastAsia="方正小标宋_GBK" w:cs="Times New Roman"/>
          <w:snapToGrid w:val="0"/>
          <w:sz w:val="44"/>
          <w:szCs w:val="20"/>
          <w:lang w:val="en-US" w:eastAsia="zh-CN" w:bidi="ar-SA"/>
        </w:rPr>
        <w:t>关于印发《江苏省技术先进型服务企业认定管理办法（试行）》的通知</w:t>
      </w:r>
    </w:p>
    <w:p w14:paraId="2DCFE0E6">
      <w:pPr>
        <w:autoSpaceDE w:val="0"/>
        <w:autoSpaceDN w:val="0"/>
        <w:snapToGrid w:val="0"/>
        <w:spacing w:line="590" w:lineRule="exact"/>
        <w:ind w:firstLine="624"/>
        <w:rPr>
          <w:rFonts w:hint="default" w:ascii="Times New Roman" w:hAnsi="Times New Roman" w:eastAsia="方正仿宋_GBK" w:cs="Times New Roman"/>
          <w:snapToGrid w:val="0"/>
          <w:kern w:val="0"/>
          <w:sz w:val="32"/>
          <w:szCs w:val="20"/>
        </w:rPr>
      </w:pPr>
    </w:p>
    <w:p w14:paraId="095CD0BB">
      <w:pPr>
        <w:autoSpaceDE w:val="0"/>
        <w:autoSpaceDN w:val="0"/>
        <w:snapToGrid w:val="0"/>
        <w:spacing w:line="590" w:lineRule="exact"/>
        <w:ind w:firstLine="0"/>
        <w:rPr>
          <w:rFonts w:hint="default" w:ascii="Times New Roman" w:hAnsi="Times New Roman" w:eastAsia="方正仿宋_GBK" w:cs="Times New Roman"/>
          <w:snapToGrid w:val="0"/>
          <w:kern w:val="0"/>
          <w:sz w:val="32"/>
          <w:szCs w:val="20"/>
        </w:rPr>
      </w:pPr>
      <w:r>
        <w:rPr>
          <w:rFonts w:hint="default" w:ascii="Times New Roman" w:hAnsi="Times New Roman" w:eastAsia="方正仿宋_GBK" w:cs="Times New Roman"/>
          <w:snapToGrid w:val="0"/>
          <w:kern w:val="0"/>
          <w:sz w:val="32"/>
          <w:szCs w:val="20"/>
        </w:rPr>
        <w:t>各设区市科技局（科委）、商务局、财政局、国税局、地税局、发展改革委：</w:t>
      </w:r>
    </w:p>
    <w:p w14:paraId="70C63679">
      <w:pPr>
        <w:autoSpaceDE w:val="0"/>
        <w:autoSpaceDN w:val="0"/>
        <w:snapToGrid w:val="0"/>
        <w:spacing w:line="590" w:lineRule="exact"/>
        <w:ind w:firstLine="624"/>
        <w:rPr>
          <w:rFonts w:hint="default" w:ascii="Times New Roman" w:hAnsi="Times New Roman" w:eastAsia="方正仿宋_GBK" w:cs="Times New Roman"/>
          <w:snapToGrid w:val="0"/>
          <w:kern w:val="0"/>
          <w:sz w:val="32"/>
          <w:szCs w:val="20"/>
          <w:lang w:val="en-US"/>
        </w:rPr>
      </w:pPr>
      <w:r>
        <w:rPr>
          <w:rFonts w:hint="default" w:ascii="Times New Roman" w:hAnsi="Times New Roman" w:eastAsia="方正仿宋_GBK" w:cs="Times New Roman"/>
          <w:snapToGrid w:val="0"/>
          <w:kern w:val="0"/>
          <w:sz w:val="32"/>
          <w:szCs w:val="20"/>
        </w:rPr>
        <w:t>为引导外资更多投向高技术、高附加值服务业，促进我省企业技术创新和技术服务能力的提升，增强我省服务业的综合竞争力，根据财政部、国家税务总局、商务部、科技部、国家发展改革委《关于将技术先进型服务企业所得税政策推广至全国实施的通知》（财税</w:t>
      </w:r>
      <w:r>
        <w:rPr>
          <w:rFonts w:hint="default" w:ascii="Times New Roman" w:hAnsi="Times New Roman" w:eastAsia="方正仿宋_GBK" w:cs="Times New Roman"/>
          <w:snapToGrid w:val="0"/>
          <w:kern w:val="0"/>
          <w:sz w:val="32"/>
          <w:szCs w:val="20"/>
          <w:lang w:val="en-US" w:eastAsia="zh-CN"/>
        </w:rPr>
        <w:t>〔20</w:t>
      </w:r>
      <w:r>
        <w:rPr>
          <w:rFonts w:hint="default" w:ascii="Times New Roman" w:hAnsi="Times New Roman" w:eastAsia="方正仿宋_GBK" w:cs="Times New Roman"/>
          <w:snapToGrid w:val="0"/>
          <w:kern w:val="0"/>
          <w:sz w:val="32"/>
          <w:szCs w:val="20"/>
          <w:lang w:val="en-US"/>
        </w:rPr>
        <w:t>17</w:t>
      </w:r>
      <w:r>
        <w:rPr>
          <w:rFonts w:hint="default" w:ascii="Times New Roman" w:hAnsi="Times New Roman" w:eastAsia="方正仿宋_GBK" w:cs="Times New Roman"/>
          <w:snapToGrid w:val="0"/>
          <w:kern w:val="0"/>
          <w:sz w:val="32"/>
          <w:szCs w:val="20"/>
          <w:lang w:val="en-US" w:eastAsia="zh-CN"/>
        </w:rPr>
        <w:t>〕</w:t>
      </w:r>
      <w:r>
        <w:rPr>
          <w:rFonts w:hint="default" w:ascii="Times New Roman" w:hAnsi="Times New Roman" w:eastAsia="方正仿宋_GBK" w:cs="Times New Roman"/>
          <w:snapToGrid w:val="0"/>
          <w:kern w:val="0"/>
          <w:sz w:val="32"/>
          <w:szCs w:val="20"/>
        </w:rPr>
        <w:t>79号）的</w:t>
      </w:r>
      <w:r>
        <w:rPr>
          <w:rFonts w:hint="default" w:ascii="Times New Roman" w:hAnsi="Times New Roman" w:eastAsia="方正仿宋_GBK" w:cs="Times New Roman"/>
          <w:snapToGrid w:val="0"/>
          <w:kern w:val="0"/>
          <w:sz w:val="32"/>
          <w:szCs w:val="20"/>
        </w:rPr>
        <w:t>要求</w:t>
      </w:r>
      <w:r>
        <w:rPr>
          <w:rFonts w:hint="default" w:ascii="Times New Roman" w:hAnsi="Times New Roman" w:eastAsia="方正仿宋_GBK" w:cs="Times New Roman"/>
          <w:snapToGrid w:val="0"/>
          <w:kern w:val="0"/>
          <w:sz w:val="32"/>
          <w:szCs w:val="20"/>
        </w:rPr>
        <w:t>，</w:t>
      </w:r>
      <w:r>
        <w:rPr>
          <w:rFonts w:hint="default" w:ascii="Times New Roman" w:hAnsi="Times New Roman" w:eastAsia="方正仿宋_GBK" w:cs="Times New Roman"/>
          <w:snapToGrid w:val="0"/>
          <w:kern w:val="0"/>
          <w:sz w:val="32"/>
          <w:szCs w:val="20"/>
          <w:lang w:val="en-US" w:eastAsia="zh-CN"/>
        </w:rPr>
        <w:t>省科技厅</w:t>
      </w:r>
      <w:r>
        <w:rPr>
          <w:rFonts w:hint="default" w:ascii="Times New Roman" w:hAnsi="Times New Roman" w:eastAsia="方正仿宋_GBK" w:cs="Times New Roman"/>
          <w:snapToGrid w:val="0"/>
          <w:kern w:val="0"/>
          <w:sz w:val="32"/>
          <w:szCs w:val="20"/>
          <w:lang w:val="en-US"/>
        </w:rPr>
        <w:t>会同省</w:t>
      </w:r>
      <w:r>
        <w:rPr>
          <w:rFonts w:hint="default" w:ascii="Times New Roman" w:hAnsi="Times New Roman" w:eastAsia="方正仿宋_GBK" w:cs="Times New Roman"/>
          <w:snapToGrid w:val="0"/>
          <w:kern w:val="0"/>
          <w:sz w:val="32"/>
          <w:szCs w:val="20"/>
          <w:lang w:val="en-US"/>
        </w:rPr>
        <w:t>商务</w:t>
      </w:r>
      <w:r>
        <w:rPr>
          <w:rFonts w:hint="default" w:ascii="Times New Roman" w:hAnsi="Times New Roman" w:eastAsia="方正仿宋_GBK" w:cs="Times New Roman"/>
          <w:snapToGrid w:val="0"/>
          <w:kern w:val="0"/>
          <w:sz w:val="32"/>
          <w:szCs w:val="20"/>
          <w:lang w:val="en-US" w:eastAsia="zh-CN"/>
        </w:rPr>
        <w:t>厅、</w:t>
      </w:r>
      <w:r>
        <w:rPr>
          <w:rFonts w:hint="default" w:ascii="Times New Roman" w:hAnsi="Times New Roman" w:eastAsia="方正仿宋_GBK" w:cs="Times New Roman"/>
          <w:snapToGrid w:val="0"/>
          <w:kern w:val="0"/>
          <w:sz w:val="32"/>
          <w:szCs w:val="20"/>
          <w:lang w:val="en-US"/>
        </w:rPr>
        <w:t>省</w:t>
      </w:r>
      <w:r>
        <w:rPr>
          <w:rFonts w:hint="default" w:ascii="Times New Roman" w:hAnsi="Times New Roman" w:eastAsia="方正仿宋_GBK" w:cs="Times New Roman"/>
          <w:snapToGrid w:val="0"/>
          <w:kern w:val="0"/>
          <w:sz w:val="32"/>
          <w:szCs w:val="20"/>
          <w:lang w:val="en-US" w:eastAsia="zh-CN"/>
        </w:rPr>
        <w:t>财政厅、</w:t>
      </w:r>
      <w:r>
        <w:rPr>
          <w:rFonts w:hint="default" w:ascii="Times New Roman" w:hAnsi="Times New Roman" w:eastAsia="方正仿宋_GBK" w:cs="Times New Roman"/>
          <w:snapToGrid w:val="0"/>
          <w:kern w:val="0"/>
          <w:sz w:val="32"/>
          <w:szCs w:val="20"/>
          <w:lang w:val="en-US"/>
        </w:rPr>
        <w:t>省</w:t>
      </w:r>
      <w:r>
        <w:rPr>
          <w:rFonts w:hint="default" w:ascii="Times New Roman" w:hAnsi="Times New Roman" w:eastAsia="方正仿宋_GBK" w:cs="Times New Roman"/>
          <w:snapToGrid w:val="0"/>
          <w:kern w:val="0"/>
          <w:sz w:val="32"/>
          <w:szCs w:val="20"/>
          <w:lang w:val="en-US" w:eastAsia="zh-CN"/>
        </w:rPr>
        <w:t>国税局、</w:t>
      </w:r>
      <w:r>
        <w:rPr>
          <w:rFonts w:hint="default" w:ascii="Times New Roman" w:hAnsi="Times New Roman" w:eastAsia="方正仿宋_GBK" w:cs="Times New Roman"/>
          <w:snapToGrid w:val="0"/>
          <w:kern w:val="0"/>
          <w:sz w:val="32"/>
          <w:szCs w:val="20"/>
          <w:lang w:val="en-US"/>
        </w:rPr>
        <w:t>省</w:t>
      </w:r>
      <w:r>
        <w:rPr>
          <w:rFonts w:hint="default" w:ascii="Times New Roman" w:hAnsi="Times New Roman" w:eastAsia="方正仿宋_GBK" w:cs="Times New Roman"/>
          <w:snapToGrid w:val="0"/>
          <w:kern w:val="0"/>
          <w:sz w:val="32"/>
          <w:szCs w:val="20"/>
          <w:lang w:val="en-US" w:eastAsia="zh-CN"/>
        </w:rPr>
        <w:t>地税局、</w:t>
      </w:r>
      <w:r>
        <w:rPr>
          <w:rFonts w:hint="default" w:ascii="Times New Roman" w:hAnsi="Times New Roman" w:eastAsia="方正仿宋_GBK" w:cs="Times New Roman"/>
          <w:snapToGrid w:val="0"/>
          <w:kern w:val="0"/>
          <w:sz w:val="32"/>
          <w:szCs w:val="20"/>
          <w:lang w:val="en-US"/>
        </w:rPr>
        <w:t>省</w:t>
      </w:r>
      <w:r>
        <w:rPr>
          <w:rFonts w:hint="default" w:ascii="Times New Roman" w:hAnsi="Times New Roman" w:eastAsia="方正仿宋_GBK" w:cs="Times New Roman"/>
          <w:snapToGrid w:val="0"/>
          <w:kern w:val="0"/>
          <w:sz w:val="32"/>
          <w:szCs w:val="20"/>
          <w:lang w:val="en-US" w:eastAsia="zh-CN"/>
        </w:rPr>
        <w:t>发展改革委制定</w:t>
      </w:r>
      <w:r>
        <w:rPr>
          <w:rFonts w:hint="default" w:ascii="Times New Roman" w:hAnsi="Times New Roman" w:eastAsia="方正仿宋_GBK" w:cs="Times New Roman"/>
          <w:snapToGrid w:val="0"/>
          <w:kern w:val="0"/>
          <w:sz w:val="32"/>
          <w:szCs w:val="20"/>
          <w:lang w:val="en-US"/>
        </w:rPr>
        <w:t>了</w:t>
      </w:r>
      <w:r>
        <w:rPr>
          <w:rFonts w:hint="default" w:ascii="Times New Roman" w:hAnsi="Times New Roman" w:eastAsia="方正仿宋_GBK" w:cs="Times New Roman"/>
          <w:snapToGrid w:val="0"/>
          <w:kern w:val="0"/>
          <w:sz w:val="32"/>
          <w:szCs w:val="20"/>
          <w:lang w:val="en-US" w:eastAsia="zh-CN"/>
        </w:rPr>
        <w:t>《江苏省技术先进型服务企业认定管理办法（试行）》</w:t>
      </w:r>
      <w:r>
        <w:rPr>
          <w:rFonts w:hint="default" w:ascii="Times New Roman" w:hAnsi="Times New Roman" w:eastAsia="方正仿宋_GBK" w:cs="Times New Roman"/>
          <w:snapToGrid w:val="0"/>
          <w:kern w:val="0"/>
          <w:sz w:val="32"/>
          <w:szCs w:val="20"/>
          <w:lang w:val="en-US"/>
        </w:rPr>
        <w:t>（以下简称“《管理办法》”）</w:t>
      </w:r>
      <w:r>
        <w:rPr>
          <w:rFonts w:hint="default" w:ascii="Times New Roman" w:hAnsi="Times New Roman" w:eastAsia="方正仿宋_GBK" w:cs="Times New Roman"/>
          <w:snapToGrid w:val="0"/>
          <w:kern w:val="0"/>
          <w:sz w:val="32"/>
          <w:szCs w:val="20"/>
          <w:lang w:val="en-US"/>
        </w:rPr>
        <w:t>，现</w:t>
      </w:r>
      <w:r>
        <w:rPr>
          <w:rFonts w:hint="default" w:ascii="Times New Roman" w:hAnsi="Times New Roman" w:eastAsia="方正仿宋_GBK" w:cs="Times New Roman"/>
          <w:snapToGrid w:val="0"/>
          <w:kern w:val="0"/>
          <w:sz w:val="32"/>
          <w:szCs w:val="20"/>
          <w:lang w:val="en-US" w:eastAsia="zh-CN"/>
        </w:rPr>
        <w:t>印发给你们，请遵照执行</w:t>
      </w:r>
      <w:r>
        <w:rPr>
          <w:rFonts w:hint="default" w:ascii="Times New Roman" w:hAnsi="Times New Roman" w:eastAsia="方正仿宋_GBK" w:cs="Times New Roman"/>
          <w:snapToGrid w:val="0"/>
          <w:kern w:val="0"/>
          <w:sz w:val="32"/>
          <w:szCs w:val="20"/>
          <w:lang w:val="en-US"/>
        </w:rPr>
        <w:t>，并就有关事项通知如下：</w:t>
      </w:r>
    </w:p>
    <w:p w14:paraId="4ED80AA8">
      <w:pPr>
        <w:autoSpaceDE w:val="0"/>
        <w:autoSpaceDN w:val="0"/>
        <w:snapToGrid w:val="0"/>
        <w:spacing w:line="590" w:lineRule="exact"/>
        <w:ind w:firstLine="624"/>
        <w:rPr>
          <w:rFonts w:hint="default" w:ascii="Times New Roman" w:hAnsi="Times New Roman" w:eastAsia="方正仿宋_GBK" w:cs="Times New Roman"/>
          <w:snapToGrid w:val="0"/>
          <w:color w:val="000000"/>
          <w:kern w:val="0"/>
          <w:sz w:val="32"/>
          <w:szCs w:val="20"/>
        </w:rPr>
      </w:pPr>
      <w:r>
        <w:rPr>
          <w:rFonts w:hint="default" w:ascii="Times New Roman" w:hAnsi="Times New Roman" w:eastAsia="方正仿宋_GBK" w:cs="Times New Roman"/>
          <w:snapToGrid w:val="0"/>
          <w:color w:val="000000"/>
          <w:kern w:val="0"/>
          <w:sz w:val="32"/>
          <w:szCs w:val="20"/>
        </w:rPr>
        <w:t>1</w:t>
      </w:r>
      <w:r>
        <w:rPr>
          <w:rFonts w:hint="default" w:ascii="Times New Roman" w:hAnsi="Times New Roman" w:eastAsia="方正仿宋_GBK" w:cs="Times New Roman"/>
          <w:snapToGrid w:val="0"/>
          <w:color w:val="000000"/>
          <w:kern w:val="0"/>
          <w:sz w:val="32"/>
          <w:szCs w:val="20"/>
        </w:rPr>
        <w:t>、南京、无锡、苏州、南通、镇江5个中国服务外包示范城市已认定的2017年度技术先进型服务企业继续有效。从2018年1月1日起，以上5个中国服务外包示范城市技术先进型服务企业认定管理工作</w:t>
      </w:r>
      <w:r>
        <w:rPr>
          <w:rFonts w:hint="default" w:ascii="Times New Roman" w:hAnsi="Times New Roman" w:eastAsia="方正仿宋_GBK" w:cs="Times New Roman"/>
          <w:snapToGrid w:val="0"/>
          <w:color w:val="000000"/>
          <w:kern w:val="0"/>
          <w:sz w:val="32"/>
          <w:szCs w:val="20"/>
        </w:rPr>
        <w:t>按照《</w:t>
      </w:r>
      <w:r>
        <w:rPr>
          <w:rFonts w:hint="default" w:ascii="Times New Roman" w:hAnsi="Times New Roman" w:eastAsia="方正仿宋_GBK" w:cs="Times New Roman"/>
          <w:snapToGrid w:val="0"/>
          <w:color w:val="000000"/>
          <w:kern w:val="0"/>
          <w:sz w:val="32"/>
          <w:szCs w:val="20"/>
        </w:rPr>
        <w:t>管理办法</w:t>
      </w:r>
      <w:r>
        <w:rPr>
          <w:rFonts w:hint="default" w:ascii="Times New Roman" w:hAnsi="Times New Roman" w:eastAsia="方正仿宋_GBK" w:cs="Times New Roman"/>
          <w:snapToGrid w:val="0"/>
          <w:color w:val="000000"/>
          <w:kern w:val="0"/>
          <w:sz w:val="32"/>
          <w:szCs w:val="20"/>
        </w:rPr>
        <w:t>》执行</w:t>
      </w:r>
      <w:r>
        <w:rPr>
          <w:rFonts w:hint="default" w:ascii="Times New Roman" w:hAnsi="Times New Roman" w:eastAsia="方正仿宋_GBK" w:cs="Times New Roman"/>
          <w:snapToGrid w:val="0"/>
          <w:color w:val="000000"/>
          <w:kern w:val="0"/>
          <w:sz w:val="32"/>
          <w:szCs w:val="20"/>
        </w:rPr>
        <w:t>。</w:t>
      </w:r>
    </w:p>
    <w:p w14:paraId="1EFAF134">
      <w:pPr>
        <w:autoSpaceDE w:val="0"/>
        <w:autoSpaceDN w:val="0"/>
        <w:snapToGrid w:val="0"/>
        <w:spacing w:line="590" w:lineRule="exact"/>
        <w:ind w:firstLine="624"/>
        <w:rPr>
          <w:rFonts w:hint="default" w:ascii="Times New Roman" w:hAnsi="Times New Roman" w:eastAsia="方正仿宋_GBK" w:cs="Times New Roman"/>
          <w:snapToGrid w:val="0"/>
          <w:kern w:val="0"/>
          <w:sz w:val="32"/>
          <w:szCs w:val="20"/>
        </w:rPr>
      </w:pPr>
      <w:r>
        <w:rPr>
          <w:rFonts w:hint="default" w:ascii="Times New Roman" w:hAnsi="Times New Roman" w:eastAsia="方正仿宋_GBK" w:cs="Times New Roman"/>
          <w:snapToGrid w:val="0"/>
          <w:kern w:val="0"/>
          <w:sz w:val="32"/>
          <w:szCs w:val="20"/>
        </w:rPr>
        <w:t>2</w:t>
      </w:r>
      <w:r>
        <w:rPr>
          <w:rFonts w:hint="default" w:ascii="Times New Roman" w:hAnsi="Times New Roman" w:eastAsia="方正仿宋_GBK" w:cs="Times New Roman"/>
          <w:snapToGrid w:val="0"/>
          <w:kern w:val="0"/>
          <w:sz w:val="32"/>
          <w:szCs w:val="20"/>
        </w:rPr>
        <w:t>、各</w:t>
      </w:r>
      <w:r>
        <w:rPr>
          <w:rFonts w:hint="default" w:ascii="Times New Roman" w:hAnsi="Times New Roman" w:eastAsia="方正仿宋_GBK" w:cs="Times New Roman"/>
          <w:snapToGrid w:val="0"/>
          <w:kern w:val="0"/>
          <w:sz w:val="32"/>
          <w:szCs w:val="20"/>
        </w:rPr>
        <w:t>地</w:t>
      </w:r>
      <w:r>
        <w:rPr>
          <w:rFonts w:hint="default" w:ascii="Times New Roman" w:hAnsi="Times New Roman" w:eastAsia="方正仿宋_GBK" w:cs="Times New Roman"/>
          <w:snapToGrid w:val="0"/>
          <w:kern w:val="0"/>
          <w:sz w:val="32"/>
          <w:szCs w:val="20"/>
        </w:rPr>
        <w:t>科技</w:t>
      </w:r>
      <w:r>
        <w:rPr>
          <w:rFonts w:hint="default" w:ascii="Times New Roman" w:hAnsi="Times New Roman" w:eastAsia="方正仿宋_GBK" w:cs="Times New Roman"/>
          <w:snapToGrid w:val="0"/>
          <w:kern w:val="0"/>
          <w:sz w:val="32"/>
          <w:szCs w:val="20"/>
        </w:rPr>
        <w:t>、</w:t>
      </w:r>
      <w:r>
        <w:rPr>
          <w:rFonts w:hint="default" w:ascii="Times New Roman" w:hAnsi="Times New Roman" w:eastAsia="方正仿宋_GBK" w:cs="Times New Roman"/>
          <w:snapToGrid w:val="0"/>
          <w:kern w:val="0"/>
          <w:sz w:val="32"/>
          <w:szCs w:val="20"/>
        </w:rPr>
        <w:t>商务、财政、国税、地税、发展改革部门在技术先进型服务企业认定</w:t>
      </w:r>
      <w:r>
        <w:rPr>
          <w:rFonts w:hint="default" w:ascii="Times New Roman" w:hAnsi="Times New Roman" w:eastAsia="方正仿宋_GBK" w:cs="Times New Roman"/>
          <w:snapToGrid w:val="0"/>
          <w:kern w:val="0"/>
          <w:sz w:val="32"/>
          <w:szCs w:val="20"/>
        </w:rPr>
        <w:t>管理</w:t>
      </w:r>
      <w:r>
        <w:rPr>
          <w:rFonts w:hint="default" w:ascii="Times New Roman" w:hAnsi="Times New Roman" w:eastAsia="方正仿宋_GBK" w:cs="Times New Roman"/>
          <w:snapToGrid w:val="0"/>
          <w:kern w:val="0"/>
          <w:sz w:val="32"/>
          <w:szCs w:val="20"/>
        </w:rPr>
        <w:t>工作中，对内外资企业</w:t>
      </w:r>
      <w:r>
        <w:rPr>
          <w:rFonts w:hint="default" w:ascii="Times New Roman" w:hAnsi="Times New Roman" w:eastAsia="方正仿宋_GBK" w:cs="Times New Roman"/>
          <w:snapToGrid w:val="0"/>
          <w:kern w:val="0"/>
          <w:sz w:val="32"/>
          <w:szCs w:val="20"/>
        </w:rPr>
        <w:t>要</w:t>
      </w:r>
      <w:r>
        <w:rPr>
          <w:rFonts w:hint="default" w:ascii="Times New Roman" w:hAnsi="Times New Roman" w:eastAsia="方正仿宋_GBK" w:cs="Times New Roman"/>
          <w:snapToGrid w:val="0"/>
          <w:kern w:val="0"/>
          <w:sz w:val="32"/>
          <w:szCs w:val="20"/>
        </w:rPr>
        <w:t>一视同仁、平等对待，切实做好沟通与协作工作。在</w:t>
      </w:r>
      <w:r>
        <w:rPr>
          <w:rFonts w:hint="default" w:ascii="Times New Roman" w:hAnsi="Times New Roman" w:eastAsia="方正仿宋_GBK" w:cs="Times New Roman"/>
          <w:snapToGrid w:val="0"/>
          <w:kern w:val="0"/>
          <w:sz w:val="32"/>
          <w:szCs w:val="20"/>
          <w:lang w:val="en-US" w:eastAsia="zh-CN"/>
        </w:rPr>
        <w:t>技术先进型服务企业认定管理</w:t>
      </w:r>
      <w:r>
        <w:rPr>
          <w:rFonts w:hint="default" w:ascii="Times New Roman" w:hAnsi="Times New Roman" w:eastAsia="方正仿宋_GBK" w:cs="Times New Roman"/>
          <w:snapToGrid w:val="0"/>
          <w:kern w:val="0"/>
          <w:sz w:val="32"/>
          <w:szCs w:val="20"/>
        </w:rPr>
        <w:t>及</w:t>
      </w:r>
      <w:r>
        <w:rPr>
          <w:rFonts w:hint="default" w:ascii="Times New Roman" w:hAnsi="Times New Roman" w:eastAsia="方正仿宋_GBK" w:cs="Times New Roman"/>
          <w:snapToGrid w:val="0"/>
          <w:kern w:val="0"/>
          <w:sz w:val="32"/>
          <w:szCs w:val="20"/>
        </w:rPr>
        <w:t>政策实施过程中发现问题，及时向省科技厅、省商务厅、省财政厅、省国税局、省地税局和省发展改革委反映。</w:t>
      </w:r>
    </w:p>
    <w:p w14:paraId="5129A736">
      <w:pPr>
        <w:widowControl w:val="0"/>
        <w:tabs>
          <w:tab w:val="left" w:pos="1442"/>
        </w:tabs>
        <w:autoSpaceDE w:val="0"/>
        <w:autoSpaceDN w:val="0"/>
        <w:snapToGrid w:val="0"/>
        <w:spacing w:line="590" w:lineRule="exact"/>
        <w:ind w:left="2013" w:hanging="1389"/>
        <w:jc w:val="both"/>
        <w:rPr>
          <w:rFonts w:hint="default" w:ascii="Times New Roman" w:hAnsi="Times New Roman" w:eastAsia="方正仿宋_GBK" w:cs="Times New Roman"/>
          <w:snapToGrid w:val="0"/>
          <w:sz w:val="32"/>
          <w:szCs w:val="20"/>
          <w:lang w:val="en-US" w:eastAsia="zh-CN" w:bidi="ar-SA"/>
        </w:rPr>
      </w:pPr>
      <w:r>
        <w:rPr>
          <w:rFonts w:hint="default" w:ascii="Times New Roman" w:hAnsi="Times New Roman" w:eastAsia="方正仿宋_GBK" w:cs="Times New Roman"/>
          <w:snapToGrid w:val="0"/>
          <w:sz w:val="32"/>
          <w:szCs w:val="20"/>
          <w:lang w:val="en-US" w:eastAsia="zh-CN" w:bidi="ar-SA"/>
        </w:rPr>
        <w:t>附件：江苏省技术先进型服务企业认定管理办法（试行）</w:t>
      </w:r>
    </w:p>
    <w:p w14:paraId="258245FF">
      <w:pPr>
        <w:widowControl w:val="0"/>
        <w:tabs>
          <w:tab w:val="left" w:pos="1442"/>
        </w:tabs>
        <w:autoSpaceDE w:val="0"/>
        <w:autoSpaceDN w:val="0"/>
        <w:snapToGrid w:val="0"/>
        <w:spacing w:line="590" w:lineRule="exact"/>
        <w:ind w:left="1956" w:hanging="1333"/>
        <w:jc w:val="both"/>
        <w:rPr>
          <w:rFonts w:hint="default" w:ascii="Times New Roman" w:hAnsi="Times New Roman" w:eastAsia="方正仿宋_GBK" w:cs="Times New Roman"/>
          <w:snapToGrid w:val="0"/>
          <w:sz w:val="32"/>
          <w:szCs w:val="20"/>
          <w:lang w:val="en-US" w:eastAsia="zh-CN" w:bidi="ar-SA"/>
        </w:rPr>
      </w:pPr>
    </w:p>
    <w:p w14:paraId="1C379D79">
      <w:pPr>
        <w:widowControl w:val="0"/>
        <w:tabs>
          <w:tab w:val="left" w:pos="1442"/>
        </w:tabs>
        <w:autoSpaceDE w:val="0"/>
        <w:autoSpaceDN w:val="0"/>
        <w:snapToGrid w:val="0"/>
        <w:spacing w:line="590" w:lineRule="exact"/>
        <w:ind w:left="1956" w:hanging="1333"/>
        <w:jc w:val="both"/>
        <w:rPr>
          <w:rFonts w:hint="default" w:ascii="Times New Roman" w:hAnsi="Times New Roman" w:eastAsia="方正仿宋_GBK" w:cs="Times New Roman"/>
          <w:snapToGrid w:val="0"/>
          <w:sz w:val="32"/>
          <w:szCs w:val="20"/>
          <w:lang w:val="en-US" w:eastAsia="zh-CN" w:bidi="ar-SA"/>
        </w:rPr>
      </w:pPr>
    </w:p>
    <w:p w14:paraId="05F309CF">
      <w:pPr>
        <w:widowControl w:val="0"/>
        <w:tabs>
          <w:tab w:val="left" w:pos="1442"/>
        </w:tabs>
        <w:autoSpaceDE w:val="0"/>
        <w:autoSpaceDN w:val="0"/>
        <w:snapToGrid w:val="0"/>
        <w:spacing w:line="590" w:lineRule="exact"/>
        <w:ind w:left="1956" w:hanging="1333"/>
        <w:jc w:val="both"/>
        <w:rPr>
          <w:rFonts w:hint="default" w:ascii="Times New Roman" w:hAnsi="Times New Roman" w:eastAsia="方正仿宋_GBK" w:cs="Times New Roman"/>
          <w:snapToGrid w:val="0"/>
          <w:sz w:val="32"/>
          <w:szCs w:val="20"/>
          <w:lang w:val="en-US" w:eastAsia="zh-CN" w:bidi="ar-SA"/>
        </w:rPr>
      </w:pPr>
    </w:p>
    <w:p w14:paraId="108FA1AA">
      <w:pPr>
        <w:widowControl w:val="0"/>
        <w:tabs>
          <w:tab w:val="left" w:pos="1442"/>
        </w:tabs>
        <w:autoSpaceDE w:val="0"/>
        <w:autoSpaceDN w:val="0"/>
        <w:snapToGrid w:val="0"/>
        <w:spacing w:line="590" w:lineRule="exact"/>
        <w:ind w:left="1956" w:hanging="1333"/>
        <w:jc w:val="both"/>
        <w:rPr>
          <w:rFonts w:hint="default" w:ascii="Times New Roman" w:hAnsi="Times New Roman" w:eastAsia="方正仿宋_GBK" w:cs="Times New Roman"/>
          <w:snapToGrid w:val="0"/>
          <w:sz w:val="32"/>
          <w:szCs w:val="20"/>
          <w:lang w:val="en-US" w:eastAsia="zh-CN" w:bidi="ar-SA"/>
        </w:rPr>
      </w:pPr>
    </w:p>
    <w:p w14:paraId="2C294DEE">
      <w:pPr>
        <w:widowControl w:val="0"/>
        <w:tabs>
          <w:tab w:val="left" w:pos="1442"/>
        </w:tabs>
        <w:autoSpaceDE w:val="0"/>
        <w:autoSpaceDN w:val="0"/>
        <w:snapToGrid w:val="0"/>
        <w:spacing w:line="590" w:lineRule="exact"/>
        <w:ind w:left="1956" w:hanging="1333"/>
        <w:jc w:val="both"/>
        <w:rPr>
          <w:rFonts w:hint="default" w:ascii="Times New Roman" w:hAnsi="Times New Roman" w:eastAsia="方正仿宋_GBK" w:cs="Times New Roman"/>
          <w:snapToGrid w:val="0"/>
          <w:sz w:val="32"/>
          <w:szCs w:val="20"/>
          <w:lang w:val="en-US" w:eastAsia="zh-CN" w:bidi="ar-SA"/>
        </w:rPr>
      </w:pPr>
    </w:p>
    <w:p w14:paraId="16EDA790">
      <w:pPr>
        <w:widowControl w:val="0"/>
        <w:tabs>
          <w:tab w:val="left" w:pos="1442"/>
        </w:tabs>
        <w:autoSpaceDE w:val="0"/>
        <w:autoSpaceDN w:val="0"/>
        <w:snapToGrid w:val="0"/>
        <w:spacing w:line="590" w:lineRule="exact"/>
        <w:ind w:left="1298" w:leftChars="618" w:firstLine="0"/>
        <w:jc w:val="both"/>
        <w:rPr>
          <w:rFonts w:hint="default" w:ascii="Times New Roman" w:hAnsi="Times New Roman" w:eastAsia="方正仿宋_GBK" w:cs="Times New Roman"/>
          <w:snapToGrid w:val="0"/>
          <w:sz w:val="32"/>
          <w:szCs w:val="20"/>
          <w:lang w:val="en-US" w:eastAsia="zh-CN" w:bidi="ar-SA"/>
        </w:rPr>
      </w:pPr>
      <w:r>
        <w:rPr>
          <w:rFonts w:hint="default" w:ascii="Times New Roman" w:hAnsi="Times New Roman" w:eastAsia="方正仿宋_GBK" w:cs="Times New Roman"/>
          <w:snapToGrid w:val="0"/>
          <w:sz w:val="32"/>
          <w:szCs w:val="20"/>
          <w:lang w:val="en-US" w:eastAsia="zh-CN" w:bidi="ar-SA"/>
        </w:rPr>
        <w:t>江苏省科技厅       江苏省商务厅</w:t>
      </w:r>
    </w:p>
    <w:p w14:paraId="0A80D48F">
      <w:pPr>
        <w:widowControl w:val="0"/>
        <w:tabs>
          <w:tab w:val="left" w:pos="1442"/>
        </w:tabs>
        <w:autoSpaceDE w:val="0"/>
        <w:autoSpaceDN w:val="0"/>
        <w:snapToGrid w:val="0"/>
        <w:spacing w:line="590" w:lineRule="exact"/>
        <w:ind w:left="1956" w:hanging="1333"/>
        <w:jc w:val="both"/>
        <w:rPr>
          <w:rFonts w:hint="default" w:ascii="Times New Roman" w:hAnsi="Times New Roman" w:eastAsia="方正仿宋_GBK" w:cs="Times New Roman"/>
          <w:snapToGrid w:val="0"/>
          <w:sz w:val="32"/>
          <w:szCs w:val="20"/>
          <w:lang w:val="en-US" w:eastAsia="zh-CN" w:bidi="ar-SA"/>
        </w:rPr>
      </w:pPr>
    </w:p>
    <w:p w14:paraId="2D666D07">
      <w:pPr>
        <w:widowControl w:val="0"/>
        <w:tabs>
          <w:tab w:val="left" w:pos="1442"/>
        </w:tabs>
        <w:autoSpaceDE w:val="0"/>
        <w:autoSpaceDN w:val="0"/>
        <w:snapToGrid w:val="0"/>
        <w:spacing w:line="590" w:lineRule="exact"/>
        <w:ind w:left="1956" w:hanging="1333"/>
        <w:jc w:val="both"/>
        <w:rPr>
          <w:rFonts w:hint="default" w:ascii="Times New Roman" w:hAnsi="Times New Roman" w:eastAsia="方正仿宋_GBK" w:cs="Times New Roman"/>
          <w:snapToGrid w:val="0"/>
          <w:sz w:val="32"/>
          <w:szCs w:val="20"/>
          <w:lang w:val="en-US" w:eastAsia="zh-CN" w:bidi="ar-SA"/>
        </w:rPr>
      </w:pPr>
    </w:p>
    <w:p w14:paraId="4C51D5FE">
      <w:pPr>
        <w:widowControl w:val="0"/>
        <w:tabs>
          <w:tab w:val="left" w:pos="1442"/>
        </w:tabs>
        <w:autoSpaceDE w:val="0"/>
        <w:autoSpaceDN w:val="0"/>
        <w:snapToGrid w:val="0"/>
        <w:spacing w:line="590" w:lineRule="exact"/>
        <w:ind w:left="1956" w:hanging="1333"/>
        <w:jc w:val="both"/>
        <w:rPr>
          <w:rFonts w:hint="default" w:ascii="Times New Roman" w:hAnsi="Times New Roman" w:eastAsia="方正仿宋_GBK" w:cs="Times New Roman"/>
          <w:snapToGrid w:val="0"/>
          <w:sz w:val="32"/>
          <w:szCs w:val="20"/>
          <w:lang w:val="en-US" w:eastAsia="zh-CN" w:bidi="ar-SA"/>
        </w:rPr>
      </w:pPr>
    </w:p>
    <w:p w14:paraId="0D4CFFD6">
      <w:pPr>
        <w:widowControl w:val="0"/>
        <w:tabs>
          <w:tab w:val="left" w:pos="1442"/>
        </w:tabs>
        <w:autoSpaceDE w:val="0"/>
        <w:autoSpaceDN w:val="0"/>
        <w:snapToGrid w:val="0"/>
        <w:spacing w:line="590" w:lineRule="exact"/>
        <w:ind w:left="1320" w:leftChars="598" w:hanging="64" w:hangingChars="20"/>
        <w:jc w:val="both"/>
        <w:rPr>
          <w:rFonts w:hint="default" w:ascii="Times New Roman" w:hAnsi="Times New Roman" w:eastAsia="方正仿宋_GBK" w:cs="Times New Roman"/>
          <w:snapToGrid w:val="0"/>
          <w:sz w:val="32"/>
          <w:szCs w:val="20"/>
          <w:lang w:val="en-US" w:eastAsia="zh-CN" w:bidi="ar-SA"/>
        </w:rPr>
      </w:pPr>
      <w:r>
        <w:rPr>
          <w:rFonts w:hint="default" w:ascii="Times New Roman" w:hAnsi="Times New Roman" w:eastAsia="方正仿宋_GBK" w:cs="Times New Roman"/>
          <w:snapToGrid w:val="0"/>
          <w:sz w:val="32"/>
          <w:szCs w:val="20"/>
          <w:lang w:val="en-US" w:eastAsia="zh-CN" w:bidi="ar-SA"/>
        </w:rPr>
        <w:t>江苏省财政厅        江苏省国税局</w:t>
      </w:r>
    </w:p>
    <w:p w14:paraId="50355A2F">
      <w:pPr>
        <w:widowControl w:val="0"/>
        <w:tabs>
          <w:tab w:val="left" w:pos="1442"/>
        </w:tabs>
        <w:autoSpaceDE w:val="0"/>
        <w:autoSpaceDN w:val="0"/>
        <w:snapToGrid w:val="0"/>
        <w:spacing w:line="590" w:lineRule="exact"/>
        <w:ind w:left="1956" w:hanging="1333"/>
        <w:jc w:val="both"/>
        <w:rPr>
          <w:rFonts w:hint="default" w:ascii="Times New Roman" w:hAnsi="Times New Roman" w:eastAsia="方正仿宋_GBK" w:cs="Times New Roman"/>
          <w:snapToGrid w:val="0"/>
          <w:sz w:val="32"/>
          <w:szCs w:val="20"/>
          <w:lang w:val="en-US" w:eastAsia="zh-CN" w:bidi="ar-SA"/>
        </w:rPr>
      </w:pPr>
    </w:p>
    <w:p w14:paraId="5BC9326F">
      <w:pPr>
        <w:widowControl w:val="0"/>
        <w:tabs>
          <w:tab w:val="left" w:pos="1442"/>
        </w:tabs>
        <w:autoSpaceDE w:val="0"/>
        <w:autoSpaceDN w:val="0"/>
        <w:snapToGrid w:val="0"/>
        <w:spacing w:line="590" w:lineRule="exact"/>
        <w:ind w:left="1956" w:hanging="1333"/>
        <w:jc w:val="both"/>
        <w:rPr>
          <w:rFonts w:hint="default" w:ascii="Times New Roman" w:hAnsi="Times New Roman" w:eastAsia="方正仿宋_GBK" w:cs="Times New Roman"/>
          <w:snapToGrid w:val="0"/>
          <w:sz w:val="32"/>
          <w:szCs w:val="20"/>
          <w:lang w:val="en-US" w:eastAsia="zh-CN" w:bidi="ar-SA"/>
        </w:rPr>
      </w:pPr>
    </w:p>
    <w:p w14:paraId="4ED8F41B">
      <w:pPr>
        <w:widowControl w:val="0"/>
        <w:tabs>
          <w:tab w:val="left" w:pos="1442"/>
        </w:tabs>
        <w:autoSpaceDE w:val="0"/>
        <w:autoSpaceDN w:val="0"/>
        <w:snapToGrid w:val="0"/>
        <w:spacing w:line="590" w:lineRule="exact"/>
        <w:ind w:left="1956" w:hanging="1333"/>
        <w:jc w:val="both"/>
        <w:rPr>
          <w:rFonts w:hint="default" w:ascii="Times New Roman" w:hAnsi="Times New Roman" w:eastAsia="方正仿宋_GBK" w:cs="Times New Roman"/>
          <w:snapToGrid w:val="0"/>
          <w:sz w:val="32"/>
          <w:szCs w:val="20"/>
          <w:lang w:val="en-US" w:eastAsia="zh-CN" w:bidi="ar-SA"/>
        </w:rPr>
      </w:pPr>
    </w:p>
    <w:p w14:paraId="4A3E1D03">
      <w:pPr>
        <w:widowControl w:val="0"/>
        <w:tabs>
          <w:tab w:val="left" w:pos="1442"/>
        </w:tabs>
        <w:autoSpaceDE w:val="0"/>
        <w:autoSpaceDN w:val="0"/>
        <w:snapToGrid w:val="0"/>
        <w:spacing w:line="590" w:lineRule="exact"/>
        <w:ind w:left="1298" w:leftChars="618" w:firstLine="0"/>
        <w:jc w:val="both"/>
        <w:rPr>
          <w:rFonts w:hint="default" w:ascii="Times New Roman" w:hAnsi="Times New Roman" w:eastAsia="方正仿宋_GBK" w:cs="Times New Roman"/>
          <w:snapToGrid w:val="0"/>
          <w:sz w:val="32"/>
          <w:szCs w:val="20"/>
          <w:lang w:val="en-US" w:eastAsia="zh-CN" w:bidi="ar-SA"/>
        </w:rPr>
      </w:pPr>
      <w:r>
        <w:rPr>
          <w:rFonts w:hint="default" w:ascii="Times New Roman" w:hAnsi="Times New Roman" w:eastAsia="方正仿宋_GBK" w:cs="Times New Roman"/>
          <w:snapToGrid w:val="0"/>
          <w:sz w:val="32"/>
          <w:szCs w:val="20"/>
          <w:lang w:val="en-US" w:eastAsia="zh-CN" w:bidi="ar-SA"/>
        </w:rPr>
        <w:t>江苏省地税局       江苏省发展改革委</w:t>
      </w:r>
    </w:p>
    <w:p w14:paraId="74E3B3DC">
      <w:pPr>
        <w:autoSpaceDE w:val="0"/>
        <w:autoSpaceDN w:val="0"/>
        <w:snapToGrid w:val="0"/>
        <w:spacing w:line="590" w:lineRule="exact"/>
        <w:ind w:left="1304" w:right="55" w:firstLine="0"/>
        <w:jc w:val="center"/>
        <w:rPr>
          <w:rFonts w:hint="default" w:ascii="Times New Roman" w:hAnsi="Times New Roman" w:eastAsia="方正仿宋_GBK" w:cs="Times New Roman"/>
          <w:snapToGrid w:val="0"/>
          <w:kern w:val="0"/>
          <w:sz w:val="32"/>
          <w:szCs w:val="20"/>
        </w:rPr>
      </w:pPr>
      <w:r>
        <w:rPr>
          <w:rFonts w:hint="default" w:ascii="Times New Roman" w:hAnsi="Times New Roman" w:eastAsia="方正仿宋_GBK" w:cs="Times New Roman"/>
          <w:snapToGrid w:val="0"/>
          <w:kern w:val="0"/>
          <w:sz w:val="32"/>
          <w:szCs w:val="20"/>
        </w:rPr>
        <w:t xml:space="preserve">                 2017年</w:t>
      </w:r>
      <w:r>
        <w:rPr>
          <w:rFonts w:hint="default" w:ascii="Times New Roman" w:hAnsi="Times New Roman" w:eastAsia="方正仿宋_GBK" w:cs="Times New Roman"/>
          <w:snapToGrid w:val="0"/>
          <w:kern w:val="0"/>
          <w:sz w:val="32"/>
          <w:szCs w:val="20"/>
        </w:rPr>
        <w:t>12</w:t>
      </w:r>
      <w:r>
        <w:rPr>
          <w:rFonts w:hint="default" w:ascii="Times New Roman" w:hAnsi="Times New Roman" w:eastAsia="方正仿宋_GBK" w:cs="Times New Roman"/>
          <w:snapToGrid w:val="0"/>
          <w:kern w:val="0"/>
          <w:sz w:val="32"/>
          <w:szCs w:val="20"/>
        </w:rPr>
        <w:t>月</w:t>
      </w:r>
      <w:r>
        <w:rPr>
          <w:rFonts w:hint="default" w:ascii="Times New Roman" w:hAnsi="Times New Roman" w:eastAsia="方正仿宋_GBK" w:cs="Times New Roman"/>
          <w:snapToGrid w:val="0"/>
          <w:kern w:val="0"/>
          <w:sz w:val="32"/>
          <w:szCs w:val="20"/>
        </w:rPr>
        <w:t>28</w:t>
      </w:r>
      <w:r>
        <w:rPr>
          <w:rFonts w:hint="default" w:ascii="Times New Roman" w:hAnsi="Times New Roman" w:eastAsia="方正仿宋_GBK" w:cs="Times New Roman"/>
          <w:snapToGrid w:val="0"/>
          <w:kern w:val="0"/>
          <w:sz w:val="32"/>
          <w:szCs w:val="20"/>
        </w:rPr>
        <w:t>日</w:t>
      </w:r>
    </w:p>
    <w:p w14:paraId="2B97472E">
      <w:pPr>
        <w:autoSpaceDE w:val="0"/>
        <w:autoSpaceDN w:val="0"/>
        <w:snapToGrid w:val="0"/>
        <w:spacing w:line="590" w:lineRule="exact"/>
        <w:ind w:firstLine="624"/>
        <w:rPr>
          <w:rFonts w:hint="default" w:ascii="Times New Roman" w:hAnsi="Times New Roman" w:eastAsia="方正仿宋_GBK" w:cs="Times New Roman"/>
          <w:snapToGrid w:val="0"/>
          <w:kern w:val="0"/>
          <w:sz w:val="32"/>
          <w:szCs w:val="20"/>
        </w:rPr>
      </w:pPr>
    </w:p>
    <w:p w14:paraId="3AF0B1C7">
      <w:pPr>
        <w:autoSpaceDE w:val="0"/>
        <w:autoSpaceDN w:val="0"/>
        <w:snapToGrid w:val="0"/>
        <w:spacing w:line="590" w:lineRule="exact"/>
        <w:ind w:firstLine="624"/>
        <w:rPr>
          <w:rFonts w:hint="default" w:ascii="Times New Roman" w:hAnsi="Times New Roman" w:eastAsia="方正仿宋_GBK" w:cs="Times New Roman"/>
          <w:snapToGrid w:val="0"/>
          <w:kern w:val="0"/>
          <w:sz w:val="32"/>
          <w:szCs w:val="20"/>
        </w:rPr>
      </w:pPr>
    </w:p>
    <w:p w14:paraId="06B64221">
      <w:pPr>
        <w:autoSpaceDE w:val="0"/>
        <w:autoSpaceDN w:val="0"/>
        <w:snapToGrid w:val="0"/>
        <w:spacing w:line="590" w:lineRule="exact"/>
        <w:ind w:firstLine="624"/>
        <w:rPr>
          <w:rFonts w:hint="default" w:ascii="Times New Roman" w:hAnsi="Times New Roman" w:eastAsia="方正仿宋_GBK" w:cs="Times New Roman"/>
          <w:snapToGrid w:val="0"/>
          <w:kern w:val="0"/>
          <w:sz w:val="32"/>
          <w:szCs w:val="20"/>
        </w:rPr>
      </w:pPr>
    </w:p>
    <w:p w14:paraId="6B550443">
      <w:pPr>
        <w:autoSpaceDE w:val="0"/>
        <w:autoSpaceDN w:val="0"/>
        <w:snapToGrid w:val="0"/>
        <w:spacing w:line="590" w:lineRule="exact"/>
        <w:ind w:firstLine="624"/>
        <w:rPr>
          <w:rFonts w:hint="default" w:ascii="Times New Roman" w:hAnsi="Times New Roman" w:eastAsia="方正仿宋_GBK" w:cs="Times New Roman"/>
          <w:snapToGrid w:val="0"/>
          <w:kern w:val="0"/>
          <w:sz w:val="32"/>
          <w:szCs w:val="20"/>
        </w:rPr>
      </w:pPr>
    </w:p>
    <w:p w14:paraId="4A55CC57">
      <w:pPr>
        <w:autoSpaceDE w:val="0"/>
        <w:autoSpaceDN w:val="0"/>
        <w:snapToGrid w:val="0"/>
        <w:spacing w:line="590" w:lineRule="exact"/>
        <w:ind w:firstLine="624"/>
        <w:rPr>
          <w:rFonts w:hint="default" w:ascii="Times New Roman" w:hAnsi="Times New Roman" w:eastAsia="方正仿宋_GBK" w:cs="Times New Roman"/>
          <w:snapToGrid w:val="0"/>
          <w:kern w:val="0"/>
          <w:sz w:val="32"/>
          <w:szCs w:val="20"/>
        </w:rPr>
      </w:pPr>
    </w:p>
    <w:p w14:paraId="43A35380">
      <w:pPr>
        <w:autoSpaceDE w:val="0"/>
        <w:autoSpaceDN w:val="0"/>
        <w:snapToGrid w:val="0"/>
        <w:spacing w:line="590" w:lineRule="exact"/>
        <w:ind w:firstLine="624"/>
        <w:rPr>
          <w:rFonts w:hint="default" w:ascii="Times New Roman" w:hAnsi="Times New Roman" w:eastAsia="方正仿宋_GBK" w:cs="Times New Roman"/>
          <w:snapToGrid w:val="0"/>
          <w:kern w:val="0"/>
          <w:sz w:val="32"/>
          <w:szCs w:val="20"/>
        </w:rPr>
      </w:pPr>
      <w:r>
        <w:rPr>
          <w:rFonts w:hint="default" w:ascii="Times New Roman" w:hAnsi="Times New Roman" w:eastAsia="方正仿宋_GBK" w:cs="Times New Roman"/>
          <w:snapToGrid w:val="0"/>
          <w:kern w:val="0"/>
          <w:sz w:val="32"/>
          <w:szCs w:val="20"/>
        </w:rPr>
        <w:t>（此件主动公开）</w:t>
      </w:r>
    </w:p>
    <w:p w14:paraId="1CC55070">
      <w:pPr>
        <w:autoSpaceDE w:val="0"/>
        <w:autoSpaceDN w:val="0"/>
        <w:snapToGrid w:val="0"/>
        <w:spacing w:line="590" w:lineRule="exact"/>
        <w:ind w:firstLine="624"/>
        <w:rPr>
          <w:rFonts w:hint="default" w:ascii="Times New Roman" w:hAnsi="Times New Roman" w:eastAsia="方正仿宋_GBK" w:cs="Times New Roman"/>
          <w:snapToGrid w:val="0"/>
          <w:kern w:val="0"/>
          <w:sz w:val="32"/>
          <w:szCs w:val="20"/>
        </w:rPr>
      </w:pPr>
    </w:p>
    <w:p w14:paraId="5052647B">
      <w:pPr>
        <w:widowControl w:val="0"/>
        <w:autoSpaceDE w:val="0"/>
        <w:autoSpaceDN w:val="0"/>
        <w:adjustRightInd w:val="0"/>
        <w:snapToGrid w:val="0"/>
        <w:spacing w:line="100" w:lineRule="atLeast"/>
        <w:ind w:left="-57" w:right="-57" w:firstLine="0"/>
        <w:jc w:val="center"/>
        <w:rPr>
          <w:rFonts w:hint="default" w:ascii="Times New Roman" w:hAnsi="Times New Roman" w:eastAsia="方正仿宋_GBK" w:cs="Times New Roman"/>
          <w:b/>
          <w:snapToGrid w:val="0"/>
          <w:sz w:val="21"/>
          <w:szCs w:val="20"/>
          <w:lang w:val="en-US" w:eastAsia="zh-CN" w:bidi="ar-SA"/>
        </w:rPr>
      </w:pPr>
      <w:r>
        <w:rPr>
          <w:rFonts w:hint="default" w:ascii="Times New Roman" w:hAnsi="Times New Roman" w:eastAsia="方正仿宋_GBK" w:cs="Times New Roman"/>
          <w:b/>
          <w:snapToGrid w:val="0"/>
          <w:sz w:val="21"/>
          <w:szCs w:val="20"/>
          <w:lang w:val="en-US" w:eastAsia="zh-CN" w:bidi="ar-SA"/>
        </w:rPr>
        <w:object>
          <v:shape id="_x0000_i1033" o:spt="75" type="#_x0000_t75" style="height:2.25pt;width:442.5pt;" o:ole="t" filled="f" o:preferrelative="t" stroked="f" coordsize="21600,21600">
            <v:path/>
            <v:fill on="f" focussize="0,0"/>
            <v:stroke on="f" color="#000000"/>
            <v:imagedata r:id="rId19" o:title="image4"/>
            <o:lock v:ext="edit" aspectratio="t"/>
            <w10:wrap type="none"/>
            <w10:anchorlock/>
          </v:shape>
          <o:OLEObject Type="Embed" ProgID="Package" ShapeID="_x0000_i1033" DrawAspect="Content" ObjectID="_1468075729" r:id="rId18">
            <o:LockedField>false</o:LockedField>
          </o:OLEObject>
        </w:object>
      </w:r>
    </w:p>
    <w:p w14:paraId="7A260E90">
      <w:pPr>
        <w:widowControl w:val="0"/>
        <w:autoSpaceDE w:val="0"/>
        <w:autoSpaceDN w:val="0"/>
        <w:adjustRightInd w:val="0"/>
        <w:snapToGrid w:val="0"/>
        <w:spacing w:after="40" w:line="460" w:lineRule="exact"/>
        <w:ind w:left="1264" w:right="312" w:hanging="953"/>
        <w:jc w:val="both"/>
        <w:rPr>
          <w:rFonts w:hint="default" w:ascii="Times New Roman" w:hAnsi="Times New Roman" w:eastAsia="方正仿宋_GBK" w:cs="Times New Roman"/>
          <w:snapToGrid w:val="0"/>
          <w:sz w:val="32"/>
          <w:szCs w:val="20"/>
          <w:lang w:val="en-US" w:eastAsia="zh-CN" w:bidi="ar-SA"/>
        </w:rPr>
      </w:pPr>
      <w:r>
        <w:rPr>
          <w:rFonts w:hint="default" w:ascii="Times New Roman" w:hAnsi="Times New Roman" w:eastAsia="方正仿宋_GBK" w:cs="Times New Roman"/>
          <w:snapToGrid w:val="0"/>
          <w:sz w:val="32"/>
          <w:szCs w:val="20"/>
          <w:lang w:val="en-US" w:eastAsia="zh-CN" w:bidi="ar-SA"/>
        </w:rPr>
        <w:t>抄报：科技部、商务部、财政部、国家税务总局、国家发展改革委。</w:t>
      </w:r>
    </w:p>
    <w:p w14:paraId="22E8EE54">
      <w:pPr>
        <w:widowControl w:val="0"/>
        <w:autoSpaceDE w:val="0"/>
        <w:autoSpaceDN w:val="0"/>
        <w:adjustRightInd w:val="0"/>
        <w:snapToGrid w:val="0"/>
        <w:spacing w:line="100" w:lineRule="atLeast"/>
        <w:ind w:left="-57" w:right="-57" w:firstLine="0"/>
        <w:jc w:val="center"/>
        <w:rPr>
          <w:rFonts w:hint="default" w:ascii="Times New Roman" w:hAnsi="Times New Roman" w:eastAsia="方正仿宋_GBK" w:cs="Times New Roman"/>
          <w:snapToGrid w:val="0"/>
          <w:sz w:val="21"/>
          <w:szCs w:val="20"/>
          <w:lang w:val="en-US" w:eastAsia="zh-CN" w:bidi="ar-SA"/>
        </w:rPr>
      </w:pPr>
      <w:r>
        <w:rPr>
          <w:rFonts w:hint="default" w:ascii="Times New Roman" w:hAnsi="Times New Roman" w:eastAsia="方正仿宋_GBK" w:cs="Times New Roman"/>
          <w:snapToGrid w:val="0"/>
          <w:sz w:val="21"/>
          <w:szCs w:val="20"/>
          <w:lang w:val="en-US" w:eastAsia="zh-CN" w:bidi="ar-SA"/>
        </w:rPr>
        <w:object>
          <v:shape id="_x0000_i1034" o:spt="75" type="#_x0000_t75" style="height:1.5pt;width:442.5pt;" o:ole="t" filled="f" o:preferrelative="t" stroked="f" coordsize="21600,21600">
            <v:path/>
            <v:fill on="f" focussize="0,0"/>
            <v:stroke on="f" color="#000000"/>
            <v:imagedata r:id="rId21" o:title="image3"/>
            <o:lock v:ext="edit" aspectratio="t"/>
            <w10:wrap type="none"/>
            <w10:anchorlock/>
          </v:shape>
          <o:OLEObject Type="Embed" ProgID="Package" ShapeID="_x0000_i1034" DrawAspect="Content" ObjectID="_1468075730" r:id="rId20">
            <o:LockedField>false</o:LockedField>
          </o:OLEObject>
        </w:object>
      </w:r>
    </w:p>
    <w:p w14:paraId="60DE8821">
      <w:pPr>
        <w:widowControl w:val="0"/>
        <w:tabs>
          <w:tab w:val="right" w:pos="8533"/>
        </w:tabs>
        <w:autoSpaceDE w:val="0"/>
        <w:autoSpaceDN w:val="0"/>
        <w:adjustRightInd w:val="0"/>
        <w:snapToGrid/>
        <w:spacing w:after="40" w:line="454" w:lineRule="exact"/>
        <w:ind w:left="312" w:right="0" w:firstLine="0"/>
        <w:jc w:val="both"/>
        <w:rPr>
          <w:rFonts w:hint="default" w:ascii="Times New Roman" w:hAnsi="Times New Roman" w:eastAsia="方正仿宋_GBK" w:cs="Times New Roman"/>
          <w:snapToGrid w:val="0"/>
          <w:spacing w:val="0"/>
          <w:sz w:val="32"/>
          <w:szCs w:val="20"/>
          <w:lang w:val="en-US" w:eastAsia="zh-CN" w:bidi="ar-SA"/>
        </w:rPr>
      </w:pPr>
      <w:r>
        <w:rPr>
          <w:rFonts w:hint="default" w:ascii="Times New Roman" w:hAnsi="Times New Roman" w:eastAsia="方正仿宋_GBK" w:cs="Times New Roman"/>
          <w:snapToGrid w:val="0"/>
          <w:spacing w:val="0"/>
          <w:sz w:val="32"/>
          <w:szCs w:val="20"/>
          <w:lang w:val="en-US" w:eastAsia="zh-CN" w:bidi="ar-SA"/>
        </w:rPr>
        <w:t>江苏省科学技术厅办公室</w:t>
      </w:r>
      <w:r>
        <w:rPr>
          <w:rFonts w:hint="default" w:ascii="Times New Roman" w:hAnsi="Times New Roman" w:eastAsia="方正仿宋_GBK" w:cs="Times New Roman"/>
          <w:snapToGrid w:val="0"/>
          <w:spacing w:val="0"/>
          <w:sz w:val="32"/>
          <w:szCs w:val="20"/>
          <w:lang w:val="en-US" w:eastAsia="zh-CN" w:bidi="ar-SA"/>
        </w:rPr>
        <w:tab/>
      </w:r>
      <w:r>
        <w:rPr>
          <w:rFonts w:hint="default" w:ascii="Times New Roman" w:hAnsi="Times New Roman" w:eastAsia="方正仿宋_GBK" w:cs="Times New Roman"/>
          <w:snapToGrid w:val="0"/>
          <w:spacing w:val="0"/>
          <w:sz w:val="32"/>
          <w:szCs w:val="20"/>
          <w:lang w:val="en-US" w:eastAsia="zh-CN" w:bidi="ar-SA"/>
        </w:rPr>
        <w:t>2017年</w:t>
      </w:r>
      <w:r>
        <w:rPr>
          <w:rFonts w:hint="default" w:ascii="Times New Roman" w:hAnsi="Times New Roman" w:eastAsia="方正仿宋_GBK" w:cs="Times New Roman"/>
          <w:snapToGrid w:val="0"/>
          <w:spacing w:val="0"/>
          <w:sz w:val="32"/>
          <w:szCs w:val="20"/>
          <w:lang w:val="en-US" w:eastAsia="zh-CN" w:bidi="ar-SA"/>
        </w:rPr>
        <w:t>12</w:t>
      </w:r>
      <w:r>
        <w:rPr>
          <w:rFonts w:hint="default" w:ascii="Times New Roman" w:hAnsi="Times New Roman" w:eastAsia="方正仿宋_GBK" w:cs="Times New Roman"/>
          <w:snapToGrid w:val="0"/>
          <w:spacing w:val="0"/>
          <w:sz w:val="32"/>
          <w:szCs w:val="20"/>
          <w:lang w:val="en-US" w:eastAsia="zh-CN" w:bidi="ar-SA"/>
        </w:rPr>
        <w:t>月</w:t>
      </w:r>
      <w:r>
        <w:rPr>
          <w:rFonts w:hint="default" w:ascii="Times New Roman" w:hAnsi="Times New Roman" w:eastAsia="方正仿宋_GBK" w:cs="Times New Roman"/>
          <w:snapToGrid w:val="0"/>
          <w:spacing w:val="0"/>
          <w:sz w:val="32"/>
          <w:szCs w:val="20"/>
          <w:lang w:val="en-US" w:eastAsia="zh-CN" w:bidi="ar-SA"/>
        </w:rPr>
        <w:t>29</w:t>
      </w:r>
      <w:r>
        <w:rPr>
          <w:rFonts w:hint="default" w:ascii="Times New Roman" w:hAnsi="Times New Roman" w:eastAsia="方正仿宋_GBK" w:cs="Times New Roman"/>
          <w:snapToGrid w:val="0"/>
          <w:spacing w:val="0"/>
          <w:sz w:val="32"/>
          <w:szCs w:val="20"/>
          <w:lang w:val="en-US" w:eastAsia="zh-CN" w:bidi="ar-SA"/>
        </w:rPr>
        <w:t>日印发</w:t>
      </w:r>
    </w:p>
    <w:p w14:paraId="773251C6">
      <w:pPr>
        <w:widowControl w:val="0"/>
        <w:autoSpaceDE w:val="0"/>
        <w:autoSpaceDN w:val="0"/>
        <w:adjustRightInd w:val="0"/>
        <w:snapToGrid w:val="0"/>
        <w:spacing w:line="100" w:lineRule="atLeast"/>
        <w:ind w:left="-57" w:right="-57" w:firstLine="0"/>
        <w:jc w:val="center"/>
        <w:rPr>
          <w:rFonts w:hint="default" w:ascii="Times New Roman" w:hAnsi="Times New Roman" w:eastAsia="方正仿宋_GBK" w:cs="Times New Roman"/>
          <w:b/>
          <w:snapToGrid w:val="0"/>
          <w:sz w:val="21"/>
          <w:szCs w:val="20"/>
          <w:lang w:val="en-US" w:eastAsia="zh-CN" w:bidi="ar-SA"/>
        </w:rPr>
      </w:pPr>
      <w:r>
        <w:rPr>
          <w:rFonts w:hint="default" w:ascii="Times New Roman" w:hAnsi="Times New Roman" w:eastAsia="方正仿宋_GBK" w:cs="Times New Roman"/>
          <w:b/>
          <w:snapToGrid w:val="0"/>
          <w:sz w:val="21"/>
          <w:szCs w:val="20"/>
          <w:lang w:val="en-US" w:eastAsia="zh-CN" w:bidi="ar-SA"/>
        </w:rPr>
        <w:object>
          <v:shape id="_x0000_i1035" o:spt="75" type="#_x0000_t75" style="height:2.25pt;width:442.5pt;" o:ole="t" filled="f" o:preferrelative="t" stroked="f" coordsize="21600,21600">
            <v:path/>
            <v:fill on="f" focussize="0,0"/>
            <v:stroke on="f" color="#000000"/>
            <v:imagedata r:id="rId19" o:title="image4"/>
            <o:lock v:ext="edit" aspectratio="t"/>
            <w10:wrap type="none"/>
            <w10:anchorlock/>
          </v:shape>
          <o:OLEObject Type="Embed" ProgID="Package" ShapeID="_x0000_i1035" DrawAspect="Content" ObjectID="_1468075731" r:id="rId22">
            <o:LockedField>false</o:LockedField>
          </o:OLEObject>
        </w:object>
      </w:r>
    </w:p>
    <w:p w14:paraId="0EBF5141">
      <w:pPr>
        <w:spacing w:line="59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p>
    <w:p w14:paraId="503E62CC">
      <w:pPr>
        <w:spacing w:line="59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江苏省技术先进型服务企业认定管理办法</w:t>
      </w:r>
    </w:p>
    <w:p w14:paraId="32BFCB3F">
      <w:pPr>
        <w:spacing w:line="59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（试行）</w:t>
      </w:r>
    </w:p>
    <w:p w14:paraId="67F47C8C">
      <w:pPr>
        <w:spacing w:line="590" w:lineRule="exact"/>
        <w:rPr>
          <w:rFonts w:hint="default" w:ascii="Times New Roman" w:hAnsi="Times New Roman" w:eastAsia="仿宋_GB2312" w:cs="Times New Roman"/>
          <w:sz w:val="32"/>
          <w:szCs w:val="32"/>
        </w:rPr>
      </w:pPr>
    </w:p>
    <w:p w14:paraId="4D83A252">
      <w:pPr>
        <w:spacing w:line="590" w:lineRule="exact"/>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第一章总则</w:t>
      </w:r>
    </w:p>
    <w:p w14:paraId="6BE958C4">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第一条</w:t>
      </w:r>
      <w:r>
        <w:rPr>
          <w:rFonts w:hint="default" w:ascii="Times New Roman" w:hAnsi="Times New Roman" w:eastAsia="方正仿宋_GBK" w:cs="Times New Roman"/>
          <w:sz w:val="32"/>
          <w:szCs w:val="32"/>
        </w:rPr>
        <w:t>为引导外资更多投向高技术、高附加值服务业，促进我省企业技术创新和技术服务能力的提升，增强我省服务业的综合竞争力，根据财政部、国家税务总局、商务部、科技部、国家发展改革委《关于将技术先进型服务企业所得税政策推广至全国实施的通知》（财税</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2017</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79号）的</w:t>
      </w:r>
      <w:r>
        <w:rPr>
          <w:rFonts w:hint="default" w:ascii="Times New Roman" w:hAnsi="Times New Roman" w:eastAsia="方正仿宋_GBK" w:cs="Times New Roman"/>
          <w:sz w:val="32"/>
          <w:szCs w:val="32"/>
        </w:rPr>
        <w:t>要求</w:t>
      </w:r>
      <w:r>
        <w:rPr>
          <w:rFonts w:hint="default" w:ascii="Times New Roman" w:hAnsi="Times New Roman" w:eastAsia="方正仿宋_GBK" w:cs="Times New Roman"/>
          <w:sz w:val="32"/>
          <w:szCs w:val="32"/>
        </w:rPr>
        <w:t>，制定本办法。</w:t>
      </w:r>
    </w:p>
    <w:p w14:paraId="627F90B0">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第二条</w:t>
      </w:r>
      <w:r>
        <w:rPr>
          <w:rFonts w:hint="default" w:ascii="Times New Roman" w:hAnsi="Times New Roman" w:eastAsia="方正仿宋_GBK" w:cs="Times New Roman"/>
          <w:sz w:val="32"/>
          <w:szCs w:val="32"/>
        </w:rPr>
        <w:t>江苏省行政辖区内申请技术先进型服务企业认定的企业，适用本办法。</w:t>
      </w:r>
    </w:p>
    <w:p w14:paraId="4AE0BA01">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第三条</w:t>
      </w:r>
      <w:r>
        <w:rPr>
          <w:rFonts w:hint="default" w:ascii="Times New Roman" w:hAnsi="Times New Roman" w:eastAsia="方正仿宋_GBK" w:cs="Times New Roman"/>
          <w:sz w:val="32"/>
          <w:szCs w:val="32"/>
        </w:rPr>
        <w:t>技术先进型服务企业认定管理工作坚持服务引领、放管结合、公开透明的原则。</w:t>
      </w:r>
    </w:p>
    <w:p w14:paraId="396956AA">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第四条</w:t>
      </w:r>
      <w:r>
        <w:rPr>
          <w:rFonts w:hint="default" w:ascii="Times New Roman" w:hAnsi="Times New Roman" w:eastAsia="方正仿宋_GBK" w:cs="Times New Roman"/>
          <w:sz w:val="32"/>
          <w:szCs w:val="32"/>
        </w:rPr>
        <w:t>省科技厅会同省商务厅、省财政厅、省国税局、省地税局、省发展改革委负责江苏省行政辖区内技术先进型服务企业的认定管理工作。</w:t>
      </w:r>
    </w:p>
    <w:p w14:paraId="194B6B14">
      <w:pPr>
        <w:spacing w:line="59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sz w:val="32"/>
          <w:szCs w:val="32"/>
        </w:rPr>
        <w:t>第五条</w:t>
      </w:r>
      <w:r>
        <w:rPr>
          <w:rFonts w:hint="default" w:ascii="Times New Roman" w:hAnsi="Times New Roman" w:eastAsia="方正仿宋_GBK" w:cs="Times New Roman"/>
          <w:color w:val="000000"/>
          <w:sz w:val="32"/>
          <w:szCs w:val="32"/>
        </w:rPr>
        <w:t>依据本办法认定的技术先进型服务企业</w:t>
      </w:r>
      <w:r>
        <w:rPr>
          <w:rFonts w:hint="default" w:ascii="Times New Roman" w:hAnsi="Times New Roman" w:eastAsia="仿宋_GB2312" w:cs="Times New Roman"/>
          <w:sz w:val="32"/>
          <w:szCs w:val="32"/>
        </w:rPr>
        <w:t>，</w:t>
      </w:r>
      <w:r>
        <w:rPr>
          <w:rFonts w:hint="default" w:ascii="Times New Roman" w:hAnsi="Times New Roman" w:eastAsia="方正仿宋_GBK" w:cs="Times New Roman"/>
          <w:color w:val="000000"/>
          <w:sz w:val="32"/>
          <w:szCs w:val="32"/>
        </w:rPr>
        <w:t>按照财</w:t>
      </w:r>
      <w:r>
        <w:rPr>
          <w:rFonts w:hint="default" w:ascii="Times New Roman" w:hAnsi="Times New Roman" w:eastAsia="方正仿宋_GBK" w:cs="Times New Roman"/>
          <w:sz w:val="32"/>
          <w:szCs w:val="32"/>
        </w:rPr>
        <w:t>政部、国家税务总局、商务部、科技部、国家发展改革委《关于将技术先进型服务企业所得税政策推广至全国实施的通知》（财税</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2017</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79号）的有关规定，持相关认定文件向所在地主管税务机关办理享受企业所得税优惠政策事宜</w:t>
      </w:r>
      <w:r>
        <w:rPr>
          <w:rFonts w:hint="default" w:ascii="Times New Roman" w:hAnsi="Times New Roman" w:eastAsia="方正仿宋_GBK" w:cs="Times New Roman"/>
          <w:color w:val="000000"/>
          <w:sz w:val="32"/>
          <w:szCs w:val="32"/>
        </w:rPr>
        <w:t>。</w:t>
      </w:r>
    </w:p>
    <w:p w14:paraId="3240B5F1">
      <w:pPr>
        <w:spacing w:line="590" w:lineRule="exact"/>
        <w:jc w:val="center"/>
        <w:rPr>
          <w:rFonts w:hint="default" w:ascii="Times New Roman" w:hAnsi="Times New Roman" w:eastAsia="黑体" w:cs="Times New Roman"/>
          <w:sz w:val="32"/>
          <w:szCs w:val="32"/>
        </w:rPr>
      </w:pPr>
    </w:p>
    <w:p w14:paraId="3F803F47">
      <w:pPr>
        <w:spacing w:line="590" w:lineRule="exact"/>
        <w:jc w:val="center"/>
        <w:rPr>
          <w:rFonts w:hint="default" w:ascii="Times New Roman" w:hAnsi="Times New Roman" w:eastAsia="方正黑体_GBK" w:cs="Times New Roman"/>
          <w:sz w:val="32"/>
          <w:szCs w:val="32"/>
        </w:rPr>
      </w:pPr>
      <w:r>
        <w:rPr>
          <w:rFonts w:hint="default" w:ascii="Times New Roman" w:hAnsi="Times New Roman" w:eastAsia="黑体" w:cs="Times New Roman"/>
          <w:sz w:val="32"/>
          <w:szCs w:val="32"/>
        </w:rPr>
        <w:t>第二章</w:t>
      </w:r>
      <w:r>
        <w:rPr>
          <w:rFonts w:hint="default" w:ascii="Times New Roman" w:hAnsi="Times New Roman" w:eastAsia="方正黑体_GBK" w:cs="Times New Roman"/>
          <w:sz w:val="32"/>
          <w:szCs w:val="32"/>
        </w:rPr>
        <w:t>认定条件与程序</w:t>
      </w:r>
    </w:p>
    <w:p w14:paraId="06B21163">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第六条</w:t>
      </w:r>
      <w:r>
        <w:rPr>
          <w:rFonts w:hint="default" w:ascii="Times New Roman" w:hAnsi="Times New Roman" w:eastAsia="方正仿宋_GBK" w:cs="Times New Roman"/>
          <w:sz w:val="32"/>
          <w:szCs w:val="32"/>
        </w:rPr>
        <w:t>认定为技术先进型服务企业须同时满足以下条件：</w:t>
      </w:r>
    </w:p>
    <w:p w14:paraId="6513BEC1">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（一）在江苏省境内注册的法人企业；</w:t>
      </w:r>
    </w:p>
    <w:p w14:paraId="09EA226E">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（二）从事《技术先进型服务业务认定范围（试行）》（详见附件）中的一种或多种技术先进型服务业务，采用先进技术或具备较强的研发能力；</w:t>
      </w:r>
    </w:p>
    <w:p w14:paraId="7B250C69">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（三）具有大专以上学历的员工占企业职工总数的50%以上；</w:t>
      </w:r>
    </w:p>
    <w:p w14:paraId="7D5B1854">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（四）从事《技术先进型服务业务认定范围（试行）》中的技术先进型服务业务取得的收入占企业当年总收入的50%以上；</w:t>
      </w:r>
    </w:p>
    <w:p w14:paraId="23736005">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（五）从事离岸服务外包业务取得的收入不低于企业当年总收入的35%。</w:t>
      </w:r>
    </w:p>
    <w:p w14:paraId="38D2DAE1">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从事离岸服务外包业务取得的收入，是指企业根据境外单位与其签订的委托合同，由本企业或其直接转包的企业为境外单位提供《技术先进型服务业务认定范围（试行）》中所规定的信息技术外包服务（ITO）、技术性业务流程外包服务（BPO）和技术性知识流程外包服务（KPO），而从上述境外单位取得的收入。</w:t>
      </w:r>
    </w:p>
    <w:p w14:paraId="770034B2">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第七条</w:t>
      </w:r>
      <w:r>
        <w:rPr>
          <w:rFonts w:hint="default" w:ascii="Times New Roman" w:hAnsi="Times New Roman" w:eastAsia="方正仿宋_GBK" w:cs="Times New Roman"/>
          <w:sz w:val="32"/>
          <w:szCs w:val="32"/>
        </w:rPr>
        <w:t>技术先进型服务企业认定采取常年申报、集中受理、定期评审的方式，每年由省科技厅</w:t>
      </w:r>
      <w:r>
        <w:rPr>
          <w:rFonts w:hint="default" w:ascii="Times New Roman" w:hAnsi="Times New Roman" w:eastAsia="方正仿宋_GBK" w:cs="Times New Roman"/>
          <w:sz w:val="32"/>
          <w:szCs w:val="32"/>
        </w:rPr>
        <w:t>会同省商务厅、省财政厅、省国税局、省地税局和省发展改革委</w:t>
      </w:r>
      <w:r>
        <w:rPr>
          <w:rFonts w:hint="default" w:ascii="Times New Roman" w:hAnsi="Times New Roman" w:eastAsia="方正仿宋_GBK" w:cs="Times New Roman"/>
          <w:sz w:val="32"/>
          <w:szCs w:val="32"/>
        </w:rPr>
        <w:t>发布申报通知，明确具体的申报材料要求及受理截止时间。</w:t>
      </w:r>
    </w:p>
    <w:p w14:paraId="44EFCD6D">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第八条</w:t>
      </w:r>
      <w:r>
        <w:rPr>
          <w:rFonts w:hint="default" w:ascii="Times New Roman" w:hAnsi="Times New Roman" w:eastAsia="方正仿宋_GBK" w:cs="Times New Roman"/>
          <w:sz w:val="32"/>
          <w:szCs w:val="32"/>
        </w:rPr>
        <w:t>符合本办法第六条规定条件的企业，本着自愿的原则，登录“全国技术先进型服务企业业务办理管理平台”进行注册登记，在线填报《全国技术先进型服务企业认定</w:t>
      </w:r>
      <w:r>
        <w:rPr>
          <w:rFonts w:hint="default" w:ascii="Times New Roman" w:hAnsi="Times New Roman" w:eastAsia="方正仿宋_GBK" w:cs="Times New Roman"/>
          <w:sz w:val="32"/>
          <w:szCs w:val="32"/>
        </w:rPr>
        <w:t>（复核）</w:t>
      </w:r>
      <w:r>
        <w:rPr>
          <w:rFonts w:hint="default" w:ascii="Times New Roman" w:hAnsi="Times New Roman" w:eastAsia="方正仿宋_GBK" w:cs="Times New Roman"/>
          <w:sz w:val="32"/>
          <w:szCs w:val="32"/>
        </w:rPr>
        <w:t>申请表》（以下简称“申请表”）并上传相关佐证材料，同时，将纸质《申请表》（加盖企业公章）及相关佐证材料报送至所在设区市科技部门。设区市科技部门会同</w:t>
      </w:r>
      <w:r>
        <w:rPr>
          <w:rFonts w:hint="default" w:ascii="Times New Roman" w:hAnsi="Times New Roman" w:eastAsia="方正仿宋_GBK" w:cs="Times New Roman"/>
          <w:sz w:val="32"/>
          <w:szCs w:val="32"/>
        </w:rPr>
        <w:t>同级</w:t>
      </w:r>
      <w:r>
        <w:rPr>
          <w:rFonts w:hint="default" w:ascii="Times New Roman" w:hAnsi="Times New Roman" w:eastAsia="方正仿宋_GBK" w:cs="Times New Roman"/>
          <w:sz w:val="32"/>
          <w:szCs w:val="32"/>
        </w:rPr>
        <w:t>商务、财政、国税、地税和发展改革部门对企业提交的申报材料进行审核，符合条件的，由</w:t>
      </w:r>
      <w:r>
        <w:rPr>
          <w:rFonts w:hint="default" w:ascii="Times New Roman" w:hAnsi="Times New Roman" w:eastAsia="方正仿宋_GBK" w:cs="Times New Roman"/>
          <w:sz w:val="32"/>
          <w:szCs w:val="32"/>
        </w:rPr>
        <w:t>设区市科技部门汇总上报省科技厅。</w:t>
      </w:r>
    </w:p>
    <w:p w14:paraId="5F2450B2">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第九条</w:t>
      </w:r>
      <w:r>
        <w:rPr>
          <w:rFonts w:hint="default" w:ascii="Times New Roman" w:hAnsi="Times New Roman" w:eastAsia="方正仿宋_GBK" w:cs="Times New Roman"/>
          <w:sz w:val="32"/>
          <w:szCs w:val="32"/>
        </w:rPr>
        <w:t>省科技厅会同省商务厅、省财政厅、省国税局、省地税局、省发展改革委组织专家对企业申报材料进行评审，符合认定条件的企业向社会公示；公示无异议的，联合发文认定，颁发“技术先进型服务企业证书”，并将认定企业名单及有关情况通过科技部“全国技术先进型服务企业业务办理管理平台”备案。</w:t>
      </w:r>
    </w:p>
    <w:p w14:paraId="0496AB91">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第十条</w:t>
      </w:r>
      <w:r>
        <w:rPr>
          <w:rFonts w:hint="default" w:ascii="Times New Roman" w:hAnsi="Times New Roman" w:eastAsia="方正仿宋_GBK" w:cs="Times New Roman"/>
          <w:sz w:val="32"/>
          <w:szCs w:val="32"/>
        </w:rPr>
        <w:t>经</w:t>
      </w:r>
      <w:r>
        <w:rPr>
          <w:rFonts w:hint="default" w:ascii="Times New Roman" w:hAnsi="Times New Roman" w:eastAsia="方正仿宋_GBK" w:cs="Times New Roman"/>
          <w:sz w:val="32"/>
          <w:szCs w:val="32"/>
        </w:rPr>
        <w:t>认定的技术先进型服务企业，其资格自颁发证书之日起有效期为</w:t>
      </w:r>
      <w:r>
        <w:rPr>
          <w:rFonts w:hint="default" w:ascii="Times New Roman" w:hAnsi="Times New Roman" w:eastAsia="方正仿宋_GBK" w:cs="Times New Roman"/>
          <w:sz w:val="32"/>
          <w:szCs w:val="32"/>
        </w:rPr>
        <w:t>三</w:t>
      </w:r>
      <w:r>
        <w:rPr>
          <w:rFonts w:hint="default" w:ascii="Times New Roman" w:hAnsi="Times New Roman" w:eastAsia="方正仿宋_GBK" w:cs="Times New Roman"/>
          <w:sz w:val="32"/>
          <w:szCs w:val="32"/>
        </w:rPr>
        <w:t>年。</w:t>
      </w:r>
    </w:p>
    <w:p w14:paraId="61CBBD76">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第十一条</w:t>
      </w:r>
      <w:r>
        <w:rPr>
          <w:rFonts w:hint="default" w:ascii="Times New Roman" w:hAnsi="Times New Roman" w:eastAsia="方正仿宋_GBK" w:cs="Times New Roman"/>
          <w:color w:val="000000"/>
          <w:sz w:val="32"/>
          <w:szCs w:val="32"/>
        </w:rPr>
        <w:t>经认定的技术先进型服务企业，</w:t>
      </w:r>
      <w:r>
        <w:rPr>
          <w:rFonts w:hint="default" w:ascii="Times New Roman" w:hAnsi="Times New Roman" w:eastAsia="方正仿宋_GBK" w:cs="Times New Roman"/>
          <w:sz w:val="32"/>
          <w:szCs w:val="32"/>
        </w:rPr>
        <w:t>须在商务部“服务贸易统计监测管理信息系统（服务外包信息管理应用）”中填报企业基本信息，按时报送数据。</w:t>
      </w:r>
    </w:p>
    <w:p w14:paraId="74D15C85">
      <w:pPr>
        <w:spacing w:line="590" w:lineRule="exact"/>
        <w:ind w:firstLine="640" w:firstLineChars="200"/>
        <w:rPr>
          <w:rFonts w:hint="default" w:ascii="Times New Roman" w:hAnsi="Times New Roman" w:eastAsia="方正仿宋_GBK" w:cs="Times New Roman"/>
          <w:sz w:val="32"/>
          <w:szCs w:val="32"/>
        </w:rPr>
      </w:pPr>
    </w:p>
    <w:p w14:paraId="179A6334">
      <w:pPr>
        <w:spacing w:line="590" w:lineRule="exact"/>
        <w:jc w:val="center"/>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第三章监督管理与服务</w:t>
      </w:r>
    </w:p>
    <w:p w14:paraId="22000738">
      <w:pPr>
        <w:spacing w:line="59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sz w:val="32"/>
          <w:szCs w:val="32"/>
        </w:rPr>
        <w:t>第十二条</w:t>
      </w:r>
      <w:r>
        <w:rPr>
          <w:rFonts w:hint="default" w:ascii="Times New Roman" w:hAnsi="Times New Roman" w:eastAsia="方正仿宋_GBK" w:cs="Times New Roman"/>
          <w:color w:val="000000"/>
          <w:sz w:val="32"/>
          <w:szCs w:val="32"/>
        </w:rPr>
        <w:t>各设区市科技部门会同同级商务、财政、国税、地税和发展改革部门对经认定并享受税收优惠政策的技术先进型服务企业做好日常管理服务，对变更经营范围、合并、分立、转业、迁移的企业，如不再符合认定条件，及时提请省科技厅会同</w:t>
      </w:r>
      <w:r>
        <w:rPr>
          <w:rFonts w:hint="default" w:ascii="Times New Roman" w:hAnsi="Times New Roman" w:eastAsia="方正仿宋_GBK" w:cs="Times New Roman"/>
          <w:sz w:val="32"/>
          <w:szCs w:val="32"/>
        </w:rPr>
        <w:t>省商务厅、省财政厅、省国税局、省地税局和省发展改革委</w:t>
      </w:r>
      <w:r>
        <w:rPr>
          <w:rFonts w:hint="default" w:ascii="Times New Roman" w:hAnsi="Times New Roman" w:eastAsia="方正仿宋_GBK" w:cs="Times New Roman"/>
          <w:color w:val="000000"/>
          <w:sz w:val="32"/>
          <w:szCs w:val="32"/>
        </w:rPr>
        <w:t>取消其享受税收优惠政策的资格。</w:t>
      </w:r>
    </w:p>
    <w:p w14:paraId="58CE8765">
      <w:pPr>
        <w:widowControl/>
        <w:shd w:val="clear" w:color="auto" w:fill="FFFFFF"/>
        <w:spacing w:line="59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sz w:val="32"/>
          <w:szCs w:val="32"/>
        </w:rPr>
        <w:t>第十三条</w:t>
      </w:r>
      <w:r>
        <w:rPr>
          <w:rFonts w:hint="default" w:ascii="Times New Roman" w:hAnsi="Times New Roman" w:eastAsia="方正仿宋_GBK" w:cs="Times New Roman"/>
          <w:color w:val="000000"/>
          <w:sz w:val="32"/>
          <w:szCs w:val="32"/>
        </w:rPr>
        <w:t>享受企业所得税优惠的技术先进型服务企业条件发生变化的，应当自发生变化之日起15个工作日内向主管税务机关报告；不再符合享受税收优惠条件的，应当依法履行纳税义务。主管税务机关在执行税收优惠政策过程中，发现企业不具备技术先进型服务企业资格的，应提请省科技厅会同</w:t>
      </w:r>
      <w:r>
        <w:rPr>
          <w:rFonts w:hint="default" w:ascii="Times New Roman" w:hAnsi="Times New Roman" w:eastAsia="方正仿宋_GBK" w:cs="Times New Roman"/>
          <w:sz w:val="32"/>
          <w:szCs w:val="32"/>
        </w:rPr>
        <w:t>省商务厅、省财政厅、省国税局、省地税局和省发展改革委</w:t>
      </w:r>
      <w:r>
        <w:rPr>
          <w:rFonts w:hint="default" w:ascii="Times New Roman" w:hAnsi="Times New Roman" w:eastAsia="方正仿宋_GBK" w:cs="Times New Roman"/>
          <w:color w:val="000000"/>
          <w:sz w:val="32"/>
          <w:szCs w:val="32"/>
        </w:rPr>
        <w:t>复核。复核后确认不符合认定条件的，应取消企业享受税收优惠政策的资格。</w:t>
      </w:r>
    </w:p>
    <w:p w14:paraId="519CDA6D">
      <w:pPr>
        <w:widowControl/>
        <w:shd w:val="clear" w:color="auto" w:fill="FFFFFF"/>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第十四条</w:t>
      </w:r>
      <w:r>
        <w:rPr>
          <w:rFonts w:hint="default" w:ascii="Times New Roman" w:hAnsi="Times New Roman" w:eastAsia="方正仿宋_GBK" w:cs="Times New Roman"/>
          <w:sz w:val="32"/>
          <w:szCs w:val="32"/>
        </w:rPr>
        <w:t>各设区市科技和商务、财政、国税、地税、发展改革</w:t>
      </w:r>
      <w:r>
        <w:rPr>
          <w:rFonts w:hint="default" w:ascii="Times New Roman" w:hAnsi="Times New Roman" w:eastAsia="方正仿宋_GBK" w:cs="Times New Roman"/>
          <w:color w:val="000000"/>
          <w:sz w:val="32"/>
          <w:szCs w:val="32"/>
        </w:rPr>
        <w:t>部门</w:t>
      </w:r>
      <w:r>
        <w:rPr>
          <w:rFonts w:hint="default" w:ascii="Times New Roman" w:hAnsi="Times New Roman" w:eastAsia="方正仿宋_GBK" w:cs="Times New Roman"/>
          <w:sz w:val="32"/>
          <w:szCs w:val="32"/>
        </w:rPr>
        <w:t>及其工作人员在技术先进型服务企业认定管理工作中，存在违纪违法行为的，</w:t>
      </w:r>
      <w:r>
        <w:rPr>
          <w:rFonts w:hint="default" w:ascii="Times New Roman" w:hAnsi="Times New Roman" w:eastAsia="方正仿宋_GBK" w:cs="Times New Roman"/>
          <w:color w:val="000000"/>
          <w:sz w:val="32"/>
          <w:szCs w:val="32"/>
        </w:rPr>
        <w:t>按照《中国共产党纪律处分条例》</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rPr>
        <w:t>《公务员法》</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rPr>
        <w:t>《行</w:t>
      </w:r>
      <w:r>
        <w:rPr>
          <w:rFonts w:hint="default" w:ascii="Times New Roman" w:hAnsi="Times New Roman" w:eastAsia="方正仿宋_GBK" w:cs="Times New Roman"/>
          <w:sz w:val="32"/>
          <w:szCs w:val="32"/>
        </w:rPr>
        <w:t>政监察法》等有关规定追究相应责任；涉嫌犯罪的，移送司法机关处理。</w:t>
      </w:r>
    </w:p>
    <w:p w14:paraId="29F355ED">
      <w:pPr>
        <w:widowControl/>
        <w:shd w:val="clear" w:color="auto" w:fill="FFFFFF"/>
        <w:spacing w:line="590" w:lineRule="exact"/>
        <w:ind w:firstLine="640" w:firstLineChars="200"/>
        <w:jc w:val="left"/>
        <w:rPr>
          <w:rFonts w:hint="default" w:ascii="Times New Roman" w:hAnsi="Times New Roman" w:eastAsia="方正仿宋_GBK" w:cs="Times New Roman"/>
          <w:sz w:val="32"/>
          <w:szCs w:val="32"/>
        </w:rPr>
      </w:pPr>
    </w:p>
    <w:p w14:paraId="1DEDAF9E">
      <w:pPr>
        <w:spacing w:line="590" w:lineRule="exact"/>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第四章附则</w:t>
      </w:r>
    </w:p>
    <w:p w14:paraId="3B1CB765">
      <w:pPr>
        <w:widowControl/>
        <w:shd w:val="clear" w:color="auto" w:fill="FFFFFF"/>
        <w:spacing w:line="590" w:lineRule="exact"/>
        <w:ind w:firstLine="640" w:firstLineChars="200"/>
        <w:jc w:val="left"/>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sz w:val="32"/>
          <w:szCs w:val="32"/>
        </w:rPr>
        <w:t>第十五条</w:t>
      </w:r>
      <w:r>
        <w:rPr>
          <w:rFonts w:hint="default" w:ascii="Times New Roman" w:hAnsi="Times New Roman" w:eastAsia="方正仿宋_GBK" w:cs="Times New Roman"/>
          <w:color w:val="000000"/>
          <w:sz w:val="32"/>
          <w:szCs w:val="32"/>
        </w:rPr>
        <w:t>本办法由省科技厅会同省商务厅、省财政厅、省国税局、省地税局、省发展改革委负责解释。</w:t>
      </w:r>
    </w:p>
    <w:p w14:paraId="5C40AFFA">
      <w:pPr>
        <w:widowControl/>
        <w:shd w:val="clear" w:color="auto" w:fill="FFFFFF"/>
        <w:spacing w:line="590" w:lineRule="exact"/>
        <w:ind w:firstLine="640" w:firstLineChars="200"/>
        <w:jc w:val="left"/>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sz w:val="32"/>
          <w:szCs w:val="32"/>
        </w:rPr>
        <w:t>第十六条</w:t>
      </w:r>
      <w:r>
        <w:rPr>
          <w:rFonts w:hint="default" w:ascii="Times New Roman" w:hAnsi="Times New Roman" w:eastAsia="方正仿宋_GBK" w:cs="Times New Roman"/>
          <w:color w:val="000000"/>
          <w:sz w:val="32"/>
          <w:szCs w:val="32"/>
        </w:rPr>
        <w:t>本办法自2017年1月1日起实施。</w:t>
      </w:r>
    </w:p>
    <w:p w14:paraId="752DAA4F">
      <w:pPr>
        <w:widowControl/>
        <w:shd w:val="clear" w:color="auto" w:fill="FFFFFF"/>
        <w:spacing w:line="590" w:lineRule="exact"/>
        <w:ind w:firstLine="640" w:firstLineChars="200"/>
        <w:jc w:val="left"/>
        <w:rPr>
          <w:rFonts w:hint="default" w:ascii="Times New Roman" w:hAnsi="Times New Roman" w:eastAsia="方正仿宋_GBK" w:cs="Times New Roman"/>
          <w:color w:val="000000"/>
          <w:sz w:val="32"/>
          <w:szCs w:val="32"/>
        </w:rPr>
      </w:pPr>
    </w:p>
    <w:p w14:paraId="11794088">
      <w:pPr>
        <w:widowControl/>
        <w:shd w:val="clear" w:color="auto" w:fill="FFFFFF"/>
        <w:spacing w:line="590" w:lineRule="exact"/>
        <w:ind w:firstLine="640" w:firstLineChars="20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附件：技术先进型服务业务认定范围（试行）</w:t>
      </w:r>
    </w:p>
    <w:p w14:paraId="10557003">
      <w:pPr>
        <w:widowControl/>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br w:type="page"/>
      </w:r>
    </w:p>
    <w:p w14:paraId="63180FFB">
      <w:pPr>
        <w:spacing w:line="590" w:lineRule="exac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附件：</w:t>
      </w:r>
    </w:p>
    <w:p w14:paraId="66C15A81">
      <w:pPr>
        <w:spacing w:line="59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技术先进型服务业务认定范围（试行）</w:t>
      </w:r>
    </w:p>
    <w:p w14:paraId="72EF2F05">
      <w:pPr>
        <w:widowControl/>
        <w:shd w:val="clear" w:color="auto" w:fill="FFFFFF"/>
        <w:spacing w:line="540" w:lineRule="atLeast"/>
        <w:jc w:val="left"/>
        <w:rPr>
          <w:rFonts w:hint="default" w:ascii="Times New Roman" w:hAnsi="Times New Roman" w:eastAsia="宋体" w:cs="Times New Roman"/>
          <w:b/>
          <w:bCs/>
          <w:color w:val="333333"/>
          <w:kern w:val="0"/>
          <w:sz w:val="24"/>
          <w:szCs w:val="24"/>
        </w:rPr>
      </w:pPr>
      <w:r>
        <w:rPr>
          <w:rFonts w:hint="default" w:ascii="Times New Roman" w:hAnsi="Times New Roman" w:eastAsia="宋体" w:cs="Times New Roman"/>
          <w:color w:val="333333"/>
          <w:kern w:val="0"/>
          <w:sz w:val="24"/>
          <w:szCs w:val="24"/>
        </w:rPr>
        <w:t>　</w:t>
      </w:r>
      <w:r>
        <w:rPr>
          <w:rFonts w:hint="default" w:ascii="Times New Roman" w:hAnsi="Times New Roman" w:eastAsia="宋体" w:cs="Times New Roman"/>
          <w:b/>
          <w:bCs/>
          <w:color w:val="333333"/>
          <w:kern w:val="0"/>
          <w:sz w:val="24"/>
          <w:szCs w:val="24"/>
        </w:rPr>
        <w:t>　</w:t>
      </w:r>
    </w:p>
    <w:p w14:paraId="3A969C05">
      <w:pPr>
        <w:widowControl/>
        <w:shd w:val="clear" w:color="auto" w:fill="FFFFFF"/>
        <w:spacing w:line="540" w:lineRule="atLeast"/>
        <w:jc w:val="left"/>
        <w:rPr>
          <w:rFonts w:hint="default" w:ascii="Times New Roman" w:hAnsi="Times New Roman" w:eastAsia="方正黑体_GBK" w:cs="Times New Roman"/>
          <w:color w:val="333333"/>
          <w:kern w:val="0"/>
          <w:sz w:val="32"/>
          <w:szCs w:val="32"/>
        </w:rPr>
      </w:pPr>
      <w:r>
        <w:rPr>
          <w:rFonts w:hint="default" w:ascii="Times New Roman" w:hAnsi="Times New Roman" w:eastAsia="方正黑体_GBK" w:cs="Times New Roman"/>
          <w:bCs/>
          <w:color w:val="333333"/>
          <w:kern w:val="0"/>
          <w:sz w:val="32"/>
          <w:szCs w:val="32"/>
        </w:rPr>
        <w:t>一、信息技术外包服务（ITO）</w:t>
      </w:r>
    </w:p>
    <w:p w14:paraId="3E6F6DBF">
      <w:pPr>
        <w:widowControl/>
        <w:shd w:val="clear" w:color="auto" w:fill="FFFFFF"/>
        <w:spacing w:line="540" w:lineRule="atLeast"/>
        <w:jc w:val="left"/>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（一）软件研发及外包</w:t>
      </w:r>
    </w:p>
    <w:tbl>
      <w:tblPr>
        <w:tblStyle w:val="12"/>
        <w:tblW w:w="8939" w:type="dxa"/>
        <w:tblInd w:w="0" w:type="dxa"/>
        <w:tblLayout w:type="autofit"/>
        <w:tblCellMar>
          <w:top w:w="0" w:type="dxa"/>
          <w:left w:w="0" w:type="dxa"/>
          <w:bottom w:w="0" w:type="dxa"/>
          <w:right w:w="0" w:type="dxa"/>
        </w:tblCellMar>
      </w:tblPr>
      <w:tblGrid>
        <w:gridCol w:w="2339"/>
        <w:gridCol w:w="6600"/>
      </w:tblGrid>
      <w:tr w14:paraId="60129CFD">
        <w:tblPrEx>
          <w:tblCellMar>
            <w:top w:w="0" w:type="dxa"/>
            <w:left w:w="0" w:type="dxa"/>
            <w:bottom w:w="0" w:type="dxa"/>
            <w:right w:w="0" w:type="dxa"/>
          </w:tblCellMar>
        </w:tblPrEx>
        <w:trPr>
          <w:trHeight w:val="559" w:hRule="atLeast"/>
        </w:trPr>
        <w:tc>
          <w:tcPr>
            <w:tcW w:w="2339" w:type="dxa"/>
            <w:tcBorders>
              <w:top w:val="outset" w:color="000000" w:sz="6" w:space="0"/>
              <w:left w:val="outset" w:color="000000" w:sz="6" w:space="0"/>
              <w:bottom w:val="outset" w:color="000000" w:sz="6" w:space="0"/>
              <w:right w:val="outset" w:color="000000" w:sz="6" w:space="0"/>
            </w:tcBorders>
            <w:noWrap w:val="0"/>
            <w:vAlign w:val="center"/>
          </w:tcPr>
          <w:p w14:paraId="3056D0F6">
            <w:pPr>
              <w:widowControl/>
              <w:spacing w:line="590" w:lineRule="exact"/>
              <w:jc w:val="center"/>
              <w:rPr>
                <w:rFonts w:hint="default" w:ascii="Times New Roman" w:hAnsi="Times New Roman" w:eastAsia="方正仿宋_GBK" w:cs="Times New Roman"/>
                <w:color w:val="333333"/>
                <w:kern w:val="0"/>
                <w:sz w:val="28"/>
                <w:szCs w:val="32"/>
              </w:rPr>
            </w:pPr>
            <w:r>
              <w:rPr>
                <w:rFonts w:hint="default" w:ascii="Times New Roman" w:hAnsi="Times New Roman" w:eastAsia="方正仿宋_GBK" w:cs="Times New Roman"/>
                <w:color w:val="333333"/>
                <w:kern w:val="0"/>
                <w:sz w:val="28"/>
                <w:szCs w:val="32"/>
              </w:rPr>
              <w:t>类　别</w:t>
            </w:r>
          </w:p>
        </w:tc>
        <w:tc>
          <w:tcPr>
            <w:tcW w:w="6600" w:type="dxa"/>
            <w:tcBorders>
              <w:top w:val="outset" w:color="000000" w:sz="6" w:space="0"/>
              <w:left w:val="outset" w:color="000000" w:sz="6" w:space="0"/>
              <w:bottom w:val="outset" w:color="000000" w:sz="6" w:space="0"/>
              <w:right w:val="outset" w:color="000000" w:sz="6" w:space="0"/>
            </w:tcBorders>
            <w:noWrap w:val="0"/>
            <w:vAlign w:val="center"/>
          </w:tcPr>
          <w:p w14:paraId="4485A6C5">
            <w:pPr>
              <w:widowControl/>
              <w:spacing w:line="590" w:lineRule="exact"/>
              <w:jc w:val="center"/>
              <w:rPr>
                <w:rFonts w:hint="default" w:ascii="Times New Roman" w:hAnsi="Times New Roman" w:eastAsia="方正仿宋_GBK" w:cs="Times New Roman"/>
                <w:color w:val="333333"/>
                <w:kern w:val="0"/>
                <w:sz w:val="28"/>
                <w:szCs w:val="32"/>
              </w:rPr>
            </w:pPr>
            <w:r>
              <w:rPr>
                <w:rFonts w:hint="default" w:ascii="Times New Roman" w:hAnsi="Times New Roman" w:eastAsia="方正仿宋_GBK" w:cs="Times New Roman"/>
                <w:color w:val="333333"/>
                <w:kern w:val="0"/>
                <w:sz w:val="28"/>
                <w:szCs w:val="32"/>
              </w:rPr>
              <w:t>适用范围</w:t>
            </w:r>
          </w:p>
        </w:tc>
      </w:tr>
      <w:tr w14:paraId="36CF082B">
        <w:tblPrEx>
          <w:tblCellMar>
            <w:top w:w="0" w:type="dxa"/>
            <w:left w:w="0" w:type="dxa"/>
            <w:bottom w:w="0" w:type="dxa"/>
            <w:right w:w="0" w:type="dxa"/>
          </w:tblCellMar>
        </w:tblPrEx>
        <w:trPr>
          <w:trHeight w:val="2417" w:hRule="atLeast"/>
        </w:trPr>
        <w:tc>
          <w:tcPr>
            <w:tcW w:w="2339" w:type="dxa"/>
            <w:tcBorders>
              <w:top w:val="outset" w:color="000000" w:sz="6" w:space="0"/>
              <w:left w:val="outset" w:color="000000" w:sz="6" w:space="0"/>
              <w:bottom w:val="outset" w:color="000000" w:sz="6" w:space="0"/>
              <w:right w:val="outset" w:color="000000" w:sz="6" w:space="0"/>
            </w:tcBorders>
            <w:noWrap w:val="0"/>
            <w:vAlign w:val="center"/>
          </w:tcPr>
          <w:p w14:paraId="14FA659F">
            <w:pPr>
              <w:widowControl/>
              <w:spacing w:line="590" w:lineRule="exact"/>
              <w:jc w:val="left"/>
              <w:rPr>
                <w:rFonts w:hint="default" w:ascii="Times New Roman" w:hAnsi="Times New Roman" w:eastAsia="方正仿宋_GBK" w:cs="Times New Roman"/>
                <w:color w:val="333333"/>
                <w:kern w:val="0"/>
                <w:sz w:val="28"/>
                <w:szCs w:val="32"/>
              </w:rPr>
            </w:pPr>
            <w:r>
              <w:rPr>
                <w:rFonts w:hint="default" w:ascii="Times New Roman" w:hAnsi="Times New Roman" w:eastAsia="方正仿宋_GBK" w:cs="Times New Roman"/>
                <w:color w:val="333333"/>
                <w:kern w:val="0"/>
                <w:sz w:val="28"/>
                <w:szCs w:val="32"/>
              </w:rPr>
              <w:t>软件研发及开发服务</w:t>
            </w:r>
          </w:p>
        </w:tc>
        <w:tc>
          <w:tcPr>
            <w:tcW w:w="6600" w:type="dxa"/>
            <w:tcBorders>
              <w:top w:val="outset" w:color="000000" w:sz="6" w:space="0"/>
              <w:left w:val="outset" w:color="000000" w:sz="6" w:space="0"/>
              <w:bottom w:val="outset" w:color="000000" w:sz="6" w:space="0"/>
              <w:right w:val="outset" w:color="000000" w:sz="6" w:space="0"/>
            </w:tcBorders>
            <w:noWrap w:val="0"/>
            <w:vAlign w:val="center"/>
          </w:tcPr>
          <w:p w14:paraId="00DB0FEF">
            <w:pPr>
              <w:widowControl/>
              <w:spacing w:line="590" w:lineRule="exact"/>
              <w:jc w:val="left"/>
              <w:rPr>
                <w:rFonts w:hint="default" w:ascii="Times New Roman" w:hAnsi="Times New Roman" w:eastAsia="方正仿宋_GBK" w:cs="Times New Roman"/>
                <w:color w:val="333333"/>
                <w:kern w:val="0"/>
                <w:sz w:val="28"/>
                <w:szCs w:val="32"/>
              </w:rPr>
            </w:pPr>
            <w:r>
              <w:rPr>
                <w:rFonts w:hint="default" w:ascii="Times New Roman" w:hAnsi="Times New Roman" w:eastAsia="方正仿宋_GBK" w:cs="Times New Roman"/>
                <w:color w:val="333333"/>
                <w:kern w:val="0"/>
                <w:sz w:val="28"/>
                <w:szCs w:val="32"/>
              </w:rPr>
              <w:t>用于金融、政府、教育、制造业、零售、服务、能源、物流、交通、媒体、电信、公共事业和医疗卫生等部门和企业，为用户的运营／生产／供应链／客户关系／人力资源和财务管理、计算机辅助设计／工程等业务进行软件开发，包括定制软件开发，嵌入式软件、套装软件开发，系统软件开发、软件测试等。</w:t>
            </w:r>
          </w:p>
        </w:tc>
      </w:tr>
      <w:tr w14:paraId="5EFBAE82">
        <w:tblPrEx>
          <w:tblCellMar>
            <w:top w:w="0" w:type="dxa"/>
            <w:left w:w="0" w:type="dxa"/>
            <w:bottom w:w="0" w:type="dxa"/>
            <w:right w:w="0" w:type="dxa"/>
          </w:tblCellMar>
        </w:tblPrEx>
        <w:trPr>
          <w:trHeight w:val="559" w:hRule="atLeast"/>
        </w:trPr>
        <w:tc>
          <w:tcPr>
            <w:tcW w:w="2339" w:type="dxa"/>
            <w:tcBorders>
              <w:top w:val="outset" w:color="000000" w:sz="6" w:space="0"/>
              <w:left w:val="outset" w:color="000000" w:sz="6" w:space="0"/>
              <w:bottom w:val="outset" w:color="000000" w:sz="6" w:space="0"/>
              <w:right w:val="outset" w:color="000000" w:sz="6" w:space="0"/>
            </w:tcBorders>
            <w:noWrap w:val="0"/>
            <w:vAlign w:val="center"/>
          </w:tcPr>
          <w:p w14:paraId="1C4892E4">
            <w:pPr>
              <w:widowControl/>
              <w:spacing w:line="590" w:lineRule="exact"/>
              <w:jc w:val="left"/>
              <w:rPr>
                <w:rFonts w:hint="default" w:ascii="Times New Roman" w:hAnsi="Times New Roman" w:eastAsia="方正仿宋_GBK" w:cs="Times New Roman"/>
                <w:color w:val="333333"/>
                <w:kern w:val="0"/>
                <w:sz w:val="28"/>
                <w:szCs w:val="32"/>
              </w:rPr>
            </w:pPr>
            <w:r>
              <w:rPr>
                <w:rFonts w:hint="default" w:ascii="Times New Roman" w:hAnsi="Times New Roman" w:eastAsia="方正仿宋_GBK" w:cs="Times New Roman"/>
                <w:color w:val="333333"/>
                <w:kern w:val="0"/>
                <w:sz w:val="28"/>
                <w:szCs w:val="32"/>
              </w:rPr>
              <w:t>软件技术服务</w:t>
            </w:r>
          </w:p>
        </w:tc>
        <w:tc>
          <w:tcPr>
            <w:tcW w:w="6600" w:type="dxa"/>
            <w:tcBorders>
              <w:top w:val="outset" w:color="000000" w:sz="6" w:space="0"/>
              <w:left w:val="outset" w:color="000000" w:sz="6" w:space="0"/>
              <w:bottom w:val="outset" w:color="000000" w:sz="6" w:space="0"/>
              <w:right w:val="outset" w:color="000000" w:sz="6" w:space="0"/>
            </w:tcBorders>
            <w:noWrap w:val="0"/>
            <w:vAlign w:val="center"/>
          </w:tcPr>
          <w:p w14:paraId="2ECA806F">
            <w:pPr>
              <w:widowControl/>
              <w:spacing w:line="590" w:lineRule="exact"/>
              <w:jc w:val="left"/>
              <w:rPr>
                <w:rFonts w:hint="default" w:ascii="Times New Roman" w:hAnsi="Times New Roman" w:eastAsia="方正仿宋_GBK" w:cs="Times New Roman"/>
                <w:color w:val="333333"/>
                <w:kern w:val="0"/>
                <w:sz w:val="28"/>
                <w:szCs w:val="32"/>
              </w:rPr>
            </w:pPr>
            <w:r>
              <w:rPr>
                <w:rFonts w:hint="default" w:ascii="Times New Roman" w:hAnsi="Times New Roman" w:eastAsia="方正仿宋_GBK" w:cs="Times New Roman"/>
                <w:color w:val="333333"/>
                <w:kern w:val="0"/>
                <w:sz w:val="28"/>
                <w:szCs w:val="32"/>
              </w:rPr>
              <w:t>软件咨询、维护、培训、测试等技术性服务。</w:t>
            </w:r>
          </w:p>
        </w:tc>
      </w:tr>
    </w:tbl>
    <w:p w14:paraId="47E4B00C">
      <w:pPr>
        <w:widowControl/>
        <w:shd w:val="clear" w:color="auto" w:fill="FFFFFF"/>
        <w:spacing w:line="540" w:lineRule="atLeast"/>
        <w:jc w:val="left"/>
        <w:rPr>
          <w:rFonts w:hint="default" w:ascii="Times New Roman" w:hAnsi="Times New Roman" w:eastAsia="方正仿宋_GBK" w:cs="Times New Roman"/>
          <w:color w:val="333333"/>
          <w:kern w:val="0"/>
          <w:sz w:val="32"/>
          <w:szCs w:val="32"/>
        </w:rPr>
      </w:pPr>
    </w:p>
    <w:p w14:paraId="2A44BC9C">
      <w:pPr>
        <w:widowControl/>
        <w:shd w:val="clear" w:color="auto" w:fill="FFFFFF"/>
        <w:spacing w:line="540" w:lineRule="atLeast"/>
        <w:jc w:val="left"/>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（二）信息技术研发服务外包</w:t>
      </w:r>
    </w:p>
    <w:tbl>
      <w:tblPr>
        <w:tblStyle w:val="12"/>
        <w:tblW w:w="8939" w:type="dxa"/>
        <w:tblInd w:w="0" w:type="dxa"/>
        <w:tblLayout w:type="autofit"/>
        <w:tblCellMar>
          <w:top w:w="0" w:type="dxa"/>
          <w:left w:w="0" w:type="dxa"/>
          <w:bottom w:w="0" w:type="dxa"/>
          <w:right w:w="0" w:type="dxa"/>
        </w:tblCellMar>
      </w:tblPr>
      <w:tblGrid>
        <w:gridCol w:w="2343"/>
        <w:gridCol w:w="6596"/>
      </w:tblGrid>
      <w:tr w14:paraId="0774A059">
        <w:tblPrEx>
          <w:tblCellMar>
            <w:top w:w="0" w:type="dxa"/>
            <w:left w:w="0" w:type="dxa"/>
            <w:bottom w:w="0" w:type="dxa"/>
            <w:right w:w="0" w:type="dxa"/>
          </w:tblCellMar>
        </w:tblPrEx>
        <w:trPr>
          <w:trHeight w:val="694" w:hRule="atLeast"/>
        </w:trPr>
        <w:tc>
          <w:tcPr>
            <w:tcW w:w="2343" w:type="dxa"/>
            <w:tcBorders>
              <w:top w:val="outset" w:color="000000" w:sz="6" w:space="0"/>
              <w:left w:val="outset" w:color="000000" w:sz="6" w:space="0"/>
              <w:bottom w:val="outset" w:color="000000" w:sz="6" w:space="0"/>
              <w:right w:val="outset" w:color="000000" w:sz="6" w:space="0"/>
            </w:tcBorders>
            <w:noWrap w:val="0"/>
            <w:vAlign w:val="center"/>
          </w:tcPr>
          <w:p w14:paraId="3F354AF4">
            <w:pPr>
              <w:widowControl/>
              <w:spacing w:line="590" w:lineRule="exact"/>
              <w:jc w:val="center"/>
              <w:rPr>
                <w:rFonts w:hint="default" w:ascii="Times New Roman" w:hAnsi="Times New Roman" w:eastAsia="方正仿宋_GBK" w:cs="Times New Roman"/>
                <w:color w:val="333333"/>
                <w:kern w:val="0"/>
                <w:sz w:val="28"/>
                <w:szCs w:val="32"/>
              </w:rPr>
            </w:pPr>
            <w:r>
              <w:rPr>
                <w:rFonts w:hint="default" w:ascii="Times New Roman" w:hAnsi="Times New Roman" w:eastAsia="方正仿宋_GBK" w:cs="Times New Roman"/>
                <w:color w:val="333333"/>
                <w:kern w:val="0"/>
                <w:sz w:val="28"/>
                <w:szCs w:val="32"/>
              </w:rPr>
              <w:t>类　别</w:t>
            </w:r>
          </w:p>
        </w:tc>
        <w:tc>
          <w:tcPr>
            <w:tcW w:w="6596" w:type="dxa"/>
            <w:tcBorders>
              <w:top w:val="outset" w:color="000000" w:sz="6" w:space="0"/>
              <w:left w:val="outset" w:color="000000" w:sz="6" w:space="0"/>
              <w:bottom w:val="outset" w:color="000000" w:sz="6" w:space="0"/>
              <w:right w:val="outset" w:color="000000" w:sz="6" w:space="0"/>
            </w:tcBorders>
            <w:noWrap w:val="0"/>
            <w:vAlign w:val="center"/>
          </w:tcPr>
          <w:p w14:paraId="39FCB456">
            <w:pPr>
              <w:widowControl/>
              <w:spacing w:line="590" w:lineRule="exact"/>
              <w:jc w:val="center"/>
              <w:rPr>
                <w:rFonts w:hint="default" w:ascii="Times New Roman" w:hAnsi="Times New Roman" w:eastAsia="方正仿宋_GBK" w:cs="Times New Roman"/>
                <w:color w:val="333333"/>
                <w:kern w:val="0"/>
                <w:sz w:val="28"/>
                <w:szCs w:val="32"/>
              </w:rPr>
            </w:pPr>
            <w:r>
              <w:rPr>
                <w:rFonts w:hint="default" w:ascii="Times New Roman" w:hAnsi="Times New Roman" w:eastAsia="方正仿宋_GBK" w:cs="Times New Roman"/>
                <w:color w:val="333333"/>
                <w:kern w:val="0"/>
                <w:sz w:val="28"/>
                <w:szCs w:val="32"/>
              </w:rPr>
              <w:t>适用范围</w:t>
            </w:r>
          </w:p>
        </w:tc>
      </w:tr>
      <w:tr w14:paraId="2F1C7812">
        <w:tblPrEx>
          <w:tblCellMar>
            <w:top w:w="0" w:type="dxa"/>
            <w:left w:w="0" w:type="dxa"/>
            <w:bottom w:w="0" w:type="dxa"/>
            <w:right w:w="0" w:type="dxa"/>
          </w:tblCellMar>
        </w:tblPrEx>
        <w:trPr>
          <w:trHeight w:val="1388" w:hRule="atLeast"/>
        </w:trPr>
        <w:tc>
          <w:tcPr>
            <w:tcW w:w="2343" w:type="dxa"/>
            <w:tcBorders>
              <w:top w:val="outset" w:color="000000" w:sz="6" w:space="0"/>
              <w:left w:val="outset" w:color="000000" w:sz="6" w:space="0"/>
              <w:bottom w:val="outset" w:color="000000" w:sz="6" w:space="0"/>
              <w:right w:val="outset" w:color="000000" w:sz="6" w:space="0"/>
            </w:tcBorders>
            <w:noWrap w:val="0"/>
            <w:vAlign w:val="center"/>
          </w:tcPr>
          <w:p w14:paraId="3E74352B">
            <w:pPr>
              <w:widowControl/>
              <w:spacing w:line="590" w:lineRule="exact"/>
              <w:jc w:val="left"/>
              <w:rPr>
                <w:rFonts w:hint="default" w:ascii="Times New Roman" w:hAnsi="Times New Roman" w:eastAsia="方正仿宋_GBK" w:cs="Times New Roman"/>
                <w:color w:val="333333"/>
                <w:kern w:val="0"/>
                <w:sz w:val="28"/>
                <w:szCs w:val="32"/>
              </w:rPr>
            </w:pPr>
            <w:r>
              <w:rPr>
                <w:rFonts w:hint="default" w:ascii="Times New Roman" w:hAnsi="Times New Roman" w:eastAsia="方正仿宋_GBK" w:cs="Times New Roman"/>
                <w:color w:val="333333"/>
                <w:kern w:val="0"/>
                <w:sz w:val="28"/>
                <w:szCs w:val="32"/>
              </w:rPr>
              <w:t>集成电路和电子电路设计</w:t>
            </w:r>
          </w:p>
        </w:tc>
        <w:tc>
          <w:tcPr>
            <w:tcW w:w="6596" w:type="dxa"/>
            <w:tcBorders>
              <w:top w:val="outset" w:color="000000" w:sz="6" w:space="0"/>
              <w:left w:val="outset" w:color="000000" w:sz="6" w:space="0"/>
              <w:bottom w:val="outset" w:color="000000" w:sz="6" w:space="0"/>
              <w:right w:val="outset" w:color="000000" w:sz="6" w:space="0"/>
            </w:tcBorders>
            <w:noWrap w:val="0"/>
            <w:vAlign w:val="center"/>
          </w:tcPr>
          <w:p w14:paraId="34953CC9">
            <w:pPr>
              <w:widowControl/>
              <w:spacing w:line="590" w:lineRule="exact"/>
              <w:jc w:val="left"/>
              <w:rPr>
                <w:rFonts w:hint="default" w:ascii="Times New Roman" w:hAnsi="Times New Roman" w:eastAsia="方正仿宋_GBK" w:cs="Times New Roman"/>
                <w:color w:val="333333"/>
                <w:kern w:val="0"/>
                <w:sz w:val="28"/>
                <w:szCs w:val="32"/>
              </w:rPr>
            </w:pPr>
            <w:r>
              <w:rPr>
                <w:rFonts w:hint="default" w:ascii="Times New Roman" w:hAnsi="Times New Roman" w:eastAsia="方正仿宋_GBK" w:cs="Times New Roman"/>
                <w:color w:val="333333"/>
                <w:kern w:val="0"/>
                <w:sz w:val="28"/>
                <w:szCs w:val="32"/>
              </w:rPr>
              <w:t>集成电路和电子电路产品设计以及相关技术支持服务等。</w:t>
            </w:r>
          </w:p>
        </w:tc>
      </w:tr>
      <w:tr w14:paraId="0EF4D2F4">
        <w:tblPrEx>
          <w:tblCellMar>
            <w:top w:w="0" w:type="dxa"/>
            <w:left w:w="0" w:type="dxa"/>
            <w:bottom w:w="0" w:type="dxa"/>
            <w:right w:w="0" w:type="dxa"/>
          </w:tblCellMar>
        </w:tblPrEx>
        <w:trPr>
          <w:trHeight w:val="694" w:hRule="atLeast"/>
        </w:trPr>
        <w:tc>
          <w:tcPr>
            <w:tcW w:w="2343" w:type="dxa"/>
            <w:tcBorders>
              <w:top w:val="outset" w:color="000000" w:sz="6" w:space="0"/>
              <w:left w:val="outset" w:color="000000" w:sz="6" w:space="0"/>
              <w:bottom w:val="outset" w:color="000000" w:sz="6" w:space="0"/>
              <w:right w:val="outset" w:color="000000" w:sz="6" w:space="0"/>
            </w:tcBorders>
            <w:noWrap w:val="0"/>
            <w:vAlign w:val="center"/>
          </w:tcPr>
          <w:p w14:paraId="2DEC7FF0">
            <w:pPr>
              <w:widowControl/>
              <w:spacing w:line="590" w:lineRule="exact"/>
              <w:jc w:val="left"/>
              <w:rPr>
                <w:rFonts w:hint="default" w:ascii="Times New Roman" w:hAnsi="Times New Roman" w:eastAsia="方正仿宋_GBK" w:cs="Times New Roman"/>
                <w:color w:val="333333"/>
                <w:kern w:val="0"/>
                <w:sz w:val="28"/>
                <w:szCs w:val="32"/>
              </w:rPr>
            </w:pPr>
            <w:r>
              <w:rPr>
                <w:rFonts w:hint="default" w:ascii="Times New Roman" w:hAnsi="Times New Roman" w:eastAsia="方正仿宋_GBK" w:cs="Times New Roman"/>
                <w:color w:val="333333"/>
                <w:kern w:val="0"/>
                <w:sz w:val="28"/>
                <w:szCs w:val="32"/>
              </w:rPr>
              <w:t>测试平台</w:t>
            </w:r>
          </w:p>
        </w:tc>
        <w:tc>
          <w:tcPr>
            <w:tcW w:w="6596" w:type="dxa"/>
            <w:tcBorders>
              <w:top w:val="outset" w:color="000000" w:sz="6" w:space="0"/>
              <w:left w:val="outset" w:color="000000" w:sz="6" w:space="0"/>
              <w:bottom w:val="outset" w:color="000000" w:sz="6" w:space="0"/>
              <w:right w:val="outset" w:color="000000" w:sz="6" w:space="0"/>
            </w:tcBorders>
            <w:noWrap w:val="0"/>
            <w:vAlign w:val="center"/>
          </w:tcPr>
          <w:p w14:paraId="1260A9EF">
            <w:pPr>
              <w:widowControl/>
              <w:spacing w:line="590" w:lineRule="exact"/>
              <w:jc w:val="left"/>
              <w:rPr>
                <w:rFonts w:hint="default" w:ascii="Times New Roman" w:hAnsi="Times New Roman" w:eastAsia="方正仿宋_GBK" w:cs="Times New Roman"/>
                <w:color w:val="333333"/>
                <w:kern w:val="0"/>
                <w:sz w:val="28"/>
                <w:szCs w:val="32"/>
              </w:rPr>
            </w:pPr>
            <w:r>
              <w:rPr>
                <w:rFonts w:hint="default" w:ascii="Times New Roman" w:hAnsi="Times New Roman" w:eastAsia="方正仿宋_GBK" w:cs="Times New Roman"/>
                <w:color w:val="333333"/>
                <w:kern w:val="0"/>
                <w:sz w:val="28"/>
                <w:szCs w:val="32"/>
              </w:rPr>
              <w:t>为软件、集成电路和电子电路的开发运用提供测试平台。</w:t>
            </w:r>
          </w:p>
        </w:tc>
      </w:tr>
    </w:tbl>
    <w:p w14:paraId="6C80BA6D">
      <w:pPr>
        <w:widowControl/>
        <w:shd w:val="clear" w:color="auto" w:fill="FFFFFF"/>
        <w:spacing w:line="540" w:lineRule="atLeast"/>
        <w:jc w:val="left"/>
        <w:rPr>
          <w:rFonts w:hint="default" w:ascii="Times New Roman" w:hAnsi="Times New Roman" w:eastAsia="方正仿宋_GBK" w:cs="Times New Roman"/>
          <w:color w:val="333333"/>
          <w:kern w:val="0"/>
          <w:sz w:val="32"/>
          <w:szCs w:val="32"/>
        </w:rPr>
      </w:pPr>
    </w:p>
    <w:p w14:paraId="43051548">
      <w:pPr>
        <w:widowControl/>
        <w:shd w:val="clear" w:color="auto" w:fill="FFFFFF"/>
        <w:spacing w:line="540" w:lineRule="atLeast"/>
        <w:jc w:val="left"/>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（三）信息系统运营维护外包</w:t>
      </w:r>
    </w:p>
    <w:tbl>
      <w:tblPr>
        <w:tblStyle w:val="12"/>
        <w:tblW w:w="8939" w:type="dxa"/>
        <w:tblInd w:w="0" w:type="dxa"/>
        <w:tblLayout w:type="autofit"/>
        <w:tblCellMar>
          <w:top w:w="0" w:type="dxa"/>
          <w:left w:w="0" w:type="dxa"/>
          <w:bottom w:w="0" w:type="dxa"/>
          <w:right w:w="0" w:type="dxa"/>
        </w:tblCellMar>
      </w:tblPr>
      <w:tblGrid>
        <w:gridCol w:w="2334"/>
        <w:gridCol w:w="6605"/>
      </w:tblGrid>
      <w:tr w14:paraId="57989295">
        <w:tblPrEx>
          <w:tblCellMar>
            <w:top w:w="0" w:type="dxa"/>
            <w:left w:w="0" w:type="dxa"/>
            <w:bottom w:w="0" w:type="dxa"/>
            <w:right w:w="0" w:type="dxa"/>
          </w:tblCellMar>
        </w:tblPrEx>
        <w:trPr>
          <w:trHeight w:val="661" w:hRule="atLeast"/>
        </w:trPr>
        <w:tc>
          <w:tcPr>
            <w:tcW w:w="2334" w:type="dxa"/>
            <w:tcBorders>
              <w:top w:val="outset" w:color="000000" w:sz="6" w:space="0"/>
              <w:left w:val="outset" w:color="000000" w:sz="6" w:space="0"/>
              <w:bottom w:val="outset" w:color="000000" w:sz="6" w:space="0"/>
              <w:right w:val="outset" w:color="000000" w:sz="6" w:space="0"/>
            </w:tcBorders>
            <w:noWrap w:val="0"/>
            <w:vAlign w:val="center"/>
          </w:tcPr>
          <w:p w14:paraId="186A0C97">
            <w:pPr>
              <w:widowControl/>
              <w:spacing w:line="590" w:lineRule="exact"/>
              <w:jc w:val="center"/>
              <w:rPr>
                <w:rFonts w:hint="default" w:ascii="Times New Roman" w:hAnsi="Times New Roman" w:eastAsia="方正仿宋_GBK" w:cs="Times New Roman"/>
                <w:color w:val="333333"/>
                <w:kern w:val="0"/>
                <w:sz w:val="28"/>
                <w:szCs w:val="32"/>
              </w:rPr>
            </w:pPr>
            <w:r>
              <w:rPr>
                <w:rFonts w:hint="default" w:ascii="Times New Roman" w:hAnsi="Times New Roman" w:eastAsia="方正仿宋_GBK" w:cs="Times New Roman"/>
                <w:color w:val="333333"/>
                <w:kern w:val="0"/>
                <w:sz w:val="28"/>
                <w:szCs w:val="32"/>
              </w:rPr>
              <w:t>类　别</w:t>
            </w:r>
          </w:p>
        </w:tc>
        <w:tc>
          <w:tcPr>
            <w:tcW w:w="6605" w:type="dxa"/>
            <w:tcBorders>
              <w:top w:val="outset" w:color="000000" w:sz="6" w:space="0"/>
              <w:left w:val="outset" w:color="000000" w:sz="6" w:space="0"/>
              <w:bottom w:val="outset" w:color="000000" w:sz="6" w:space="0"/>
              <w:right w:val="outset" w:color="000000" w:sz="6" w:space="0"/>
            </w:tcBorders>
            <w:noWrap w:val="0"/>
            <w:vAlign w:val="center"/>
          </w:tcPr>
          <w:p w14:paraId="12658B69">
            <w:pPr>
              <w:widowControl/>
              <w:spacing w:line="590" w:lineRule="exact"/>
              <w:jc w:val="center"/>
              <w:rPr>
                <w:rFonts w:hint="default" w:ascii="Times New Roman" w:hAnsi="Times New Roman" w:eastAsia="方正仿宋_GBK" w:cs="Times New Roman"/>
                <w:color w:val="333333"/>
                <w:kern w:val="0"/>
                <w:sz w:val="28"/>
                <w:szCs w:val="32"/>
              </w:rPr>
            </w:pPr>
            <w:r>
              <w:rPr>
                <w:rFonts w:hint="default" w:ascii="Times New Roman" w:hAnsi="Times New Roman" w:eastAsia="方正仿宋_GBK" w:cs="Times New Roman"/>
                <w:color w:val="333333"/>
                <w:kern w:val="0"/>
                <w:sz w:val="28"/>
                <w:szCs w:val="32"/>
              </w:rPr>
              <w:t>适用范围</w:t>
            </w:r>
          </w:p>
        </w:tc>
      </w:tr>
      <w:tr w14:paraId="05DB22F9">
        <w:tblPrEx>
          <w:tblCellMar>
            <w:top w:w="0" w:type="dxa"/>
            <w:left w:w="0" w:type="dxa"/>
            <w:bottom w:w="0" w:type="dxa"/>
            <w:right w:w="0" w:type="dxa"/>
          </w:tblCellMar>
        </w:tblPrEx>
        <w:trPr>
          <w:trHeight w:val="1321" w:hRule="atLeast"/>
        </w:trPr>
        <w:tc>
          <w:tcPr>
            <w:tcW w:w="2334" w:type="dxa"/>
            <w:tcBorders>
              <w:top w:val="outset" w:color="000000" w:sz="6" w:space="0"/>
              <w:left w:val="outset" w:color="000000" w:sz="6" w:space="0"/>
              <w:bottom w:val="outset" w:color="000000" w:sz="6" w:space="0"/>
              <w:right w:val="outset" w:color="000000" w:sz="6" w:space="0"/>
            </w:tcBorders>
            <w:noWrap w:val="0"/>
            <w:vAlign w:val="center"/>
          </w:tcPr>
          <w:p w14:paraId="5B6A3DFA">
            <w:pPr>
              <w:widowControl/>
              <w:spacing w:line="590" w:lineRule="exact"/>
              <w:jc w:val="left"/>
              <w:rPr>
                <w:rFonts w:hint="default" w:ascii="Times New Roman" w:hAnsi="Times New Roman" w:eastAsia="方正仿宋_GBK" w:cs="Times New Roman"/>
                <w:color w:val="333333"/>
                <w:kern w:val="0"/>
                <w:sz w:val="28"/>
                <w:szCs w:val="32"/>
              </w:rPr>
            </w:pPr>
            <w:r>
              <w:rPr>
                <w:rFonts w:hint="default" w:ascii="Times New Roman" w:hAnsi="Times New Roman" w:eastAsia="方正仿宋_GBK" w:cs="Times New Roman"/>
                <w:color w:val="333333"/>
                <w:kern w:val="0"/>
                <w:sz w:val="28"/>
                <w:szCs w:val="32"/>
              </w:rPr>
              <w:t>信息系统运营和维护服务</w:t>
            </w:r>
          </w:p>
        </w:tc>
        <w:tc>
          <w:tcPr>
            <w:tcW w:w="6605" w:type="dxa"/>
            <w:tcBorders>
              <w:top w:val="outset" w:color="000000" w:sz="6" w:space="0"/>
              <w:left w:val="outset" w:color="000000" w:sz="6" w:space="0"/>
              <w:bottom w:val="outset" w:color="000000" w:sz="6" w:space="0"/>
              <w:right w:val="outset" w:color="000000" w:sz="6" w:space="0"/>
            </w:tcBorders>
            <w:noWrap w:val="0"/>
            <w:vAlign w:val="center"/>
          </w:tcPr>
          <w:p w14:paraId="4C4779B5">
            <w:pPr>
              <w:widowControl/>
              <w:spacing w:line="590" w:lineRule="exact"/>
              <w:jc w:val="left"/>
              <w:rPr>
                <w:rFonts w:hint="default" w:ascii="Times New Roman" w:hAnsi="Times New Roman" w:eastAsia="方正仿宋_GBK" w:cs="Times New Roman"/>
                <w:color w:val="333333"/>
                <w:kern w:val="0"/>
                <w:sz w:val="28"/>
                <w:szCs w:val="32"/>
              </w:rPr>
            </w:pPr>
            <w:r>
              <w:rPr>
                <w:rFonts w:hint="default" w:ascii="Times New Roman" w:hAnsi="Times New Roman" w:eastAsia="方正仿宋_GBK" w:cs="Times New Roman"/>
                <w:color w:val="333333"/>
                <w:kern w:val="0"/>
                <w:sz w:val="28"/>
                <w:szCs w:val="32"/>
              </w:rPr>
              <w:t>客户内部信息系统集成、网络管理、桌面管理与维护服务；信息工程、地理信息系统、远程维护等信息系统应用服务。</w:t>
            </w:r>
          </w:p>
        </w:tc>
      </w:tr>
      <w:tr w14:paraId="1033A97A">
        <w:tblPrEx>
          <w:tblCellMar>
            <w:top w:w="0" w:type="dxa"/>
            <w:left w:w="0" w:type="dxa"/>
            <w:bottom w:w="0" w:type="dxa"/>
            <w:right w:w="0" w:type="dxa"/>
          </w:tblCellMar>
        </w:tblPrEx>
        <w:trPr>
          <w:trHeight w:val="1321" w:hRule="atLeast"/>
        </w:trPr>
        <w:tc>
          <w:tcPr>
            <w:tcW w:w="2334" w:type="dxa"/>
            <w:tcBorders>
              <w:top w:val="outset" w:color="000000" w:sz="6" w:space="0"/>
              <w:left w:val="outset" w:color="000000" w:sz="6" w:space="0"/>
              <w:bottom w:val="outset" w:color="000000" w:sz="6" w:space="0"/>
              <w:right w:val="outset" w:color="000000" w:sz="6" w:space="0"/>
            </w:tcBorders>
            <w:noWrap w:val="0"/>
            <w:vAlign w:val="center"/>
          </w:tcPr>
          <w:p w14:paraId="73C6A09B">
            <w:pPr>
              <w:widowControl/>
              <w:spacing w:line="590" w:lineRule="exact"/>
              <w:jc w:val="left"/>
              <w:rPr>
                <w:rFonts w:hint="default" w:ascii="Times New Roman" w:hAnsi="Times New Roman" w:eastAsia="方正仿宋_GBK" w:cs="Times New Roman"/>
                <w:color w:val="333333"/>
                <w:kern w:val="0"/>
                <w:sz w:val="28"/>
                <w:szCs w:val="32"/>
              </w:rPr>
            </w:pPr>
            <w:r>
              <w:rPr>
                <w:rFonts w:hint="default" w:ascii="Times New Roman" w:hAnsi="Times New Roman" w:eastAsia="方正仿宋_GBK" w:cs="Times New Roman"/>
                <w:color w:val="333333"/>
                <w:kern w:val="0"/>
                <w:sz w:val="28"/>
                <w:szCs w:val="32"/>
              </w:rPr>
              <w:t>基础信息技术服务</w:t>
            </w:r>
          </w:p>
        </w:tc>
        <w:tc>
          <w:tcPr>
            <w:tcW w:w="6605" w:type="dxa"/>
            <w:tcBorders>
              <w:top w:val="outset" w:color="000000" w:sz="6" w:space="0"/>
              <w:left w:val="outset" w:color="000000" w:sz="6" w:space="0"/>
              <w:bottom w:val="outset" w:color="000000" w:sz="6" w:space="0"/>
              <w:right w:val="outset" w:color="000000" w:sz="6" w:space="0"/>
            </w:tcBorders>
            <w:noWrap w:val="0"/>
            <w:vAlign w:val="center"/>
          </w:tcPr>
          <w:p w14:paraId="4372455D">
            <w:pPr>
              <w:widowControl/>
              <w:spacing w:line="590" w:lineRule="exact"/>
              <w:jc w:val="left"/>
              <w:rPr>
                <w:rFonts w:hint="default" w:ascii="Times New Roman" w:hAnsi="Times New Roman" w:eastAsia="方正仿宋_GBK" w:cs="Times New Roman"/>
                <w:color w:val="333333"/>
                <w:kern w:val="0"/>
                <w:sz w:val="28"/>
                <w:szCs w:val="32"/>
              </w:rPr>
            </w:pPr>
            <w:r>
              <w:rPr>
                <w:rFonts w:hint="default" w:ascii="Times New Roman" w:hAnsi="Times New Roman" w:eastAsia="方正仿宋_GBK" w:cs="Times New Roman"/>
                <w:color w:val="333333"/>
                <w:kern w:val="0"/>
                <w:sz w:val="28"/>
                <w:szCs w:val="32"/>
              </w:rPr>
              <w:t>基础信息技术管理平台整合、IT基础设施管理、数据中心、托管中心、安全服务、通讯服务等基础信息技术服务。</w:t>
            </w:r>
          </w:p>
        </w:tc>
      </w:tr>
    </w:tbl>
    <w:p w14:paraId="58BB83B3">
      <w:pPr>
        <w:widowControl/>
        <w:shd w:val="clear" w:color="auto" w:fill="FFFFFF"/>
        <w:spacing w:line="540" w:lineRule="atLeast"/>
        <w:jc w:val="left"/>
        <w:rPr>
          <w:rFonts w:hint="default" w:ascii="Times New Roman" w:hAnsi="Times New Roman" w:eastAsia="方正仿宋_GBK" w:cs="Times New Roman"/>
          <w:color w:val="333333"/>
          <w:kern w:val="0"/>
          <w:sz w:val="32"/>
          <w:szCs w:val="32"/>
        </w:rPr>
      </w:pPr>
    </w:p>
    <w:p w14:paraId="6AA83153">
      <w:pPr>
        <w:widowControl/>
        <w:shd w:val="clear" w:color="auto" w:fill="FFFFFF"/>
        <w:spacing w:line="540" w:lineRule="atLeast"/>
        <w:jc w:val="left"/>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二、技术性业务流程外包服务（BPO）</w:t>
      </w:r>
    </w:p>
    <w:tbl>
      <w:tblPr>
        <w:tblStyle w:val="12"/>
        <w:tblW w:w="8939" w:type="dxa"/>
        <w:tblInd w:w="0" w:type="dxa"/>
        <w:tblLayout w:type="autofit"/>
        <w:tblCellMar>
          <w:top w:w="0" w:type="dxa"/>
          <w:left w:w="0" w:type="dxa"/>
          <w:bottom w:w="0" w:type="dxa"/>
          <w:right w:w="0" w:type="dxa"/>
        </w:tblCellMar>
      </w:tblPr>
      <w:tblGrid>
        <w:gridCol w:w="2390"/>
        <w:gridCol w:w="6549"/>
      </w:tblGrid>
      <w:tr w14:paraId="2459B848">
        <w:tblPrEx>
          <w:tblCellMar>
            <w:top w:w="0" w:type="dxa"/>
            <w:left w:w="0" w:type="dxa"/>
            <w:bottom w:w="0" w:type="dxa"/>
            <w:right w:w="0" w:type="dxa"/>
          </w:tblCellMar>
        </w:tblPrEx>
        <w:trPr>
          <w:trHeight w:val="523" w:hRule="atLeast"/>
        </w:trPr>
        <w:tc>
          <w:tcPr>
            <w:tcW w:w="2390" w:type="dxa"/>
            <w:tcBorders>
              <w:top w:val="outset" w:color="000000" w:sz="6" w:space="0"/>
              <w:left w:val="outset" w:color="000000" w:sz="6" w:space="0"/>
              <w:bottom w:val="outset" w:color="000000" w:sz="6" w:space="0"/>
              <w:right w:val="outset" w:color="000000" w:sz="6" w:space="0"/>
            </w:tcBorders>
            <w:noWrap w:val="0"/>
            <w:vAlign w:val="center"/>
          </w:tcPr>
          <w:p w14:paraId="0803031F">
            <w:pPr>
              <w:widowControl/>
              <w:spacing w:line="590" w:lineRule="exact"/>
              <w:jc w:val="center"/>
              <w:rPr>
                <w:rFonts w:hint="default" w:ascii="Times New Roman" w:hAnsi="Times New Roman" w:eastAsia="方正仿宋_GBK" w:cs="Times New Roman"/>
                <w:color w:val="333333"/>
                <w:kern w:val="0"/>
                <w:sz w:val="28"/>
                <w:szCs w:val="32"/>
              </w:rPr>
            </w:pPr>
            <w:r>
              <w:rPr>
                <w:rFonts w:hint="default" w:ascii="Times New Roman" w:hAnsi="Times New Roman" w:eastAsia="方正仿宋_GBK" w:cs="Times New Roman"/>
                <w:color w:val="333333"/>
                <w:kern w:val="0"/>
                <w:sz w:val="28"/>
                <w:szCs w:val="32"/>
              </w:rPr>
              <w:t>类别</w:t>
            </w:r>
          </w:p>
        </w:tc>
        <w:tc>
          <w:tcPr>
            <w:tcW w:w="6549" w:type="dxa"/>
            <w:tcBorders>
              <w:top w:val="outset" w:color="000000" w:sz="6" w:space="0"/>
              <w:left w:val="outset" w:color="000000" w:sz="6" w:space="0"/>
              <w:bottom w:val="outset" w:color="000000" w:sz="6" w:space="0"/>
              <w:right w:val="outset" w:color="000000" w:sz="6" w:space="0"/>
            </w:tcBorders>
            <w:noWrap w:val="0"/>
            <w:vAlign w:val="center"/>
          </w:tcPr>
          <w:p w14:paraId="05E2598D">
            <w:pPr>
              <w:widowControl/>
              <w:spacing w:line="590" w:lineRule="exact"/>
              <w:jc w:val="center"/>
              <w:rPr>
                <w:rFonts w:hint="default" w:ascii="Times New Roman" w:hAnsi="Times New Roman" w:eastAsia="方正仿宋_GBK" w:cs="Times New Roman"/>
                <w:color w:val="333333"/>
                <w:kern w:val="0"/>
                <w:sz w:val="28"/>
                <w:szCs w:val="32"/>
              </w:rPr>
            </w:pPr>
            <w:r>
              <w:rPr>
                <w:rFonts w:hint="default" w:ascii="Times New Roman" w:hAnsi="Times New Roman" w:eastAsia="方正仿宋_GBK" w:cs="Times New Roman"/>
                <w:color w:val="333333"/>
                <w:kern w:val="0"/>
                <w:sz w:val="28"/>
                <w:szCs w:val="32"/>
              </w:rPr>
              <w:t>适用范围</w:t>
            </w:r>
          </w:p>
        </w:tc>
      </w:tr>
      <w:tr w14:paraId="274261D9">
        <w:tblPrEx>
          <w:tblCellMar>
            <w:top w:w="0" w:type="dxa"/>
            <w:left w:w="0" w:type="dxa"/>
            <w:bottom w:w="0" w:type="dxa"/>
            <w:right w:w="0" w:type="dxa"/>
          </w:tblCellMar>
        </w:tblPrEx>
        <w:trPr>
          <w:trHeight w:val="523" w:hRule="atLeast"/>
        </w:trPr>
        <w:tc>
          <w:tcPr>
            <w:tcW w:w="2390" w:type="dxa"/>
            <w:tcBorders>
              <w:top w:val="outset" w:color="000000" w:sz="6" w:space="0"/>
              <w:left w:val="outset" w:color="000000" w:sz="6" w:space="0"/>
              <w:bottom w:val="outset" w:color="000000" w:sz="6" w:space="0"/>
              <w:right w:val="outset" w:color="000000" w:sz="6" w:space="0"/>
            </w:tcBorders>
            <w:noWrap w:val="0"/>
            <w:vAlign w:val="center"/>
          </w:tcPr>
          <w:p w14:paraId="0C9A1972">
            <w:pPr>
              <w:widowControl/>
              <w:spacing w:line="590" w:lineRule="exact"/>
              <w:jc w:val="left"/>
              <w:rPr>
                <w:rFonts w:hint="default" w:ascii="Times New Roman" w:hAnsi="Times New Roman" w:eastAsia="方正仿宋_GBK" w:cs="Times New Roman"/>
                <w:color w:val="333333"/>
                <w:kern w:val="0"/>
                <w:sz w:val="28"/>
                <w:szCs w:val="32"/>
              </w:rPr>
            </w:pPr>
            <w:r>
              <w:rPr>
                <w:rFonts w:hint="default" w:ascii="Times New Roman" w:hAnsi="Times New Roman" w:eastAsia="方正仿宋_GBK" w:cs="Times New Roman"/>
                <w:color w:val="333333"/>
                <w:kern w:val="0"/>
                <w:sz w:val="28"/>
                <w:szCs w:val="32"/>
              </w:rPr>
              <w:t>企业业务流程设计服务</w:t>
            </w:r>
          </w:p>
        </w:tc>
        <w:tc>
          <w:tcPr>
            <w:tcW w:w="6549" w:type="dxa"/>
            <w:tcBorders>
              <w:top w:val="outset" w:color="000000" w:sz="6" w:space="0"/>
              <w:left w:val="outset" w:color="000000" w:sz="6" w:space="0"/>
              <w:bottom w:val="outset" w:color="000000" w:sz="6" w:space="0"/>
              <w:right w:val="outset" w:color="000000" w:sz="6" w:space="0"/>
            </w:tcBorders>
            <w:noWrap w:val="0"/>
            <w:vAlign w:val="center"/>
          </w:tcPr>
          <w:p w14:paraId="7AADC921">
            <w:pPr>
              <w:widowControl/>
              <w:spacing w:line="590" w:lineRule="exact"/>
              <w:jc w:val="left"/>
              <w:rPr>
                <w:rFonts w:hint="default" w:ascii="Times New Roman" w:hAnsi="Times New Roman" w:eastAsia="方正仿宋_GBK" w:cs="Times New Roman"/>
                <w:color w:val="333333"/>
                <w:kern w:val="0"/>
                <w:sz w:val="28"/>
                <w:szCs w:val="32"/>
              </w:rPr>
            </w:pPr>
            <w:r>
              <w:rPr>
                <w:rFonts w:hint="default" w:ascii="Times New Roman" w:hAnsi="Times New Roman" w:eastAsia="方正仿宋_GBK" w:cs="Times New Roman"/>
                <w:color w:val="333333"/>
                <w:kern w:val="0"/>
                <w:sz w:val="28"/>
                <w:szCs w:val="32"/>
              </w:rPr>
              <w:t>为客户企业提供内部管理、业务运作等流程设计服务。</w:t>
            </w:r>
          </w:p>
        </w:tc>
      </w:tr>
      <w:tr w14:paraId="4A15FA3E">
        <w:tblPrEx>
          <w:tblCellMar>
            <w:top w:w="0" w:type="dxa"/>
            <w:left w:w="0" w:type="dxa"/>
            <w:bottom w:w="0" w:type="dxa"/>
            <w:right w:w="0" w:type="dxa"/>
          </w:tblCellMar>
        </w:tblPrEx>
        <w:trPr>
          <w:trHeight w:val="2094" w:hRule="atLeast"/>
        </w:trPr>
        <w:tc>
          <w:tcPr>
            <w:tcW w:w="2390" w:type="dxa"/>
            <w:tcBorders>
              <w:top w:val="outset" w:color="000000" w:sz="6" w:space="0"/>
              <w:left w:val="outset" w:color="000000" w:sz="6" w:space="0"/>
              <w:bottom w:val="outset" w:color="000000" w:sz="6" w:space="0"/>
              <w:right w:val="outset" w:color="000000" w:sz="6" w:space="0"/>
            </w:tcBorders>
            <w:noWrap w:val="0"/>
            <w:vAlign w:val="center"/>
          </w:tcPr>
          <w:p w14:paraId="56C3BC61">
            <w:pPr>
              <w:widowControl/>
              <w:spacing w:line="590" w:lineRule="exact"/>
              <w:jc w:val="left"/>
              <w:rPr>
                <w:rFonts w:hint="default" w:ascii="Times New Roman" w:hAnsi="Times New Roman" w:eastAsia="方正仿宋_GBK" w:cs="Times New Roman"/>
                <w:color w:val="333333"/>
                <w:kern w:val="0"/>
                <w:sz w:val="28"/>
                <w:szCs w:val="32"/>
              </w:rPr>
            </w:pPr>
            <w:r>
              <w:rPr>
                <w:rFonts w:hint="default" w:ascii="Times New Roman" w:hAnsi="Times New Roman" w:eastAsia="方正仿宋_GBK" w:cs="Times New Roman"/>
                <w:color w:val="333333"/>
                <w:kern w:val="0"/>
                <w:sz w:val="28"/>
                <w:szCs w:val="32"/>
              </w:rPr>
              <w:t>企业内部管理服务</w:t>
            </w:r>
          </w:p>
        </w:tc>
        <w:tc>
          <w:tcPr>
            <w:tcW w:w="6549" w:type="dxa"/>
            <w:tcBorders>
              <w:top w:val="outset" w:color="000000" w:sz="6" w:space="0"/>
              <w:left w:val="outset" w:color="000000" w:sz="6" w:space="0"/>
              <w:bottom w:val="outset" w:color="000000" w:sz="6" w:space="0"/>
              <w:right w:val="outset" w:color="000000" w:sz="6" w:space="0"/>
            </w:tcBorders>
            <w:noWrap w:val="0"/>
            <w:vAlign w:val="center"/>
          </w:tcPr>
          <w:p w14:paraId="3465A86D">
            <w:pPr>
              <w:widowControl/>
              <w:spacing w:line="590" w:lineRule="exact"/>
              <w:jc w:val="left"/>
              <w:rPr>
                <w:rFonts w:hint="default" w:ascii="Times New Roman" w:hAnsi="Times New Roman" w:eastAsia="方正仿宋_GBK" w:cs="Times New Roman"/>
                <w:color w:val="333333"/>
                <w:kern w:val="0"/>
                <w:sz w:val="28"/>
                <w:szCs w:val="32"/>
              </w:rPr>
            </w:pPr>
            <w:r>
              <w:rPr>
                <w:rFonts w:hint="default" w:ascii="Times New Roman" w:hAnsi="Times New Roman" w:eastAsia="方正仿宋_GBK" w:cs="Times New Roman"/>
                <w:color w:val="333333"/>
                <w:kern w:val="0"/>
                <w:sz w:val="28"/>
                <w:szCs w:val="32"/>
              </w:rPr>
              <w:t>为客户企业提供后台管理、人力资源管理、财务、审计与税务管理、金融支付服务、医疗数据及其他内部管理业务的数据分析、数据挖掘、数据管理、数据使用的服务；承接客户专业数据处理、分析和整合服务。</w:t>
            </w:r>
          </w:p>
        </w:tc>
      </w:tr>
      <w:tr w14:paraId="2AD6950A">
        <w:tblPrEx>
          <w:tblCellMar>
            <w:top w:w="0" w:type="dxa"/>
            <w:left w:w="0" w:type="dxa"/>
            <w:bottom w:w="0" w:type="dxa"/>
            <w:right w:w="0" w:type="dxa"/>
          </w:tblCellMar>
        </w:tblPrEx>
        <w:trPr>
          <w:trHeight w:val="2617" w:hRule="atLeast"/>
        </w:trPr>
        <w:tc>
          <w:tcPr>
            <w:tcW w:w="2390" w:type="dxa"/>
            <w:tcBorders>
              <w:top w:val="outset" w:color="000000" w:sz="6" w:space="0"/>
              <w:left w:val="outset" w:color="000000" w:sz="6" w:space="0"/>
              <w:bottom w:val="outset" w:color="000000" w:sz="6" w:space="0"/>
              <w:right w:val="outset" w:color="000000" w:sz="6" w:space="0"/>
            </w:tcBorders>
            <w:noWrap w:val="0"/>
            <w:vAlign w:val="center"/>
          </w:tcPr>
          <w:p w14:paraId="137DF9AB">
            <w:pPr>
              <w:widowControl/>
              <w:spacing w:line="590" w:lineRule="exact"/>
              <w:jc w:val="left"/>
              <w:rPr>
                <w:rFonts w:hint="default" w:ascii="Times New Roman" w:hAnsi="Times New Roman" w:eastAsia="方正仿宋_GBK" w:cs="Times New Roman"/>
                <w:color w:val="333333"/>
                <w:kern w:val="0"/>
                <w:sz w:val="28"/>
                <w:szCs w:val="32"/>
              </w:rPr>
            </w:pPr>
            <w:r>
              <w:rPr>
                <w:rFonts w:hint="default" w:ascii="Times New Roman" w:hAnsi="Times New Roman" w:eastAsia="方正仿宋_GBK" w:cs="Times New Roman"/>
                <w:color w:val="333333"/>
                <w:kern w:val="0"/>
                <w:sz w:val="28"/>
                <w:szCs w:val="32"/>
              </w:rPr>
              <w:t>企业运营服务</w:t>
            </w:r>
          </w:p>
        </w:tc>
        <w:tc>
          <w:tcPr>
            <w:tcW w:w="6549" w:type="dxa"/>
            <w:tcBorders>
              <w:top w:val="outset" w:color="000000" w:sz="6" w:space="0"/>
              <w:left w:val="outset" w:color="000000" w:sz="6" w:space="0"/>
              <w:bottom w:val="outset" w:color="000000" w:sz="6" w:space="0"/>
              <w:right w:val="outset" w:color="000000" w:sz="6" w:space="0"/>
            </w:tcBorders>
            <w:noWrap w:val="0"/>
            <w:vAlign w:val="center"/>
          </w:tcPr>
          <w:p w14:paraId="7CB9B5D2">
            <w:pPr>
              <w:widowControl/>
              <w:spacing w:line="590" w:lineRule="exact"/>
              <w:jc w:val="left"/>
              <w:rPr>
                <w:rFonts w:hint="default" w:ascii="Times New Roman" w:hAnsi="Times New Roman" w:eastAsia="方正仿宋_GBK" w:cs="Times New Roman"/>
                <w:color w:val="333333"/>
                <w:kern w:val="0"/>
                <w:sz w:val="28"/>
                <w:szCs w:val="32"/>
              </w:rPr>
            </w:pPr>
            <w:r>
              <w:rPr>
                <w:rFonts w:hint="default" w:ascii="Times New Roman" w:hAnsi="Times New Roman" w:eastAsia="方正仿宋_GBK" w:cs="Times New Roman"/>
                <w:color w:val="333333"/>
                <w:kern w:val="0"/>
                <w:sz w:val="28"/>
                <w:szCs w:val="32"/>
              </w:rPr>
              <w:t>为客户企业提供技术研发服务、为企业经营、销售、产品售后服务提供的应用客户分析、数据库管理等服务。主要包括金融服务业务、政务与教育业务、制造业务和生命科学、零售和批发与运输业务、卫生保健业务、通讯与公共事业业务、呼叫中心、电子商务平台等。</w:t>
            </w:r>
          </w:p>
        </w:tc>
      </w:tr>
      <w:tr w14:paraId="30D80ACE">
        <w:tblPrEx>
          <w:tblCellMar>
            <w:top w:w="0" w:type="dxa"/>
            <w:left w:w="0" w:type="dxa"/>
            <w:bottom w:w="0" w:type="dxa"/>
            <w:right w:w="0" w:type="dxa"/>
          </w:tblCellMar>
        </w:tblPrEx>
        <w:trPr>
          <w:trHeight w:val="523" w:hRule="atLeast"/>
        </w:trPr>
        <w:tc>
          <w:tcPr>
            <w:tcW w:w="2390" w:type="dxa"/>
            <w:tcBorders>
              <w:top w:val="outset" w:color="000000" w:sz="6" w:space="0"/>
              <w:left w:val="outset" w:color="000000" w:sz="6" w:space="0"/>
              <w:bottom w:val="outset" w:color="000000" w:sz="6" w:space="0"/>
              <w:right w:val="outset" w:color="000000" w:sz="6" w:space="0"/>
            </w:tcBorders>
            <w:noWrap w:val="0"/>
            <w:vAlign w:val="center"/>
          </w:tcPr>
          <w:p w14:paraId="6DAC24DF">
            <w:pPr>
              <w:widowControl/>
              <w:spacing w:line="590" w:lineRule="exact"/>
              <w:jc w:val="left"/>
              <w:rPr>
                <w:rFonts w:hint="default" w:ascii="Times New Roman" w:hAnsi="Times New Roman" w:eastAsia="方正仿宋_GBK" w:cs="Times New Roman"/>
                <w:color w:val="333333"/>
                <w:kern w:val="0"/>
                <w:sz w:val="28"/>
                <w:szCs w:val="32"/>
              </w:rPr>
            </w:pPr>
            <w:r>
              <w:rPr>
                <w:rFonts w:hint="default" w:ascii="Times New Roman" w:hAnsi="Times New Roman" w:eastAsia="方正仿宋_GBK" w:cs="Times New Roman"/>
                <w:color w:val="333333"/>
                <w:kern w:val="0"/>
                <w:sz w:val="28"/>
                <w:szCs w:val="32"/>
              </w:rPr>
              <w:t>企业供应链管理服务</w:t>
            </w:r>
          </w:p>
        </w:tc>
        <w:tc>
          <w:tcPr>
            <w:tcW w:w="6549" w:type="dxa"/>
            <w:tcBorders>
              <w:top w:val="outset" w:color="000000" w:sz="6" w:space="0"/>
              <w:left w:val="outset" w:color="000000" w:sz="6" w:space="0"/>
              <w:bottom w:val="outset" w:color="000000" w:sz="6" w:space="0"/>
              <w:right w:val="outset" w:color="000000" w:sz="6" w:space="0"/>
            </w:tcBorders>
            <w:noWrap w:val="0"/>
            <w:vAlign w:val="center"/>
          </w:tcPr>
          <w:p w14:paraId="41E72FE8">
            <w:pPr>
              <w:widowControl/>
              <w:spacing w:line="590" w:lineRule="exact"/>
              <w:jc w:val="left"/>
              <w:rPr>
                <w:rFonts w:hint="default" w:ascii="Times New Roman" w:hAnsi="Times New Roman" w:eastAsia="方正仿宋_GBK" w:cs="Times New Roman"/>
                <w:color w:val="333333"/>
                <w:kern w:val="0"/>
                <w:sz w:val="28"/>
                <w:szCs w:val="32"/>
              </w:rPr>
            </w:pPr>
            <w:r>
              <w:rPr>
                <w:rFonts w:hint="default" w:ascii="Times New Roman" w:hAnsi="Times New Roman" w:eastAsia="方正仿宋_GBK" w:cs="Times New Roman"/>
                <w:color w:val="333333"/>
                <w:kern w:val="0"/>
                <w:sz w:val="28"/>
                <w:szCs w:val="32"/>
              </w:rPr>
              <w:t>为客户企业提供采购、物流的整体方案设计及数据库服务。</w:t>
            </w:r>
          </w:p>
        </w:tc>
      </w:tr>
    </w:tbl>
    <w:p w14:paraId="4414E1D3">
      <w:pPr>
        <w:widowControl/>
        <w:shd w:val="clear" w:color="auto" w:fill="FFFFFF"/>
        <w:spacing w:line="540" w:lineRule="atLeast"/>
        <w:jc w:val="left"/>
        <w:rPr>
          <w:rFonts w:hint="default" w:ascii="Times New Roman" w:hAnsi="Times New Roman" w:eastAsia="方正仿宋_GBK" w:cs="Times New Roman"/>
          <w:color w:val="333333"/>
          <w:kern w:val="0"/>
          <w:sz w:val="32"/>
          <w:szCs w:val="32"/>
        </w:rPr>
      </w:pPr>
    </w:p>
    <w:p w14:paraId="776626EF">
      <w:pPr>
        <w:widowControl/>
        <w:shd w:val="clear" w:color="auto" w:fill="FFFFFF"/>
        <w:spacing w:line="540" w:lineRule="atLeast"/>
        <w:jc w:val="left"/>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三、技术性知识流程外包服务（KPO）</w:t>
      </w:r>
    </w:p>
    <w:tbl>
      <w:tblPr>
        <w:tblStyle w:val="12"/>
        <w:tblW w:w="8939" w:type="dxa"/>
        <w:tblInd w:w="0" w:type="dxa"/>
        <w:tblLayout w:type="autofit"/>
        <w:tblCellMar>
          <w:top w:w="0" w:type="dxa"/>
          <w:left w:w="0" w:type="dxa"/>
          <w:bottom w:w="0" w:type="dxa"/>
          <w:right w:w="0" w:type="dxa"/>
        </w:tblCellMar>
      </w:tblPr>
      <w:tblGrid>
        <w:gridCol w:w="8939"/>
      </w:tblGrid>
      <w:tr w14:paraId="4E9C4951">
        <w:tblPrEx>
          <w:tblCellMar>
            <w:top w:w="0" w:type="dxa"/>
            <w:left w:w="0" w:type="dxa"/>
            <w:bottom w:w="0" w:type="dxa"/>
            <w:right w:w="0" w:type="dxa"/>
          </w:tblCellMar>
        </w:tblPrEx>
        <w:trPr>
          <w:trHeight w:val="1152" w:hRule="atLeast"/>
        </w:trPr>
        <w:tc>
          <w:tcPr>
            <w:tcW w:w="8939" w:type="dxa"/>
            <w:tcBorders>
              <w:top w:val="outset" w:color="000000" w:sz="6" w:space="0"/>
              <w:left w:val="outset" w:color="000000" w:sz="6" w:space="0"/>
              <w:bottom w:val="outset" w:color="000000" w:sz="6" w:space="0"/>
              <w:right w:val="outset" w:color="000000" w:sz="6" w:space="0"/>
            </w:tcBorders>
            <w:noWrap w:val="0"/>
            <w:vAlign w:val="center"/>
          </w:tcPr>
          <w:p w14:paraId="7CD4F617">
            <w:pPr>
              <w:widowControl/>
              <w:spacing w:line="590" w:lineRule="exact"/>
              <w:jc w:val="center"/>
              <w:rPr>
                <w:rFonts w:hint="default" w:ascii="Times New Roman" w:hAnsi="Times New Roman" w:eastAsia="方正仿宋_GBK" w:cs="Times New Roman"/>
                <w:color w:val="333333"/>
                <w:kern w:val="0"/>
                <w:sz w:val="28"/>
                <w:szCs w:val="32"/>
              </w:rPr>
            </w:pPr>
            <w:r>
              <w:rPr>
                <w:rFonts w:hint="default" w:ascii="Times New Roman" w:hAnsi="Times New Roman" w:eastAsia="方正仿宋_GBK" w:cs="Times New Roman"/>
                <w:color w:val="333333"/>
                <w:kern w:val="0"/>
                <w:sz w:val="28"/>
                <w:szCs w:val="32"/>
              </w:rPr>
              <w:t>适用范围</w:t>
            </w:r>
          </w:p>
        </w:tc>
      </w:tr>
      <w:tr w14:paraId="7C550AC0">
        <w:tblPrEx>
          <w:tblCellMar>
            <w:top w:w="0" w:type="dxa"/>
            <w:left w:w="0" w:type="dxa"/>
            <w:bottom w:w="0" w:type="dxa"/>
            <w:right w:w="0" w:type="dxa"/>
          </w:tblCellMar>
        </w:tblPrEx>
        <w:trPr>
          <w:trHeight w:val="2304" w:hRule="atLeast"/>
        </w:trPr>
        <w:tc>
          <w:tcPr>
            <w:tcW w:w="8939" w:type="dxa"/>
            <w:tcBorders>
              <w:top w:val="outset" w:color="000000" w:sz="6" w:space="0"/>
              <w:left w:val="outset" w:color="000000" w:sz="6" w:space="0"/>
              <w:bottom w:val="outset" w:color="000000" w:sz="6" w:space="0"/>
              <w:right w:val="outset" w:color="000000" w:sz="6" w:space="0"/>
            </w:tcBorders>
            <w:noWrap w:val="0"/>
            <w:vAlign w:val="center"/>
          </w:tcPr>
          <w:p w14:paraId="79F52DCA">
            <w:pPr>
              <w:widowControl/>
              <w:spacing w:line="590" w:lineRule="exact"/>
              <w:jc w:val="left"/>
              <w:rPr>
                <w:rFonts w:hint="default" w:ascii="Times New Roman" w:hAnsi="Times New Roman" w:eastAsia="方正仿宋_GBK" w:cs="Times New Roman"/>
                <w:color w:val="333333"/>
                <w:kern w:val="0"/>
                <w:sz w:val="28"/>
                <w:szCs w:val="32"/>
              </w:rPr>
            </w:pPr>
            <w:r>
              <w:rPr>
                <w:rFonts w:hint="default" w:ascii="Times New Roman" w:hAnsi="Times New Roman" w:eastAsia="方正仿宋_GBK" w:cs="Times New Roman"/>
                <w:color w:val="333333"/>
                <w:kern w:val="0"/>
                <w:sz w:val="28"/>
                <w:szCs w:val="32"/>
              </w:rPr>
              <w:t>　　知识产权研究、医药和生物技术研发和测试、产品技术研发、工业设计、分析学和数据挖掘、动漫及网游设计研发、教育课件研发、工程设计等领域。</w:t>
            </w:r>
          </w:p>
        </w:tc>
      </w:tr>
    </w:tbl>
    <w:p w14:paraId="2179BA08">
      <w:pPr>
        <w:spacing w:line="590" w:lineRule="atLeast"/>
        <w:ind w:firstLine="660"/>
        <w:rPr>
          <w:rFonts w:hint="default" w:ascii="Times New Roman" w:hAnsi="Times New Roman" w:eastAsia="方正仿宋_GBK" w:cs="Times New Roman"/>
          <w:color w:val="000000"/>
          <w:sz w:val="32"/>
          <w:szCs w:val="32"/>
        </w:rPr>
      </w:pPr>
    </w:p>
    <w:p w14:paraId="77760E02">
      <w:pPr>
        <w:spacing w:line="590" w:lineRule="atLeast"/>
        <w:ind w:firstLine="660"/>
        <w:rPr>
          <w:rFonts w:hint="default" w:ascii="Times New Roman" w:hAnsi="Times New Roman" w:eastAsia="方正仿宋_GBK" w:cs="Times New Roman"/>
          <w:color w:val="000000"/>
          <w:sz w:val="32"/>
          <w:szCs w:val="32"/>
        </w:rPr>
      </w:pPr>
    </w:p>
    <w:p w14:paraId="4093FF7F">
      <w:pPr>
        <w:spacing w:line="590" w:lineRule="atLeast"/>
        <w:rPr>
          <w:rFonts w:hint="default" w:ascii="Times New Roman" w:hAnsi="Times New Roman" w:eastAsia="方正仿宋_GBK" w:cs="Times New Roman"/>
          <w:color w:val="000000"/>
          <w:sz w:val="32"/>
          <w:szCs w:val="32"/>
        </w:rPr>
        <w:sectPr>
          <w:pgSz w:w="11906" w:h="16838"/>
          <w:pgMar w:top="1814" w:right="1531" w:bottom="1985" w:left="1531" w:header="720" w:footer="1304" w:gutter="0"/>
          <w:pgNumType w:fmt="decimal"/>
          <w:cols w:space="720" w:num="1"/>
          <w:docGrid w:type="lines" w:linePitch="312" w:charSpace="0"/>
        </w:sectPr>
      </w:pPr>
    </w:p>
    <w:p w14:paraId="39BC19C8">
      <w:pPr>
        <w:widowControl w:val="0"/>
        <w:wordWrap/>
        <w:autoSpaceDE w:val="0"/>
        <w:autoSpaceDN w:val="0"/>
        <w:adjustRightInd w:val="0"/>
        <w:snapToGrid w:val="0"/>
        <w:spacing w:line="440" w:lineRule="exact"/>
        <w:ind w:firstLine="0"/>
        <w:jc w:val="left"/>
        <w:rPr>
          <w:rFonts w:hint="default" w:ascii="Times New Roman" w:hAnsi="Times New Roman" w:eastAsia="方正黑体_GBK" w:cs="Times New Roman"/>
          <w:snapToGrid w:val="0"/>
          <w:color w:val="000000"/>
          <w:spacing w:val="0"/>
          <w:kern w:val="0"/>
          <w:sz w:val="32"/>
          <w:szCs w:val="20"/>
          <w:lang w:val="en-US" w:eastAsia="zh-CN" w:bidi="ar-SA"/>
        </w:rPr>
      </w:pPr>
      <w:r>
        <w:rPr>
          <w:rFonts w:hint="eastAsia" w:ascii="Times New Roman" w:hAnsi="Times New Roman" w:eastAsia="方正黑体_GBK" w:cs="Times New Roman"/>
          <w:snapToGrid w:val="0"/>
          <w:color w:val="000000"/>
          <w:spacing w:val="0"/>
          <w:kern w:val="0"/>
          <w:sz w:val="32"/>
          <w:szCs w:val="20"/>
          <w:lang w:val="en-US" w:eastAsia="zh-CN" w:bidi="ar-SA"/>
        </w:rPr>
        <w:t>附件五：</w:t>
      </w:r>
    </w:p>
    <w:p w14:paraId="717AF967">
      <w:pPr>
        <w:widowControl w:val="0"/>
        <w:wordWrap w:val="0"/>
        <w:overflowPunct w:val="0"/>
        <w:autoSpaceDE w:val="0"/>
        <w:autoSpaceDN w:val="0"/>
        <w:adjustRightInd w:val="0"/>
        <w:snapToGrid w:val="0"/>
        <w:spacing w:line="440" w:lineRule="exact"/>
        <w:ind w:firstLine="0"/>
        <w:jc w:val="right"/>
        <w:rPr>
          <w:rFonts w:ascii="Times New Roman" w:hAnsi="Times New Roman" w:eastAsia="方正黑体_GBK" w:cs="Times New Roman"/>
          <w:snapToGrid w:val="0"/>
          <w:spacing w:val="0"/>
          <w:kern w:val="0"/>
          <w:sz w:val="32"/>
          <w:szCs w:val="20"/>
          <w:lang w:val="en-US" w:eastAsia="zh-CN" w:bidi="ar-SA"/>
        </w:rPr>
      </w:pPr>
    </w:p>
    <w:tbl>
      <w:tblPr>
        <w:tblStyle w:val="12"/>
        <w:tblW w:w="0" w:type="auto"/>
        <w:jc w:val="center"/>
        <w:tblLayout w:type="fixed"/>
        <w:tblCellMar>
          <w:top w:w="0" w:type="dxa"/>
          <w:left w:w="108" w:type="dxa"/>
          <w:bottom w:w="0" w:type="dxa"/>
          <w:right w:w="108" w:type="dxa"/>
        </w:tblCellMar>
      </w:tblPr>
      <w:tblGrid>
        <w:gridCol w:w="6638"/>
        <w:gridCol w:w="1707"/>
      </w:tblGrid>
      <w:tr w14:paraId="3322084E">
        <w:tblPrEx>
          <w:tblCellMar>
            <w:top w:w="0" w:type="dxa"/>
            <w:left w:w="108" w:type="dxa"/>
            <w:bottom w:w="0" w:type="dxa"/>
            <w:right w:w="108" w:type="dxa"/>
          </w:tblCellMar>
        </w:tblPrEx>
        <w:trPr>
          <w:jc w:val="center"/>
        </w:trPr>
        <w:tc>
          <w:tcPr>
            <w:tcW w:w="6638" w:type="dxa"/>
            <w:tcBorders>
              <w:top w:val="nil"/>
              <w:left w:val="nil"/>
              <w:bottom w:val="nil"/>
              <w:right w:val="nil"/>
            </w:tcBorders>
            <w:noWrap w:val="0"/>
            <w:vAlign w:val="center"/>
          </w:tcPr>
          <w:p w14:paraId="0082AAEC">
            <w:pPr>
              <w:widowControl w:val="0"/>
              <w:overflowPunct w:val="0"/>
              <w:autoSpaceDE w:val="0"/>
              <w:autoSpaceDN w:val="0"/>
              <w:adjustRightInd/>
              <w:snapToGrid w:val="0"/>
              <w:spacing w:before="740" w:line="900" w:lineRule="exact"/>
              <w:ind w:left="0" w:right="0" w:firstLine="0"/>
              <w:jc w:val="distribute"/>
              <w:rPr>
                <w:rFonts w:ascii="Times New Roman" w:hAnsi="Times New Roman" w:eastAsia="方正小标宋_GBK" w:cs="Times New Roman"/>
                <w:b/>
                <w:snapToGrid w:val="0"/>
                <w:color w:val="FF0000"/>
                <w:w w:val="82"/>
                <w:sz w:val="76"/>
                <w:szCs w:val="20"/>
                <w:lang w:val="en-US" w:eastAsia="zh-CN" w:bidi="ar-SA"/>
              </w:rPr>
            </w:pPr>
            <w:r>
              <w:rPr>
                <w:rFonts w:ascii="Times New Roman" w:hAnsi="Times New Roman" w:eastAsia="方正小标宋_GBK" w:cs="Times New Roman"/>
                <w:b/>
                <w:snapToGrid w:val="0"/>
                <w:color w:val="FF0000"/>
                <w:w w:val="82"/>
                <w:sz w:val="76"/>
                <w:szCs w:val="20"/>
                <w:lang w:val="en-US" w:eastAsia="zh-CN" w:bidi="ar-SA"/>
              </w:rPr>
              <w:t>江苏省科学技术厅</w:t>
            </w:r>
          </w:p>
          <w:p w14:paraId="4DD6A275">
            <w:pPr>
              <w:widowControl w:val="0"/>
              <w:overflowPunct w:val="0"/>
              <w:autoSpaceDE w:val="0"/>
              <w:autoSpaceDN w:val="0"/>
              <w:adjustRightInd/>
              <w:snapToGrid w:val="0"/>
              <w:spacing w:before="0" w:line="900" w:lineRule="exact"/>
              <w:ind w:left="0" w:right="0" w:firstLine="0"/>
              <w:jc w:val="distribute"/>
              <w:rPr>
                <w:rFonts w:ascii="Times New Roman" w:hAnsi="Times New Roman" w:eastAsia="方正小标宋_GBK" w:cs="Times New Roman"/>
                <w:b/>
                <w:snapToGrid w:val="0"/>
                <w:color w:val="FF0000"/>
                <w:spacing w:val="-46"/>
                <w:w w:val="82"/>
                <w:kern w:val="76"/>
                <w:sz w:val="76"/>
                <w:szCs w:val="20"/>
                <w:lang w:val="en-US" w:eastAsia="zh-CN" w:bidi="ar-SA"/>
              </w:rPr>
            </w:pPr>
            <w:r>
              <w:rPr>
                <w:rFonts w:ascii="Times New Roman" w:hAnsi="Times New Roman" w:eastAsia="方正小标宋_GBK" w:cs="Times New Roman"/>
                <w:b/>
                <w:snapToGrid w:val="0"/>
                <w:color w:val="FF0000"/>
                <w:spacing w:val="-46"/>
                <w:w w:val="82"/>
                <w:kern w:val="76"/>
                <w:sz w:val="76"/>
                <w:szCs w:val="20"/>
                <w:lang w:val="en-US" w:eastAsia="zh-CN" w:bidi="ar-SA"/>
              </w:rPr>
              <w:t>江苏省商务厅</w:t>
            </w:r>
          </w:p>
          <w:p w14:paraId="6E0AADCC">
            <w:pPr>
              <w:widowControl w:val="0"/>
              <w:overflowPunct w:val="0"/>
              <w:autoSpaceDE w:val="0"/>
              <w:autoSpaceDN w:val="0"/>
              <w:adjustRightInd/>
              <w:snapToGrid w:val="0"/>
              <w:spacing w:before="0" w:line="900" w:lineRule="exact"/>
              <w:ind w:left="0" w:right="0" w:firstLine="0"/>
              <w:jc w:val="distribute"/>
              <w:rPr>
                <w:rFonts w:ascii="Times New Roman" w:hAnsi="Times New Roman" w:eastAsia="方正小标宋_GBK" w:cs="Times New Roman"/>
                <w:b/>
                <w:snapToGrid w:val="0"/>
                <w:color w:val="FF0000"/>
                <w:w w:val="82"/>
                <w:sz w:val="76"/>
                <w:szCs w:val="20"/>
                <w:lang w:val="en-US" w:eastAsia="zh-CN" w:bidi="ar-SA"/>
              </w:rPr>
            </w:pPr>
            <w:r>
              <w:rPr>
                <w:rFonts w:ascii="Times New Roman" w:hAnsi="Times New Roman" w:eastAsia="方正小标宋_GBK" w:cs="Times New Roman"/>
                <w:b/>
                <w:snapToGrid w:val="0"/>
                <w:color w:val="FF0000"/>
                <w:w w:val="82"/>
                <w:sz w:val="76"/>
                <w:szCs w:val="20"/>
                <w:lang w:val="en-US" w:eastAsia="zh-CN" w:bidi="ar-SA"/>
              </w:rPr>
              <w:t>江苏省财政厅</w:t>
            </w:r>
          </w:p>
          <w:p w14:paraId="659DAA42">
            <w:pPr>
              <w:widowControl w:val="0"/>
              <w:overflowPunct w:val="0"/>
              <w:autoSpaceDE w:val="0"/>
              <w:autoSpaceDN w:val="0"/>
              <w:adjustRightInd/>
              <w:snapToGrid w:val="0"/>
              <w:spacing w:before="0" w:line="900" w:lineRule="exact"/>
              <w:ind w:left="0" w:right="0" w:firstLine="0"/>
              <w:jc w:val="distribute"/>
              <w:rPr>
                <w:rFonts w:ascii="Times New Roman" w:hAnsi="Times New Roman" w:eastAsia="方正小标宋_GBK" w:cs="Times New Roman"/>
                <w:b/>
                <w:snapToGrid w:val="0"/>
                <w:color w:val="FF0000"/>
                <w:w w:val="82"/>
                <w:sz w:val="76"/>
                <w:szCs w:val="20"/>
                <w:lang w:val="en-US" w:eastAsia="zh-CN" w:bidi="ar-SA"/>
              </w:rPr>
            </w:pPr>
            <w:r>
              <w:rPr>
                <w:rFonts w:ascii="Times New Roman" w:hAnsi="Times New Roman" w:eastAsia="方正小标宋_GBK" w:cs="Times New Roman"/>
                <w:b/>
                <w:snapToGrid w:val="0"/>
                <w:color w:val="FF0000"/>
                <w:spacing w:val="1"/>
                <w:w w:val="70"/>
                <w:kern w:val="0"/>
                <w:sz w:val="76"/>
                <w:szCs w:val="20"/>
                <w:fitText w:val="6461" w:id="2041258471"/>
                <w:lang w:val="en-US" w:eastAsia="zh-CN" w:bidi="ar-SA"/>
              </w:rPr>
              <w:t>国家税务</w:t>
            </w:r>
            <w:r>
              <w:rPr>
                <w:rFonts w:hint="eastAsia" w:ascii="Times New Roman" w:hAnsi="Times New Roman" w:eastAsia="方正小标宋_GBK" w:cs="Times New Roman"/>
                <w:b/>
                <w:snapToGrid w:val="0"/>
                <w:color w:val="FF0000"/>
                <w:spacing w:val="1"/>
                <w:w w:val="70"/>
                <w:kern w:val="0"/>
                <w:sz w:val="76"/>
                <w:szCs w:val="20"/>
                <w:fitText w:val="6461" w:id="2041258471"/>
                <w:lang w:val="en-US" w:eastAsia="zh-CN" w:bidi="ar-SA"/>
              </w:rPr>
              <w:t>总</w:t>
            </w:r>
            <w:r>
              <w:rPr>
                <w:rFonts w:ascii="Times New Roman" w:hAnsi="Times New Roman" w:eastAsia="方正小标宋_GBK" w:cs="Times New Roman"/>
                <w:b/>
                <w:snapToGrid w:val="0"/>
                <w:color w:val="FF0000"/>
                <w:spacing w:val="1"/>
                <w:w w:val="70"/>
                <w:kern w:val="0"/>
                <w:sz w:val="76"/>
                <w:szCs w:val="20"/>
                <w:fitText w:val="6461" w:id="2041258471"/>
                <w:lang w:val="en-US" w:eastAsia="zh-CN" w:bidi="ar-SA"/>
              </w:rPr>
              <w:t>局</w:t>
            </w:r>
            <w:r>
              <w:rPr>
                <w:rFonts w:hint="eastAsia" w:ascii="Times New Roman" w:hAnsi="Times New Roman" w:eastAsia="方正小标宋_GBK" w:cs="Times New Roman"/>
                <w:b/>
                <w:snapToGrid w:val="0"/>
                <w:color w:val="FF0000"/>
                <w:spacing w:val="1"/>
                <w:w w:val="70"/>
                <w:kern w:val="0"/>
                <w:sz w:val="76"/>
                <w:szCs w:val="20"/>
                <w:fitText w:val="6461" w:id="2041258471"/>
                <w:lang w:val="en-US" w:eastAsia="zh-CN" w:bidi="ar-SA"/>
              </w:rPr>
              <w:t>江苏省税务</w:t>
            </w:r>
            <w:r>
              <w:rPr>
                <w:rFonts w:hint="eastAsia" w:ascii="Times New Roman" w:hAnsi="Times New Roman" w:eastAsia="方正小标宋_GBK" w:cs="Times New Roman"/>
                <w:b/>
                <w:snapToGrid w:val="0"/>
                <w:color w:val="FF0000"/>
                <w:spacing w:val="10"/>
                <w:w w:val="70"/>
                <w:kern w:val="0"/>
                <w:sz w:val="76"/>
                <w:szCs w:val="20"/>
                <w:fitText w:val="6461" w:id="2041258471"/>
                <w:lang w:val="en-US" w:eastAsia="zh-CN" w:bidi="ar-SA"/>
              </w:rPr>
              <w:t>局</w:t>
            </w:r>
          </w:p>
          <w:p w14:paraId="1C849DBD">
            <w:pPr>
              <w:widowControl w:val="0"/>
              <w:overflowPunct w:val="0"/>
              <w:autoSpaceDE w:val="0"/>
              <w:autoSpaceDN w:val="0"/>
              <w:adjustRightInd/>
              <w:snapToGrid w:val="0"/>
              <w:spacing w:before="0" w:line="900" w:lineRule="exact"/>
              <w:ind w:left="0" w:right="0" w:firstLine="0"/>
              <w:jc w:val="distribute"/>
              <w:rPr>
                <w:rFonts w:ascii="Times New Roman" w:hAnsi="Times New Roman" w:eastAsia="方正小标宋_GBK" w:cs="Times New Roman"/>
                <w:b/>
                <w:snapToGrid w:val="0"/>
                <w:color w:val="FF0000"/>
                <w:spacing w:val="-26"/>
                <w:w w:val="80"/>
                <w:kern w:val="2"/>
                <w:sz w:val="76"/>
                <w:szCs w:val="20"/>
                <w:lang w:val="en-US" w:eastAsia="zh-CN" w:bidi="ar-SA"/>
              </w:rPr>
            </w:pPr>
            <w:r>
              <w:rPr>
                <w:rFonts w:ascii="Times New Roman" w:hAnsi="Times New Roman" w:eastAsia="方正小标宋_GBK" w:cs="Times New Roman"/>
                <w:b/>
                <w:snapToGrid w:val="0"/>
                <w:color w:val="FF0000"/>
                <w:spacing w:val="-26"/>
                <w:w w:val="82"/>
                <w:sz w:val="76"/>
                <w:szCs w:val="20"/>
                <w:lang w:val="en-US" w:eastAsia="zh-CN" w:bidi="ar-SA"/>
              </w:rPr>
              <w:t>江苏省发展和改革委员会</w:t>
            </w:r>
          </w:p>
        </w:tc>
        <w:tc>
          <w:tcPr>
            <w:tcW w:w="1707" w:type="dxa"/>
            <w:tcBorders>
              <w:top w:val="nil"/>
              <w:left w:val="nil"/>
              <w:bottom w:val="nil"/>
              <w:right w:val="nil"/>
            </w:tcBorders>
            <w:noWrap w:val="0"/>
            <w:vAlign w:val="center"/>
          </w:tcPr>
          <w:p w14:paraId="54C8DDB3">
            <w:pPr>
              <w:widowControl w:val="0"/>
              <w:overflowPunct w:val="0"/>
              <w:autoSpaceDE w:val="0"/>
              <w:autoSpaceDN w:val="0"/>
              <w:adjustRightInd/>
              <w:snapToGrid w:val="0"/>
              <w:spacing w:before="740" w:line="1300" w:lineRule="exact"/>
              <w:ind w:left="0" w:right="0" w:firstLine="0"/>
              <w:jc w:val="distribute"/>
              <w:rPr>
                <w:rFonts w:ascii="Times New Roman" w:hAnsi="Times New Roman" w:eastAsia="方正小标宋_GBK" w:cs="Times New Roman"/>
                <w:b w:val="0"/>
                <w:snapToGrid w:val="0"/>
                <w:color w:val="FF0000"/>
                <w:spacing w:val="-20"/>
                <w:w w:val="65"/>
                <w:sz w:val="116"/>
                <w:szCs w:val="20"/>
                <w:lang w:val="en-US" w:eastAsia="zh-CN" w:bidi="ar-SA"/>
              </w:rPr>
            </w:pPr>
            <w:r>
              <w:rPr>
                <w:rFonts w:ascii="Times New Roman" w:hAnsi="Times New Roman" w:eastAsia="方正小标宋_GBK" w:cs="Times New Roman"/>
                <w:b w:val="0"/>
                <w:snapToGrid w:val="0"/>
                <w:color w:val="FF0000"/>
                <w:spacing w:val="-20"/>
                <w:w w:val="65"/>
                <w:sz w:val="116"/>
                <w:szCs w:val="20"/>
                <w:lang w:val="en-US" w:eastAsia="zh-CN" w:bidi="ar-SA"/>
              </w:rPr>
              <w:t>文件</w:t>
            </w:r>
          </w:p>
        </w:tc>
      </w:tr>
    </w:tbl>
    <w:p w14:paraId="4F3092D2">
      <w:pPr>
        <w:tabs>
          <w:tab w:val="left" w:pos="8364"/>
        </w:tabs>
        <w:overflowPunct w:val="0"/>
        <w:autoSpaceDE w:val="0"/>
        <w:autoSpaceDN w:val="0"/>
        <w:snapToGrid w:val="0"/>
        <w:spacing w:before="640" w:line="660" w:lineRule="atLeast"/>
        <w:ind w:firstLine="0"/>
        <w:jc w:val="center"/>
        <w:rPr>
          <w:rFonts w:ascii="Times New Roman" w:hAnsi="Times New Roman" w:eastAsia="方正仿宋_GBK"/>
          <w:snapToGrid w:val="0"/>
          <w:kern w:val="0"/>
          <w:sz w:val="32"/>
          <w:szCs w:val="20"/>
        </w:rPr>
      </w:pPr>
      <w:r>
        <w:rPr>
          <w:rFonts w:ascii="Times New Roman" w:hAnsi="Times New Roman" w:eastAsia="方正仿宋_GBK"/>
          <w:snapToGrid w:val="0"/>
          <w:kern w:val="0"/>
          <w:sz w:val="32"/>
          <w:szCs w:val="20"/>
        </w:rPr>
        <w:t>苏</w:t>
      </w:r>
      <w:r>
        <w:rPr>
          <w:rFonts w:hint="eastAsia" w:ascii="Times New Roman" w:hAnsi="Times New Roman" w:eastAsia="方正仿宋_GBK"/>
          <w:snapToGrid w:val="0"/>
          <w:kern w:val="0"/>
          <w:sz w:val="32"/>
          <w:szCs w:val="20"/>
        </w:rPr>
        <w:t>科高发</w:t>
      </w:r>
      <w:r>
        <w:rPr>
          <w:rFonts w:ascii="Times New Roman" w:hAnsi="Times New Roman" w:eastAsia="方正仿宋_GBK"/>
          <w:snapToGrid w:val="0"/>
          <w:kern w:val="0"/>
          <w:sz w:val="32"/>
          <w:szCs w:val="20"/>
        </w:rPr>
        <w:t>〔2018〕</w:t>
      </w:r>
      <w:r>
        <w:rPr>
          <w:rFonts w:hint="eastAsia" w:ascii="Times New Roman" w:hAnsi="Times New Roman" w:eastAsia="方正仿宋_GBK"/>
          <w:snapToGrid w:val="0"/>
          <w:kern w:val="0"/>
          <w:sz w:val="32"/>
          <w:szCs w:val="20"/>
        </w:rPr>
        <w:t>195</w:t>
      </w:r>
      <w:r>
        <w:rPr>
          <w:rFonts w:ascii="Times New Roman" w:hAnsi="Times New Roman" w:eastAsia="方正仿宋_GBK"/>
          <w:snapToGrid w:val="0"/>
          <w:kern w:val="0"/>
          <w:sz w:val="32"/>
          <w:szCs w:val="20"/>
        </w:rPr>
        <w:t>号</w:t>
      </w:r>
    </w:p>
    <w:p w14:paraId="7D75A30D">
      <w:pPr>
        <w:keepNext w:val="0"/>
        <w:keepLines w:val="0"/>
        <w:widowControl w:val="0"/>
        <w:autoSpaceDE w:val="0"/>
        <w:autoSpaceDN w:val="0"/>
        <w:adjustRightInd w:val="0"/>
        <w:snapToGrid w:val="0"/>
        <w:spacing w:before="0" w:after="900" w:line="200" w:lineRule="atLeast"/>
        <w:ind w:left="-57" w:right="-57" w:firstLine="0"/>
        <w:jc w:val="center"/>
        <w:outlineLvl w:val="9"/>
        <w:rPr>
          <w:rFonts w:ascii="Times New Roman" w:hAnsi="Times New Roman" w:eastAsia="方正书宋_GBK" w:cs="Times New Roman"/>
          <w:b/>
          <w:snapToGrid w:val="0"/>
          <w:spacing w:val="0"/>
          <w:kern w:val="0"/>
          <w:sz w:val="10"/>
          <w:szCs w:val="20"/>
          <w:lang w:val="en-US" w:eastAsia="zh-CN" w:bidi="ar-SA"/>
        </w:rPr>
      </w:pPr>
      <w:r>
        <w:rPr>
          <w:rFonts w:ascii="Times New Roman" w:hAnsi="Times New Roman" w:eastAsia="方正书宋_GBK" w:cs="Times New Roman"/>
          <w:b/>
          <w:snapToGrid w:val="0"/>
          <w:spacing w:val="0"/>
          <w:kern w:val="0"/>
          <w:sz w:val="10"/>
          <w:szCs w:val="20"/>
          <w:lang w:val="en-US" w:eastAsia="zh-CN" w:bidi="ar-SA"/>
        </w:rPr>
        <w:object>
          <v:shape id="_x0000_i1044" o:spt="75" type="#_x0000_t75" style="height:6.75pt;width:447.05pt;" o:ole="t" filled="f" stroked="f" coordsize="21600,21600">
            <v:path/>
            <v:fill on="f" focussize="0,0"/>
            <v:stroke on="f"/>
            <v:imagedata r:id="rId24" o:title="0.wmf"/>
            <o:lock v:ext="edit" aspectratio="t"/>
            <w10:wrap type="none"/>
            <w10:anchorlock/>
          </v:shape>
          <o:OLEObject Type="Embed" ProgID="Excel.Sheet.8" ShapeID="_x0000_i1044" DrawAspect="Content" ObjectID="_1468075732" r:id="rId23">
            <o:LockedField>false</o:LockedField>
          </o:OLEObject>
        </w:object>
      </w:r>
    </w:p>
    <w:p w14:paraId="74F73B1E">
      <w:pPr>
        <w:widowControl w:val="0"/>
        <w:autoSpaceDE w:val="0"/>
        <w:autoSpaceDN w:val="0"/>
        <w:snapToGrid w:val="0"/>
        <w:spacing w:line="590" w:lineRule="exact"/>
        <w:ind w:firstLine="0"/>
        <w:jc w:val="center"/>
        <w:rPr>
          <w:rFonts w:ascii="Times New Roman" w:hAnsi="Times New Roman" w:eastAsia="方正小标宋_GBK" w:cs="Times New Roman"/>
          <w:snapToGrid w:val="0"/>
          <w:sz w:val="44"/>
          <w:szCs w:val="20"/>
          <w:lang w:val="en-US" w:eastAsia="zh-CN" w:bidi="ar-SA"/>
        </w:rPr>
      </w:pPr>
      <w:r>
        <w:rPr>
          <w:rFonts w:hint="eastAsia" w:ascii="Times New Roman" w:hAnsi="Times New Roman" w:eastAsia="方正小标宋_GBK" w:cs="Times New Roman"/>
          <w:snapToGrid w:val="0"/>
          <w:sz w:val="44"/>
          <w:szCs w:val="20"/>
          <w:lang w:val="en-US" w:eastAsia="zh-CN" w:bidi="ar-SA"/>
        </w:rPr>
        <w:t>关于将</w:t>
      </w:r>
      <w:r>
        <w:rPr>
          <w:rFonts w:hint="eastAsia" w:ascii="Times New Roman" w:hAnsi="Times New Roman" w:eastAsia="方正小标宋_GBK" w:cs="Times New Roman"/>
          <w:snapToGrid w:val="0"/>
          <w:color w:val="000000"/>
          <w:sz w:val="44"/>
          <w:szCs w:val="20"/>
          <w:shd w:val="clear" w:color="auto" w:fill="FFFFFF"/>
          <w:lang w:val="en-US" w:eastAsia="zh-CN" w:bidi="ar-SA"/>
        </w:rPr>
        <w:t>《技术先进型服务业务领域范围（服务贸易类）》增补入江苏省技术先进型服务企业业务认定范围</w:t>
      </w:r>
      <w:r>
        <w:rPr>
          <w:rFonts w:hint="eastAsia" w:ascii="Times New Roman" w:hAnsi="Times New Roman" w:eastAsia="方正小标宋_GBK" w:cs="Times New Roman"/>
          <w:snapToGrid w:val="0"/>
          <w:sz w:val="44"/>
          <w:szCs w:val="20"/>
          <w:lang w:val="en-US" w:eastAsia="zh-CN" w:bidi="ar-SA"/>
        </w:rPr>
        <w:t>的通知</w:t>
      </w:r>
    </w:p>
    <w:p w14:paraId="1D74041A">
      <w:pPr>
        <w:autoSpaceDE w:val="0"/>
        <w:autoSpaceDN w:val="0"/>
        <w:snapToGrid w:val="0"/>
        <w:spacing w:line="590" w:lineRule="exact"/>
        <w:ind w:firstLine="624"/>
        <w:rPr>
          <w:rFonts w:ascii="Times New Roman" w:hAnsi="Times New Roman" w:eastAsia="方正仿宋_GBK"/>
          <w:snapToGrid w:val="0"/>
          <w:kern w:val="0"/>
          <w:sz w:val="32"/>
          <w:szCs w:val="20"/>
        </w:rPr>
      </w:pPr>
    </w:p>
    <w:p w14:paraId="13459A56">
      <w:pPr>
        <w:autoSpaceDE w:val="0"/>
        <w:autoSpaceDN w:val="0"/>
        <w:snapToGrid w:val="0"/>
        <w:spacing w:line="590" w:lineRule="exact"/>
        <w:ind w:firstLine="0"/>
        <w:rPr>
          <w:rFonts w:ascii="Times New Roman" w:hAnsi="Times New Roman" w:eastAsia="方正仿宋_GBK"/>
          <w:snapToGrid w:val="0"/>
          <w:color w:val="000000"/>
          <w:kern w:val="0"/>
          <w:sz w:val="32"/>
          <w:szCs w:val="20"/>
        </w:rPr>
      </w:pPr>
      <w:r>
        <w:rPr>
          <w:rFonts w:ascii="Times New Roman" w:hAnsi="Times New Roman" w:eastAsia="方正仿宋_GBK"/>
          <w:snapToGrid w:val="0"/>
          <w:color w:val="000000"/>
          <w:kern w:val="0"/>
          <w:sz w:val="32"/>
          <w:szCs w:val="20"/>
        </w:rPr>
        <w:t>各设区市科技局（科委）、商务局、财政局、</w:t>
      </w:r>
      <w:r>
        <w:rPr>
          <w:rFonts w:hint="eastAsia" w:ascii="Times New Roman" w:hAnsi="Times New Roman" w:eastAsia="方正仿宋_GBK"/>
          <w:snapToGrid w:val="0"/>
          <w:color w:val="000000"/>
          <w:kern w:val="0"/>
          <w:sz w:val="32"/>
          <w:szCs w:val="20"/>
        </w:rPr>
        <w:t>税务局</w:t>
      </w:r>
      <w:r>
        <w:rPr>
          <w:rFonts w:ascii="Times New Roman" w:hAnsi="Times New Roman" w:eastAsia="方正仿宋_GBK"/>
          <w:snapToGrid w:val="0"/>
          <w:color w:val="000000"/>
          <w:kern w:val="0"/>
          <w:sz w:val="32"/>
          <w:szCs w:val="20"/>
        </w:rPr>
        <w:t>、发展改革委：</w:t>
      </w:r>
    </w:p>
    <w:p w14:paraId="459F1D46">
      <w:pPr>
        <w:autoSpaceDE w:val="0"/>
        <w:autoSpaceDN w:val="0"/>
        <w:snapToGrid w:val="0"/>
        <w:spacing w:line="590" w:lineRule="exact"/>
        <w:ind w:firstLine="624"/>
        <w:rPr>
          <w:rFonts w:hint="eastAsia" w:ascii="Times New Roman" w:hAnsi="Times New Roman" w:eastAsia="方正仿宋_GBK"/>
          <w:snapToGrid w:val="0"/>
          <w:color w:val="000000"/>
          <w:kern w:val="0"/>
          <w:sz w:val="32"/>
          <w:szCs w:val="20"/>
        </w:rPr>
      </w:pPr>
      <w:r>
        <w:rPr>
          <w:rFonts w:hint="eastAsia" w:ascii="Times New Roman" w:hAnsi="Times New Roman" w:eastAsia="方正仿宋_GBK"/>
          <w:snapToGrid w:val="0"/>
          <w:color w:val="000000"/>
          <w:kern w:val="0"/>
          <w:sz w:val="32"/>
          <w:szCs w:val="20"/>
        </w:rPr>
        <w:t>为进一步推动服务贸易创新发展、优化外贸结构，根据财政部</w:t>
      </w:r>
      <w:r>
        <w:rPr>
          <w:rFonts w:ascii="Times New Roman" w:hAnsi="Times New Roman" w:eastAsia="方正仿宋_GBK"/>
          <w:snapToGrid w:val="0"/>
          <w:color w:val="000000"/>
          <w:kern w:val="0"/>
          <w:sz w:val="32"/>
          <w:szCs w:val="20"/>
        </w:rPr>
        <w:t>、</w:t>
      </w:r>
      <w:r>
        <w:rPr>
          <w:rFonts w:hint="eastAsia" w:ascii="Times New Roman" w:hAnsi="Times New Roman" w:eastAsia="方正仿宋_GBK"/>
          <w:snapToGrid w:val="0"/>
          <w:color w:val="000000"/>
          <w:kern w:val="0"/>
          <w:sz w:val="32"/>
          <w:szCs w:val="20"/>
        </w:rPr>
        <w:t>国家</w:t>
      </w:r>
      <w:r>
        <w:rPr>
          <w:rFonts w:ascii="Times New Roman" w:hAnsi="Times New Roman" w:eastAsia="方正仿宋_GBK"/>
          <w:snapToGrid w:val="0"/>
          <w:color w:val="000000"/>
          <w:kern w:val="0"/>
          <w:sz w:val="32"/>
          <w:szCs w:val="20"/>
        </w:rPr>
        <w:t>税务总局</w:t>
      </w:r>
      <w:r>
        <w:rPr>
          <w:rFonts w:hint="eastAsia" w:ascii="Times New Roman" w:hAnsi="Times New Roman" w:eastAsia="方正仿宋_GBK"/>
          <w:snapToGrid w:val="0"/>
          <w:color w:val="000000"/>
          <w:kern w:val="0"/>
          <w:sz w:val="32"/>
          <w:szCs w:val="20"/>
        </w:rPr>
        <w:t>、商务部、科技部、国家发展改革委印发</w:t>
      </w:r>
      <w:r>
        <w:rPr>
          <w:rFonts w:ascii="Times New Roman" w:hAnsi="Times New Roman" w:eastAsia="方正仿宋_GBK"/>
          <w:snapToGrid w:val="0"/>
          <w:color w:val="000000"/>
          <w:kern w:val="0"/>
          <w:sz w:val="32"/>
          <w:szCs w:val="20"/>
        </w:rPr>
        <w:t>的</w:t>
      </w:r>
      <w:r>
        <w:rPr>
          <w:rFonts w:hint="eastAsia" w:ascii="Times New Roman" w:hAnsi="Times New Roman" w:eastAsia="方正仿宋_GBK"/>
          <w:snapToGrid w:val="0"/>
          <w:color w:val="000000"/>
          <w:kern w:val="0"/>
          <w:sz w:val="32"/>
          <w:szCs w:val="20"/>
        </w:rPr>
        <w:t>《关于将服务贸易创新发展试点地区技术先进型服务企业所得税政策推广至全国实施的通知》（财税〔2018〕44号），现将有关事项通知如下：</w:t>
      </w:r>
    </w:p>
    <w:p w14:paraId="1284E56C">
      <w:pPr>
        <w:autoSpaceDE w:val="0"/>
        <w:autoSpaceDN w:val="0"/>
        <w:snapToGrid w:val="0"/>
        <w:spacing w:line="590" w:lineRule="exact"/>
        <w:ind w:firstLine="624"/>
        <w:rPr>
          <w:rFonts w:hint="eastAsia" w:ascii="Times New Roman" w:hAnsi="Times New Roman" w:eastAsia="方正仿宋_GBK"/>
          <w:snapToGrid w:val="0"/>
          <w:color w:val="000000"/>
          <w:kern w:val="0"/>
          <w:sz w:val="32"/>
          <w:szCs w:val="20"/>
        </w:rPr>
      </w:pPr>
      <w:r>
        <w:rPr>
          <w:rFonts w:hint="eastAsia" w:ascii="Times New Roman" w:hAnsi="Times New Roman" w:eastAsia="方正仿宋_GBK"/>
          <w:snapToGrid w:val="0"/>
          <w:color w:val="000000"/>
          <w:kern w:val="0"/>
          <w:sz w:val="32"/>
          <w:szCs w:val="20"/>
        </w:rPr>
        <w:t>1、自2018年1月1日起，将</w:t>
      </w:r>
      <w:r>
        <w:rPr>
          <w:rFonts w:hint="eastAsia" w:ascii="Times New Roman" w:hAnsi="Times New Roman" w:eastAsia="方正仿宋_GBK"/>
          <w:snapToGrid w:val="0"/>
          <w:color w:val="000000"/>
          <w:kern w:val="0"/>
          <w:sz w:val="32"/>
          <w:szCs w:val="20"/>
          <w:shd w:val="clear" w:color="auto" w:fill="FFFFFF"/>
        </w:rPr>
        <w:t>《技术先进型服务业务领域范围（服务贸易类）》（见附件）增补入《江苏省技术先进型服务企业认定管理办法（试行）》（</w:t>
      </w:r>
      <w:r>
        <w:rPr>
          <w:rFonts w:ascii="Times New Roman" w:hAnsi="Times New Roman" w:eastAsia="方正仿宋_GBK"/>
          <w:snapToGrid w:val="0"/>
          <w:color w:val="000000"/>
          <w:kern w:val="0"/>
          <w:sz w:val="32"/>
          <w:szCs w:val="20"/>
        </w:rPr>
        <w:t>苏科</w:t>
      </w:r>
      <w:r>
        <w:rPr>
          <w:rFonts w:hint="eastAsia" w:ascii="Times New Roman" w:hAnsi="Times New Roman" w:eastAsia="方正仿宋_GBK"/>
          <w:snapToGrid w:val="0"/>
          <w:color w:val="000000"/>
          <w:kern w:val="0"/>
          <w:sz w:val="32"/>
          <w:szCs w:val="20"/>
        </w:rPr>
        <w:t>技规</w:t>
      </w:r>
      <w:r>
        <w:rPr>
          <w:rFonts w:ascii="Times New Roman" w:hAnsi="Times New Roman" w:eastAsia="方正仿宋_GBK"/>
          <w:snapToGrid w:val="0"/>
          <w:color w:val="000000"/>
          <w:kern w:val="0"/>
          <w:sz w:val="32"/>
          <w:szCs w:val="20"/>
        </w:rPr>
        <w:t>〔2017〕</w:t>
      </w:r>
      <w:r>
        <w:rPr>
          <w:rFonts w:hint="eastAsia" w:ascii="Times New Roman" w:hAnsi="Times New Roman" w:eastAsia="方正仿宋_GBK"/>
          <w:snapToGrid w:val="0"/>
          <w:color w:val="000000"/>
          <w:kern w:val="0"/>
          <w:sz w:val="32"/>
          <w:szCs w:val="20"/>
        </w:rPr>
        <w:t>380</w:t>
      </w:r>
      <w:r>
        <w:rPr>
          <w:rFonts w:ascii="Times New Roman" w:hAnsi="Times New Roman" w:eastAsia="方正仿宋_GBK"/>
          <w:snapToGrid w:val="0"/>
          <w:color w:val="000000"/>
          <w:kern w:val="0"/>
          <w:sz w:val="32"/>
          <w:szCs w:val="20"/>
        </w:rPr>
        <w:t>号</w:t>
      </w:r>
      <w:r>
        <w:rPr>
          <w:rFonts w:hint="eastAsia" w:ascii="Times New Roman" w:hAnsi="Times New Roman" w:eastAsia="方正仿宋_GBK"/>
          <w:snapToGrid w:val="0"/>
          <w:color w:val="000000"/>
          <w:kern w:val="0"/>
          <w:sz w:val="32"/>
          <w:szCs w:val="20"/>
        </w:rPr>
        <w:t>，以下简称“《管理办法》”</w:t>
      </w:r>
      <w:r>
        <w:rPr>
          <w:rFonts w:hint="eastAsia" w:ascii="Times New Roman" w:hAnsi="Times New Roman" w:eastAsia="方正仿宋_GBK"/>
          <w:snapToGrid w:val="0"/>
          <w:color w:val="000000"/>
          <w:kern w:val="0"/>
          <w:sz w:val="32"/>
          <w:szCs w:val="20"/>
          <w:shd w:val="clear" w:color="auto" w:fill="FFFFFF"/>
        </w:rPr>
        <w:t>）第六条第（二）款规定的《</w:t>
      </w:r>
      <w:r>
        <w:rPr>
          <w:rFonts w:ascii="Times New Roman" w:hAnsi="Times New Roman" w:eastAsia="方正仿宋_GBK"/>
          <w:snapToGrid w:val="0"/>
          <w:color w:val="000000"/>
          <w:kern w:val="0"/>
          <w:sz w:val="32"/>
          <w:szCs w:val="20"/>
        </w:rPr>
        <w:t>技术先进型服务业务认定范围（试行）</w:t>
      </w:r>
      <w:r>
        <w:rPr>
          <w:rFonts w:hint="eastAsia" w:ascii="Times New Roman" w:hAnsi="Times New Roman" w:eastAsia="方正仿宋_GBK"/>
          <w:snapToGrid w:val="0"/>
          <w:color w:val="000000"/>
          <w:kern w:val="0"/>
          <w:sz w:val="32"/>
          <w:szCs w:val="20"/>
          <w:shd w:val="clear" w:color="auto" w:fill="FFFFFF"/>
        </w:rPr>
        <w:t>》</w:t>
      </w:r>
      <w:r>
        <w:rPr>
          <w:rFonts w:hint="eastAsia" w:ascii="Times New Roman" w:hAnsi="Times New Roman" w:eastAsia="方正仿宋_GBK"/>
          <w:snapToGrid w:val="0"/>
          <w:color w:val="000000"/>
          <w:kern w:val="0"/>
          <w:sz w:val="32"/>
          <w:szCs w:val="20"/>
        </w:rPr>
        <w:t>。</w:t>
      </w:r>
    </w:p>
    <w:p w14:paraId="2153ED28">
      <w:pPr>
        <w:autoSpaceDE w:val="0"/>
        <w:autoSpaceDN w:val="0"/>
        <w:snapToGrid w:val="0"/>
        <w:spacing w:line="590" w:lineRule="exact"/>
        <w:ind w:firstLine="640" w:firstLineChars="200"/>
        <w:rPr>
          <w:rFonts w:hint="eastAsia" w:ascii="Times New Roman" w:hAnsi="Times New Roman" w:eastAsia="方正仿宋_GBK"/>
          <w:snapToGrid w:val="0"/>
          <w:kern w:val="0"/>
          <w:sz w:val="32"/>
          <w:szCs w:val="20"/>
        </w:rPr>
      </w:pPr>
      <w:r>
        <w:rPr>
          <w:rFonts w:hint="eastAsia" w:ascii="Times New Roman" w:hAnsi="Times New Roman" w:eastAsia="方正仿宋_GBK"/>
          <w:snapToGrid w:val="0"/>
          <w:color w:val="000000"/>
          <w:kern w:val="0"/>
          <w:sz w:val="32"/>
          <w:szCs w:val="20"/>
        </w:rPr>
        <w:t>2、我省服务贸易类技术先进型服务企业认定条件及程序按照《管理办法》执行。从事</w:t>
      </w:r>
      <w:r>
        <w:rPr>
          <w:rFonts w:hint="eastAsia" w:ascii="Times New Roman" w:hAnsi="Times New Roman" w:eastAsia="方正仿宋_GBK"/>
          <w:snapToGrid w:val="0"/>
          <w:color w:val="000000"/>
          <w:kern w:val="0"/>
          <w:sz w:val="32"/>
          <w:szCs w:val="20"/>
          <w:shd w:val="clear" w:color="auto" w:fill="FFFFFF"/>
        </w:rPr>
        <w:t>《技术先进型服务业务领域范围（服务贸易类）》</w:t>
      </w:r>
      <w:r>
        <w:rPr>
          <w:rFonts w:hint="eastAsia" w:ascii="Times New Roman" w:hAnsi="Times New Roman" w:eastAsia="方正仿宋_GBK"/>
          <w:snapToGrid w:val="0"/>
          <w:color w:val="000000"/>
          <w:kern w:val="0"/>
          <w:sz w:val="32"/>
          <w:szCs w:val="20"/>
        </w:rPr>
        <w:t>的企业本着自愿的原则，根据年度申报通知要求，向设区市科技部门提交申报材料，并由</w:t>
      </w:r>
      <w:r>
        <w:rPr>
          <w:rFonts w:ascii="Times New Roman" w:hAnsi="Times New Roman" w:eastAsia="方正仿宋_GBK"/>
          <w:snapToGrid w:val="0"/>
          <w:kern w:val="0"/>
          <w:sz w:val="32"/>
          <w:szCs w:val="20"/>
        </w:rPr>
        <w:t>设区市科技部门会同</w:t>
      </w:r>
      <w:r>
        <w:rPr>
          <w:rFonts w:hint="eastAsia" w:ascii="Times New Roman" w:hAnsi="Times New Roman" w:eastAsia="方正仿宋_GBK"/>
          <w:snapToGrid w:val="0"/>
          <w:kern w:val="0"/>
          <w:sz w:val="32"/>
          <w:szCs w:val="20"/>
        </w:rPr>
        <w:t>同级</w:t>
      </w:r>
      <w:r>
        <w:rPr>
          <w:rFonts w:ascii="Times New Roman" w:hAnsi="Times New Roman" w:eastAsia="方正仿宋_GBK"/>
          <w:snapToGrid w:val="0"/>
          <w:kern w:val="0"/>
          <w:sz w:val="32"/>
          <w:szCs w:val="20"/>
        </w:rPr>
        <w:t>商务、财政、</w:t>
      </w:r>
      <w:r>
        <w:rPr>
          <w:rFonts w:hint="eastAsia" w:ascii="Times New Roman" w:hAnsi="Times New Roman" w:eastAsia="方正仿宋_GBK"/>
          <w:snapToGrid w:val="0"/>
          <w:kern w:val="0"/>
          <w:sz w:val="32"/>
          <w:szCs w:val="20"/>
        </w:rPr>
        <w:t>税务</w:t>
      </w:r>
      <w:r>
        <w:rPr>
          <w:rFonts w:ascii="Times New Roman" w:hAnsi="Times New Roman" w:eastAsia="方正仿宋_GBK"/>
          <w:snapToGrid w:val="0"/>
          <w:kern w:val="0"/>
          <w:sz w:val="32"/>
          <w:szCs w:val="20"/>
        </w:rPr>
        <w:t>和发展改革部门</w:t>
      </w:r>
      <w:r>
        <w:rPr>
          <w:rFonts w:hint="eastAsia" w:ascii="Times New Roman" w:hAnsi="Times New Roman" w:eastAsia="方正仿宋_GBK"/>
          <w:snapToGrid w:val="0"/>
          <w:kern w:val="0"/>
          <w:sz w:val="32"/>
          <w:szCs w:val="20"/>
        </w:rPr>
        <w:t>审核推荐。</w:t>
      </w:r>
      <w:r>
        <w:rPr>
          <w:rFonts w:ascii="Times New Roman" w:hAnsi="Times New Roman" w:eastAsia="方正仿宋_GBK"/>
          <w:snapToGrid w:val="0"/>
          <w:kern w:val="0"/>
          <w:sz w:val="32"/>
          <w:szCs w:val="20"/>
        </w:rPr>
        <w:t>省科技厅会同省商务厅、省财政厅、</w:t>
      </w:r>
      <w:r>
        <w:rPr>
          <w:rFonts w:hint="eastAsia" w:ascii="Times New Roman" w:hAnsi="Times New Roman" w:eastAsia="方正仿宋_GBK"/>
          <w:snapToGrid w:val="0"/>
          <w:kern w:val="0"/>
          <w:sz w:val="32"/>
          <w:szCs w:val="20"/>
        </w:rPr>
        <w:t>省税务局和</w:t>
      </w:r>
      <w:r>
        <w:rPr>
          <w:rFonts w:ascii="Times New Roman" w:hAnsi="Times New Roman" w:eastAsia="方正仿宋_GBK"/>
          <w:snapToGrid w:val="0"/>
          <w:kern w:val="0"/>
          <w:sz w:val="32"/>
          <w:szCs w:val="20"/>
        </w:rPr>
        <w:t>省发展改革委组织专家评审</w:t>
      </w:r>
      <w:r>
        <w:rPr>
          <w:rFonts w:hint="eastAsia" w:ascii="Times New Roman" w:hAnsi="Times New Roman" w:eastAsia="方正仿宋_GBK"/>
          <w:snapToGrid w:val="0"/>
          <w:kern w:val="0"/>
          <w:sz w:val="32"/>
          <w:szCs w:val="20"/>
        </w:rPr>
        <w:t>，经网上公示无异议后</w:t>
      </w:r>
      <w:r>
        <w:rPr>
          <w:rFonts w:ascii="Times New Roman" w:hAnsi="Times New Roman" w:eastAsia="方正仿宋_GBK"/>
          <w:snapToGrid w:val="0"/>
          <w:kern w:val="0"/>
          <w:sz w:val="32"/>
          <w:szCs w:val="20"/>
        </w:rPr>
        <w:t>，联合发文认定，颁发“技术先进型服务企业证书”，并将认定企业名单及有关情况通过科技部“全国技术先进型服务企业业务办理管理平台”备案。</w:t>
      </w:r>
    </w:p>
    <w:p w14:paraId="4596D608">
      <w:pPr>
        <w:autoSpaceDE w:val="0"/>
        <w:autoSpaceDN w:val="0"/>
        <w:snapToGrid w:val="0"/>
        <w:spacing w:line="590" w:lineRule="exact"/>
        <w:ind w:firstLine="624"/>
        <w:rPr>
          <w:rFonts w:hint="eastAsia" w:ascii="Times New Roman" w:hAnsi="Times New Roman" w:eastAsia="方正仿宋_GBK"/>
          <w:snapToGrid w:val="0"/>
          <w:color w:val="000000"/>
          <w:kern w:val="0"/>
          <w:sz w:val="32"/>
          <w:szCs w:val="20"/>
        </w:rPr>
      </w:pPr>
      <w:r>
        <w:rPr>
          <w:rFonts w:hint="eastAsia" w:ascii="Times New Roman" w:hAnsi="Times New Roman" w:eastAsia="方正仿宋_GBK"/>
          <w:snapToGrid w:val="0"/>
          <w:color w:val="000000"/>
          <w:kern w:val="0"/>
          <w:sz w:val="32"/>
          <w:szCs w:val="20"/>
        </w:rPr>
        <w:t>3、</w:t>
      </w:r>
      <w:r>
        <w:rPr>
          <w:rFonts w:ascii="Times New Roman" w:hAnsi="Times New Roman" w:eastAsia="方正仿宋_GBK"/>
          <w:snapToGrid w:val="0"/>
          <w:kern w:val="0"/>
          <w:sz w:val="32"/>
          <w:szCs w:val="20"/>
        </w:rPr>
        <w:t>各设区市科技和商务、财政、</w:t>
      </w:r>
      <w:r>
        <w:rPr>
          <w:rFonts w:hint="eastAsia" w:ascii="Times New Roman" w:hAnsi="Times New Roman" w:eastAsia="方正仿宋_GBK"/>
          <w:snapToGrid w:val="0"/>
          <w:kern w:val="0"/>
          <w:sz w:val="32"/>
          <w:szCs w:val="20"/>
        </w:rPr>
        <w:t>税务</w:t>
      </w:r>
      <w:r>
        <w:rPr>
          <w:rFonts w:ascii="Times New Roman" w:hAnsi="Times New Roman" w:eastAsia="方正仿宋_GBK"/>
          <w:snapToGrid w:val="0"/>
          <w:kern w:val="0"/>
          <w:sz w:val="32"/>
          <w:szCs w:val="20"/>
        </w:rPr>
        <w:t>、发展改革</w:t>
      </w:r>
      <w:r>
        <w:rPr>
          <w:rFonts w:ascii="Times New Roman" w:hAnsi="Times New Roman" w:eastAsia="方正仿宋_GBK"/>
          <w:snapToGrid w:val="0"/>
          <w:color w:val="000000"/>
          <w:kern w:val="0"/>
          <w:sz w:val="32"/>
          <w:szCs w:val="20"/>
        </w:rPr>
        <w:t>部门</w:t>
      </w:r>
      <w:r>
        <w:rPr>
          <w:rFonts w:hint="eastAsia" w:ascii="Times New Roman" w:hAnsi="Times New Roman" w:eastAsia="方正仿宋_GBK"/>
          <w:snapToGrid w:val="0"/>
          <w:color w:val="000000"/>
          <w:kern w:val="0"/>
          <w:sz w:val="32"/>
          <w:szCs w:val="20"/>
        </w:rPr>
        <w:t>应加强沟通与协作，发现新情况、新问题及时上报省科技厅、省商务厅、省财政厅、省税务局和省发展改革委。</w:t>
      </w:r>
    </w:p>
    <w:p w14:paraId="790240FC">
      <w:pPr>
        <w:autoSpaceDE w:val="0"/>
        <w:autoSpaceDN w:val="0"/>
        <w:snapToGrid w:val="0"/>
        <w:spacing w:line="590" w:lineRule="exact"/>
        <w:ind w:firstLine="624"/>
        <w:rPr>
          <w:rFonts w:hint="eastAsia" w:ascii="Times New Roman" w:hAnsi="Times New Roman" w:eastAsia="方正仿宋_GBK"/>
          <w:snapToGrid w:val="0"/>
          <w:color w:val="333333"/>
          <w:kern w:val="0"/>
          <w:sz w:val="32"/>
          <w:szCs w:val="20"/>
          <w:shd w:val="clear" w:color="auto" w:fill="FFFFFF"/>
        </w:rPr>
      </w:pPr>
      <w:r>
        <w:rPr>
          <w:rFonts w:hint="eastAsia" w:ascii="Times New Roman" w:hAnsi="Times New Roman" w:eastAsia="方正仿宋_GBK"/>
          <w:snapToGrid w:val="0"/>
          <w:kern w:val="0"/>
          <w:sz w:val="32"/>
          <w:szCs w:val="20"/>
        </w:rPr>
        <w:t>4、</w:t>
      </w:r>
      <w:r>
        <w:rPr>
          <w:rFonts w:ascii="Times New Roman" w:hAnsi="Times New Roman" w:eastAsia="方正仿宋_GBK"/>
          <w:snapToGrid w:val="0"/>
          <w:kern w:val="0"/>
          <w:sz w:val="32"/>
          <w:szCs w:val="20"/>
        </w:rPr>
        <w:t>各设区市科技和商务、财政、</w:t>
      </w:r>
      <w:r>
        <w:rPr>
          <w:rFonts w:hint="eastAsia" w:ascii="Times New Roman" w:hAnsi="Times New Roman" w:eastAsia="方正仿宋_GBK"/>
          <w:snapToGrid w:val="0"/>
          <w:kern w:val="0"/>
          <w:sz w:val="32"/>
          <w:szCs w:val="20"/>
        </w:rPr>
        <w:t>税务</w:t>
      </w:r>
      <w:r>
        <w:rPr>
          <w:rFonts w:ascii="Times New Roman" w:hAnsi="Times New Roman" w:eastAsia="方正仿宋_GBK"/>
          <w:snapToGrid w:val="0"/>
          <w:kern w:val="0"/>
          <w:sz w:val="32"/>
          <w:szCs w:val="20"/>
        </w:rPr>
        <w:t>、发展改革</w:t>
      </w:r>
      <w:r>
        <w:rPr>
          <w:rFonts w:ascii="Times New Roman" w:hAnsi="Times New Roman" w:eastAsia="方正仿宋_GBK"/>
          <w:snapToGrid w:val="0"/>
          <w:color w:val="000000"/>
          <w:kern w:val="0"/>
          <w:sz w:val="32"/>
          <w:szCs w:val="20"/>
        </w:rPr>
        <w:t>部门</w:t>
      </w:r>
      <w:r>
        <w:rPr>
          <w:rFonts w:ascii="Times New Roman" w:hAnsi="Times New Roman" w:eastAsia="方正仿宋_GBK"/>
          <w:snapToGrid w:val="0"/>
          <w:kern w:val="0"/>
          <w:sz w:val="32"/>
          <w:szCs w:val="20"/>
        </w:rPr>
        <w:t>及其工作人员在技术先进型服务企业认定管理工作中，存在违纪违法行为的，</w:t>
      </w:r>
      <w:r>
        <w:rPr>
          <w:rFonts w:ascii="Times New Roman" w:hAnsi="Times New Roman" w:eastAsia="方正仿宋_GBK"/>
          <w:snapToGrid w:val="0"/>
          <w:color w:val="000000"/>
          <w:kern w:val="0"/>
          <w:sz w:val="32"/>
          <w:szCs w:val="20"/>
        </w:rPr>
        <w:t>按照《中国共产党纪律处分条例》</w:t>
      </w:r>
      <w:r>
        <w:rPr>
          <w:rFonts w:hint="eastAsia" w:ascii="Times New Roman" w:hAnsi="Times New Roman" w:eastAsia="方正仿宋_GBK"/>
          <w:snapToGrid w:val="0"/>
          <w:color w:val="000000"/>
          <w:kern w:val="0"/>
          <w:sz w:val="32"/>
          <w:szCs w:val="20"/>
        </w:rPr>
        <w:t>、</w:t>
      </w:r>
      <w:r>
        <w:rPr>
          <w:rFonts w:ascii="Times New Roman" w:hAnsi="Times New Roman" w:eastAsia="方正仿宋_GBK"/>
          <w:snapToGrid w:val="0"/>
          <w:color w:val="000000"/>
          <w:kern w:val="0"/>
          <w:sz w:val="32"/>
          <w:szCs w:val="20"/>
        </w:rPr>
        <w:t>《公务员法》</w:t>
      </w:r>
      <w:r>
        <w:rPr>
          <w:rFonts w:hint="eastAsia" w:ascii="Times New Roman" w:hAnsi="Times New Roman" w:eastAsia="方正仿宋_GBK"/>
          <w:snapToGrid w:val="0"/>
          <w:color w:val="000000"/>
          <w:kern w:val="0"/>
          <w:sz w:val="32"/>
          <w:szCs w:val="20"/>
        </w:rPr>
        <w:t>、</w:t>
      </w:r>
      <w:r>
        <w:rPr>
          <w:rFonts w:ascii="Times New Roman" w:hAnsi="Times New Roman" w:eastAsia="方正仿宋_GBK"/>
          <w:snapToGrid w:val="0"/>
          <w:color w:val="000000"/>
          <w:kern w:val="0"/>
          <w:sz w:val="32"/>
          <w:szCs w:val="20"/>
        </w:rPr>
        <w:t>《行</w:t>
      </w:r>
      <w:r>
        <w:rPr>
          <w:rFonts w:ascii="Times New Roman" w:hAnsi="Times New Roman" w:eastAsia="方正仿宋_GBK"/>
          <w:snapToGrid w:val="0"/>
          <w:kern w:val="0"/>
          <w:sz w:val="32"/>
          <w:szCs w:val="20"/>
        </w:rPr>
        <w:t>政监察法》等有关规定追究相应责任；涉嫌犯罪的，移送司法机关处理。</w:t>
      </w:r>
    </w:p>
    <w:p w14:paraId="24DD8C4B">
      <w:pPr>
        <w:widowControl w:val="0"/>
        <w:tabs>
          <w:tab w:val="left" w:pos="1442"/>
        </w:tabs>
        <w:autoSpaceDE w:val="0"/>
        <w:autoSpaceDN w:val="0"/>
        <w:snapToGrid w:val="0"/>
        <w:spacing w:line="590" w:lineRule="exact"/>
        <w:ind w:left="1200" w:leftChars="198" w:hanging="784" w:hangingChars="245"/>
        <w:jc w:val="both"/>
        <w:rPr>
          <w:rFonts w:hint="eastAsia" w:ascii="Times New Roman" w:hAnsi="Times New Roman" w:eastAsia="方正仿宋_GBK" w:cs="Times New Roman"/>
          <w:snapToGrid w:val="0"/>
          <w:color w:val="000000"/>
          <w:sz w:val="32"/>
          <w:szCs w:val="20"/>
          <w:lang w:val="en-US" w:eastAsia="zh-CN" w:bidi="ar-SA"/>
        </w:rPr>
      </w:pPr>
    </w:p>
    <w:p w14:paraId="37AF89EF">
      <w:pPr>
        <w:widowControl w:val="0"/>
        <w:tabs>
          <w:tab w:val="left" w:pos="1442"/>
        </w:tabs>
        <w:autoSpaceDE w:val="0"/>
        <w:autoSpaceDN w:val="0"/>
        <w:snapToGrid w:val="0"/>
        <w:spacing w:line="590" w:lineRule="exact"/>
        <w:ind w:left="1200" w:leftChars="198" w:hanging="784" w:hangingChars="245"/>
        <w:jc w:val="both"/>
        <w:rPr>
          <w:rFonts w:ascii="Times New Roman" w:hAnsi="Times New Roman" w:eastAsia="方正仿宋_GBK" w:cs="Times New Roman"/>
          <w:snapToGrid w:val="0"/>
          <w:color w:val="000000"/>
          <w:sz w:val="32"/>
          <w:szCs w:val="20"/>
          <w:lang w:val="en-US" w:eastAsia="zh-CN" w:bidi="ar-SA"/>
        </w:rPr>
      </w:pPr>
      <w:r>
        <w:rPr>
          <w:rFonts w:ascii="Times New Roman" w:hAnsi="Times New Roman" w:eastAsia="方正仿宋_GBK" w:cs="Times New Roman"/>
          <w:snapToGrid w:val="0"/>
          <w:color w:val="000000"/>
          <w:sz w:val="32"/>
          <w:szCs w:val="20"/>
          <w:lang w:val="en-US" w:eastAsia="zh-CN" w:bidi="ar-SA"/>
        </w:rPr>
        <w:t>附件：</w:t>
      </w:r>
      <w:r>
        <w:rPr>
          <w:rFonts w:hint="eastAsia" w:ascii="Times New Roman" w:hAnsi="Times New Roman" w:eastAsia="方正仿宋_GBK" w:cs="Times New Roman"/>
          <w:snapToGrid w:val="0"/>
          <w:color w:val="000000"/>
          <w:sz w:val="32"/>
          <w:szCs w:val="20"/>
          <w:lang w:val="en-US" w:eastAsia="zh-CN" w:bidi="ar-SA"/>
        </w:rPr>
        <w:t>技术先进型服务业务领域范围（服务贸易类）</w:t>
      </w:r>
    </w:p>
    <w:p w14:paraId="3AA74355">
      <w:pPr>
        <w:widowControl/>
        <w:shd w:val="clear" w:color="auto" w:fill="FFFFFF"/>
        <w:autoSpaceDE/>
        <w:autoSpaceDN/>
        <w:snapToGrid/>
        <w:spacing w:before="0" w:beforeAutospacing="0" w:after="0" w:afterAutospacing="0" w:line="240" w:lineRule="auto"/>
        <w:ind w:firstLine="0"/>
        <w:jc w:val="left"/>
        <w:rPr>
          <w:rFonts w:ascii="宋体" w:hAnsi="Times New Roman" w:eastAsia="宋体" w:cs="宋体"/>
          <w:snapToGrid/>
          <w:color w:val="000000"/>
          <w:sz w:val="24"/>
          <w:szCs w:val="24"/>
          <w:lang w:val="en-US" w:eastAsia="zh-CN" w:bidi="ar-SA"/>
        </w:rPr>
      </w:pPr>
      <w:r>
        <w:rPr>
          <w:rFonts w:ascii="宋体" w:hAnsi="Times New Roman" w:eastAsia="宋体" w:cs="宋体"/>
          <w:snapToGrid/>
          <w:color w:val="000000"/>
          <w:sz w:val="24"/>
          <w:szCs w:val="24"/>
          <w:lang w:val="en-US" w:eastAsia="zh-CN" w:bidi="ar-SA"/>
        </w:rPr>
        <w:br w:type="page"/>
      </w:r>
      <w:r>
        <w:rPr>
          <w:rFonts w:ascii="宋体" w:hAnsi="Times New Roman" w:eastAsia="宋体" w:cs="宋体"/>
          <w:snapToGrid/>
          <w:color w:val="000000"/>
          <w:sz w:val="24"/>
          <w:szCs w:val="24"/>
          <w:lang w:val="en-US" w:eastAsia="zh-CN" w:bidi="ar-SA"/>
        </w:rPr>
        <w:t xml:space="preserve"> </w:t>
      </w:r>
    </w:p>
    <w:p w14:paraId="67D62BEE">
      <w:pPr>
        <w:widowControl w:val="0"/>
        <w:tabs>
          <w:tab w:val="left" w:pos="1442"/>
        </w:tabs>
        <w:autoSpaceDE w:val="0"/>
        <w:autoSpaceDN w:val="0"/>
        <w:snapToGrid w:val="0"/>
        <w:spacing w:line="590" w:lineRule="exact"/>
        <w:ind w:left="1372" w:leftChars="550" w:hanging="217" w:hangingChars="68"/>
        <w:jc w:val="both"/>
        <w:rPr>
          <w:rFonts w:ascii="Times New Roman" w:hAnsi="Times New Roman" w:eastAsia="方正仿宋_GBK" w:cs="Times New Roman"/>
          <w:snapToGrid w:val="0"/>
          <w:color w:val="000000"/>
          <w:sz w:val="32"/>
          <w:szCs w:val="20"/>
          <w:lang w:val="en-US" w:eastAsia="zh-CN" w:bidi="ar-SA"/>
        </w:rPr>
      </w:pPr>
      <w:r>
        <w:rPr>
          <w:rFonts w:ascii="Times New Roman" w:hAnsi="Times New Roman" w:eastAsia="方正仿宋_GBK" w:cs="Times New Roman"/>
          <w:snapToGrid w:val="0"/>
          <w:color w:val="000000"/>
          <w:sz w:val="32"/>
          <w:szCs w:val="20"/>
          <w:lang w:val="en-US" w:eastAsia="zh-CN" w:bidi="ar-SA"/>
        </w:rPr>
        <w:t xml:space="preserve">江苏省科技厅  </w:t>
      </w:r>
      <w:r>
        <w:rPr>
          <w:rFonts w:hint="eastAsia" w:ascii="Times New Roman" w:hAnsi="Times New Roman" w:eastAsia="方正仿宋_GBK" w:cs="Times New Roman"/>
          <w:snapToGrid w:val="0"/>
          <w:color w:val="000000"/>
          <w:sz w:val="32"/>
          <w:szCs w:val="20"/>
          <w:lang w:val="en-US" w:eastAsia="zh-CN" w:bidi="ar-SA"/>
        </w:rPr>
        <w:t xml:space="preserve"> </w:t>
      </w:r>
      <w:r>
        <w:rPr>
          <w:rFonts w:ascii="Times New Roman" w:hAnsi="Times New Roman" w:eastAsia="方正仿宋_GBK" w:cs="Times New Roman"/>
          <w:snapToGrid w:val="0"/>
          <w:color w:val="000000"/>
          <w:sz w:val="32"/>
          <w:szCs w:val="20"/>
          <w:lang w:val="en-US" w:eastAsia="zh-CN" w:bidi="ar-SA"/>
        </w:rPr>
        <w:t xml:space="preserve">     江苏省商务厅</w:t>
      </w:r>
    </w:p>
    <w:p w14:paraId="0B7FD70A">
      <w:pPr>
        <w:widowControl w:val="0"/>
        <w:tabs>
          <w:tab w:val="left" w:pos="1442"/>
        </w:tabs>
        <w:autoSpaceDE w:val="0"/>
        <w:autoSpaceDN w:val="0"/>
        <w:snapToGrid w:val="0"/>
        <w:spacing w:line="590" w:lineRule="exact"/>
        <w:ind w:left="1956" w:hanging="1333"/>
        <w:jc w:val="both"/>
        <w:rPr>
          <w:rFonts w:ascii="Times New Roman" w:hAnsi="Times New Roman" w:eastAsia="方正仿宋_GBK" w:cs="Times New Roman"/>
          <w:snapToGrid w:val="0"/>
          <w:color w:val="000000"/>
          <w:sz w:val="32"/>
          <w:szCs w:val="20"/>
          <w:lang w:val="en-US" w:eastAsia="zh-CN" w:bidi="ar-SA"/>
        </w:rPr>
      </w:pPr>
    </w:p>
    <w:p w14:paraId="24C04FD0">
      <w:pPr>
        <w:widowControl w:val="0"/>
        <w:tabs>
          <w:tab w:val="left" w:pos="1442"/>
        </w:tabs>
        <w:autoSpaceDE w:val="0"/>
        <w:autoSpaceDN w:val="0"/>
        <w:snapToGrid w:val="0"/>
        <w:spacing w:line="590" w:lineRule="exact"/>
        <w:ind w:left="1956" w:hanging="1333"/>
        <w:jc w:val="both"/>
        <w:rPr>
          <w:rFonts w:ascii="Times New Roman" w:hAnsi="Times New Roman" w:eastAsia="方正仿宋_GBK" w:cs="Times New Roman"/>
          <w:snapToGrid w:val="0"/>
          <w:color w:val="000000"/>
          <w:sz w:val="32"/>
          <w:szCs w:val="20"/>
          <w:lang w:val="en-US" w:eastAsia="zh-CN" w:bidi="ar-SA"/>
        </w:rPr>
      </w:pPr>
    </w:p>
    <w:p w14:paraId="13CC05A2">
      <w:pPr>
        <w:widowControl w:val="0"/>
        <w:tabs>
          <w:tab w:val="left" w:pos="1442"/>
        </w:tabs>
        <w:autoSpaceDE w:val="0"/>
        <w:autoSpaceDN w:val="0"/>
        <w:snapToGrid w:val="0"/>
        <w:spacing w:line="590" w:lineRule="exact"/>
        <w:ind w:left="1956" w:hanging="1333"/>
        <w:jc w:val="both"/>
        <w:rPr>
          <w:rFonts w:ascii="Times New Roman" w:hAnsi="Times New Roman" w:eastAsia="方正仿宋_GBK" w:cs="Times New Roman"/>
          <w:snapToGrid w:val="0"/>
          <w:color w:val="000000"/>
          <w:sz w:val="32"/>
          <w:szCs w:val="20"/>
          <w:lang w:val="en-US" w:eastAsia="zh-CN" w:bidi="ar-SA"/>
        </w:rPr>
      </w:pPr>
    </w:p>
    <w:p w14:paraId="702D653D">
      <w:pPr>
        <w:widowControl w:val="0"/>
        <w:tabs>
          <w:tab w:val="left" w:pos="1442"/>
        </w:tabs>
        <w:autoSpaceDE w:val="0"/>
        <w:autoSpaceDN w:val="0"/>
        <w:snapToGrid w:val="0"/>
        <w:spacing w:line="590" w:lineRule="exact"/>
        <w:ind w:firstLine="1104" w:firstLineChars="345"/>
        <w:jc w:val="both"/>
        <w:rPr>
          <w:rFonts w:ascii="Times New Roman" w:hAnsi="Times New Roman" w:eastAsia="方正仿宋_GBK" w:cs="Times New Roman"/>
          <w:snapToGrid w:val="0"/>
          <w:color w:val="000000"/>
          <w:sz w:val="32"/>
          <w:szCs w:val="20"/>
          <w:lang w:val="en-US" w:eastAsia="zh-CN" w:bidi="ar-SA"/>
        </w:rPr>
      </w:pPr>
      <w:r>
        <w:rPr>
          <w:rFonts w:ascii="Times New Roman" w:hAnsi="Times New Roman" w:eastAsia="方正仿宋_GBK" w:cs="Times New Roman"/>
          <w:snapToGrid w:val="0"/>
          <w:color w:val="000000"/>
          <w:sz w:val="32"/>
          <w:szCs w:val="20"/>
          <w:lang w:val="en-US" w:eastAsia="zh-CN" w:bidi="ar-SA"/>
        </w:rPr>
        <w:t xml:space="preserve">江苏省财政厅       </w:t>
      </w:r>
      <w:r>
        <w:rPr>
          <w:rFonts w:hint="eastAsia" w:ascii="Times New Roman" w:hAnsi="Times New Roman" w:eastAsia="方正仿宋_GBK" w:cs="Times New Roman"/>
          <w:snapToGrid w:val="0"/>
          <w:color w:val="000000"/>
          <w:sz w:val="32"/>
          <w:szCs w:val="20"/>
          <w:lang w:val="en-US" w:eastAsia="zh-CN" w:bidi="ar-SA"/>
        </w:rPr>
        <w:t>国家税务总局江苏省税务局</w:t>
      </w:r>
    </w:p>
    <w:p w14:paraId="708B801C">
      <w:pPr>
        <w:widowControl w:val="0"/>
        <w:tabs>
          <w:tab w:val="left" w:pos="1442"/>
        </w:tabs>
        <w:autoSpaceDE w:val="0"/>
        <w:autoSpaceDN w:val="0"/>
        <w:snapToGrid w:val="0"/>
        <w:spacing w:line="590" w:lineRule="exact"/>
        <w:ind w:left="1956" w:hanging="1333"/>
        <w:jc w:val="both"/>
        <w:rPr>
          <w:rFonts w:ascii="Times New Roman" w:hAnsi="Times New Roman" w:eastAsia="方正仿宋_GBK" w:cs="Times New Roman"/>
          <w:snapToGrid w:val="0"/>
          <w:color w:val="000000"/>
          <w:sz w:val="32"/>
          <w:szCs w:val="20"/>
          <w:lang w:val="en-US" w:eastAsia="zh-CN" w:bidi="ar-SA"/>
        </w:rPr>
      </w:pPr>
    </w:p>
    <w:p w14:paraId="4C4E9810">
      <w:pPr>
        <w:widowControl w:val="0"/>
        <w:tabs>
          <w:tab w:val="left" w:pos="1442"/>
        </w:tabs>
        <w:autoSpaceDE w:val="0"/>
        <w:autoSpaceDN w:val="0"/>
        <w:snapToGrid w:val="0"/>
        <w:spacing w:line="590" w:lineRule="exact"/>
        <w:ind w:left="1956" w:hanging="1333"/>
        <w:jc w:val="both"/>
        <w:rPr>
          <w:rFonts w:ascii="Times New Roman" w:hAnsi="Times New Roman" w:eastAsia="方正仿宋_GBK" w:cs="Times New Roman"/>
          <w:snapToGrid w:val="0"/>
          <w:color w:val="000000"/>
          <w:sz w:val="32"/>
          <w:szCs w:val="20"/>
          <w:lang w:val="en-US" w:eastAsia="zh-CN" w:bidi="ar-SA"/>
        </w:rPr>
      </w:pPr>
    </w:p>
    <w:p w14:paraId="5B56193C">
      <w:pPr>
        <w:widowControl w:val="0"/>
        <w:tabs>
          <w:tab w:val="left" w:pos="1442"/>
        </w:tabs>
        <w:autoSpaceDE w:val="0"/>
        <w:autoSpaceDN w:val="0"/>
        <w:snapToGrid w:val="0"/>
        <w:spacing w:line="590" w:lineRule="exact"/>
        <w:ind w:left="1956" w:hanging="1333"/>
        <w:jc w:val="both"/>
        <w:rPr>
          <w:rFonts w:ascii="Times New Roman" w:hAnsi="Times New Roman" w:eastAsia="方正仿宋_GBK" w:cs="Times New Roman"/>
          <w:snapToGrid w:val="0"/>
          <w:color w:val="000000"/>
          <w:sz w:val="32"/>
          <w:szCs w:val="20"/>
          <w:lang w:val="en-US" w:eastAsia="zh-CN" w:bidi="ar-SA"/>
        </w:rPr>
      </w:pPr>
    </w:p>
    <w:p w14:paraId="4EE5E3B3">
      <w:pPr>
        <w:widowControl w:val="0"/>
        <w:tabs>
          <w:tab w:val="left" w:pos="1442"/>
        </w:tabs>
        <w:autoSpaceDE w:val="0"/>
        <w:autoSpaceDN w:val="0"/>
        <w:snapToGrid w:val="0"/>
        <w:spacing w:line="590" w:lineRule="exact"/>
        <w:ind w:firstLine="0"/>
        <w:jc w:val="center"/>
        <w:rPr>
          <w:rFonts w:ascii="Times New Roman" w:hAnsi="Times New Roman" w:eastAsia="方正仿宋_GBK" w:cs="Times New Roman"/>
          <w:snapToGrid w:val="0"/>
          <w:color w:val="000000"/>
          <w:sz w:val="32"/>
          <w:szCs w:val="20"/>
          <w:lang w:val="en-US" w:eastAsia="zh-CN" w:bidi="ar-SA"/>
        </w:rPr>
      </w:pPr>
      <w:r>
        <w:rPr>
          <w:rFonts w:ascii="Times New Roman" w:hAnsi="Times New Roman" w:eastAsia="方正仿宋_GBK" w:cs="Times New Roman"/>
          <w:snapToGrid w:val="0"/>
          <w:color w:val="000000"/>
          <w:sz w:val="32"/>
          <w:szCs w:val="20"/>
          <w:lang w:val="en-US" w:eastAsia="zh-CN" w:bidi="ar-SA"/>
        </w:rPr>
        <w:t>江苏省发展改革委</w:t>
      </w:r>
    </w:p>
    <w:p w14:paraId="0F7F6DFE">
      <w:pPr>
        <w:autoSpaceDE w:val="0"/>
        <w:autoSpaceDN w:val="0"/>
        <w:snapToGrid w:val="0"/>
        <w:spacing w:line="590" w:lineRule="exact"/>
        <w:ind w:left="1304" w:right="55" w:firstLine="0"/>
        <w:jc w:val="center"/>
        <w:rPr>
          <w:rFonts w:ascii="Times New Roman" w:hAnsi="Times New Roman" w:eastAsia="方正仿宋_GBK"/>
          <w:snapToGrid w:val="0"/>
          <w:color w:val="000000"/>
          <w:kern w:val="0"/>
          <w:sz w:val="32"/>
          <w:szCs w:val="20"/>
        </w:rPr>
      </w:pPr>
      <w:r>
        <w:rPr>
          <w:rFonts w:ascii="Times New Roman" w:hAnsi="Times New Roman" w:eastAsia="方正仿宋_GBK"/>
          <w:snapToGrid w:val="0"/>
          <w:color w:val="000000"/>
          <w:kern w:val="0"/>
          <w:sz w:val="32"/>
          <w:szCs w:val="20"/>
        </w:rPr>
        <w:t xml:space="preserve">               </w:t>
      </w:r>
    </w:p>
    <w:p w14:paraId="0AD4EEFE">
      <w:pPr>
        <w:autoSpaceDE w:val="0"/>
        <w:autoSpaceDN w:val="0"/>
        <w:snapToGrid w:val="0"/>
        <w:spacing w:line="590" w:lineRule="exact"/>
        <w:ind w:right="55" w:firstLine="0"/>
        <w:rPr>
          <w:rFonts w:hint="eastAsia" w:ascii="Times New Roman" w:hAnsi="Times New Roman" w:eastAsia="方正仿宋_GBK"/>
          <w:snapToGrid w:val="0"/>
          <w:color w:val="000000"/>
          <w:kern w:val="0"/>
          <w:sz w:val="32"/>
          <w:szCs w:val="20"/>
        </w:rPr>
      </w:pPr>
    </w:p>
    <w:p w14:paraId="058268DC">
      <w:pPr>
        <w:autoSpaceDE w:val="0"/>
        <w:autoSpaceDN w:val="0"/>
        <w:snapToGrid w:val="0"/>
        <w:spacing w:line="590" w:lineRule="exact"/>
        <w:ind w:left="1304" w:right="55" w:firstLine="0"/>
        <w:jc w:val="center"/>
        <w:rPr>
          <w:rFonts w:hint="eastAsia" w:ascii="Times New Roman" w:hAnsi="Times New Roman" w:eastAsia="方正仿宋_GBK"/>
          <w:snapToGrid w:val="0"/>
          <w:color w:val="000000"/>
          <w:kern w:val="0"/>
          <w:sz w:val="32"/>
          <w:szCs w:val="20"/>
        </w:rPr>
      </w:pPr>
      <w:r>
        <w:rPr>
          <w:rFonts w:ascii="Times New Roman" w:hAnsi="Times New Roman" w:eastAsia="方正仿宋_GBK"/>
          <w:snapToGrid w:val="0"/>
          <w:color w:val="000000"/>
          <w:kern w:val="0"/>
          <w:sz w:val="32"/>
          <w:szCs w:val="20"/>
        </w:rPr>
        <w:t xml:space="preserve">                </w:t>
      </w:r>
      <w:r>
        <w:rPr>
          <w:rFonts w:hint="eastAsia" w:ascii="Times New Roman" w:hAnsi="Times New Roman" w:eastAsia="方正仿宋_GBK"/>
          <w:snapToGrid w:val="0"/>
          <w:color w:val="000000"/>
          <w:kern w:val="0"/>
          <w:sz w:val="32"/>
          <w:szCs w:val="20"/>
        </w:rPr>
        <w:t>2018年7月20日</w:t>
      </w:r>
    </w:p>
    <w:p w14:paraId="4F9514F4">
      <w:pPr>
        <w:autoSpaceDE w:val="0"/>
        <w:autoSpaceDN w:val="0"/>
        <w:snapToGrid w:val="0"/>
        <w:spacing w:line="590" w:lineRule="exact"/>
        <w:ind w:firstLine="624"/>
        <w:rPr>
          <w:rFonts w:hint="eastAsia" w:ascii="Times New Roman" w:hAnsi="Times New Roman" w:eastAsia="方正仿宋_GBK"/>
          <w:snapToGrid w:val="0"/>
          <w:color w:val="000000"/>
          <w:kern w:val="0"/>
          <w:sz w:val="32"/>
          <w:szCs w:val="20"/>
        </w:rPr>
      </w:pPr>
    </w:p>
    <w:p w14:paraId="6B001EFB">
      <w:pPr>
        <w:autoSpaceDE w:val="0"/>
        <w:autoSpaceDN w:val="0"/>
        <w:snapToGrid w:val="0"/>
        <w:spacing w:line="590" w:lineRule="exact"/>
        <w:ind w:firstLine="624"/>
        <w:rPr>
          <w:rFonts w:ascii="Times New Roman" w:hAnsi="Times New Roman" w:eastAsia="方正仿宋_GBK"/>
          <w:snapToGrid w:val="0"/>
          <w:color w:val="000000"/>
          <w:kern w:val="0"/>
          <w:sz w:val="32"/>
          <w:szCs w:val="20"/>
        </w:rPr>
      </w:pPr>
      <w:r>
        <w:rPr>
          <w:rFonts w:ascii="Times New Roman" w:hAnsi="Times New Roman" w:eastAsia="方正仿宋_GBK"/>
          <w:snapToGrid w:val="0"/>
          <w:color w:val="000000"/>
          <w:kern w:val="0"/>
          <w:sz w:val="32"/>
          <w:szCs w:val="20"/>
        </w:rPr>
        <w:t>（此件主动公开）</w:t>
      </w:r>
    </w:p>
    <w:p w14:paraId="60FE5ADC">
      <w:pPr>
        <w:autoSpaceDE w:val="0"/>
        <w:autoSpaceDN w:val="0"/>
        <w:snapToGrid w:val="0"/>
        <w:spacing w:line="590" w:lineRule="exact"/>
        <w:ind w:firstLine="624"/>
        <w:rPr>
          <w:rFonts w:hint="eastAsia" w:ascii="Times New Roman" w:hAnsi="Times New Roman" w:eastAsia="方正仿宋_GBK"/>
          <w:snapToGrid w:val="0"/>
          <w:color w:val="000000"/>
          <w:kern w:val="0"/>
          <w:sz w:val="32"/>
          <w:szCs w:val="20"/>
        </w:rPr>
      </w:pPr>
    </w:p>
    <w:p w14:paraId="5660B8F7">
      <w:pPr>
        <w:autoSpaceDE w:val="0"/>
        <w:autoSpaceDN w:val="0"/>
        <w:snapToGrid w:val="0"/>
        <w:spacing w:line="590" w:lineRule="exact"/>
        <w:ind w:firstLine="624"/>
        <w:rPr>
          <w:rFonts w:hint="eastAsia" w:ascii="Times New Roman" w:hAnsi="Times New Roman" w:eastAsia="方正仿宋_GBK"/>
          <w:snapToGrid w:val="0"/>
          <w:color w:val="000000"/>
          <w:kern w:val="0"/>
          <w:sz w:val="32"/>
          <w:szCs w:val="20"/>
        </w:rPr>
      </w:pPr>
    </w:p>
    <w:p w14:paraId="52345BA6">
      <w:pPr>
        <w:autoSpaceDE w:val="0"/>
        <w:autoSpaceDN w:val="0"/>
        <w:snapToGrid w:val="0"/>
        <w:spacing w:line="590" w:lineRule="exact"/>
        <w:ind w:firstLine="624"/>
        <w:rPr>
          <w:rFonts w:ascii="Times New Roman" w:hAnsi="Times New Roman" w:eastAsia="方正仿宋_GBK"/>
          <w:snapToGrid w:val="0"/>
          <w:color w:val="000000"/>
          <w:kern w:val="0"/>
          <w:sz w:val="32"/>
          <w:szCs w:val="20"/>
        </w:rPr>
      </w:pPr>
    </w:p>
    <w:p w14:paraId="789442C5">
      <w:pPr>
        <w:widowControl w:val="0"/>
        <w:autoSpaceDE w:val="0"/>
        <w:autoSpaceDN w:val="0"/>
        <w:adjustRightInd w:val="0"/>
        <w:snapToGrid w:val="0"/>
        <w:spacing w:line="100" w:lineRule="atLeast"/>
        <w:ind w:left="-57" w:right="-57" w:firstLine="0"/>
        <w:jc w:val="center"/>
        <w:rPr>
          <w:rFonts w:ascii="Times New Roman" w:hAnsi="Times New Roman" w:eastAsia="方正仿宋_GBK" w:cs="Times New Roman"/>
          <w:b/>
          <w:snapToGrid w:val="0"/>
          <w:color w:val="000000"/>
          <w:sz w:val="21"/>
          <w:szCs w:val="20"/>
          <w:lang w:val="en-US" w:eastAsia="zh-CN" w:bidi="ar-SA"/>
        </w:rPr>
      </w:pPr>
      <w:r>
        <w:rPr>
          <w:rFonts w:ascii="Times New Roman" w:hAnsi="Times New Roman" w:eastAsia="方正仿宋_GBK" w:cs="Times New Roman"/>
          <w:b/>
          <w:snapToGrid w:val="0"/>
          <w:color w:val="000000"/>
          <w:sz w:val="21"/>
          <w:szCs w:val="20"/>
          <w:lang w:val="en-US" w:eastAsia="zh-CN" w:bidi="ar-SA"/>
        </w:rPr>
        <w:object>
          <v:shape id="_x0000_i1045" o:spt="75" type="#_x0000_t75" style="height:2.25pt;width:442.4pt;" o:ole="t" filled="f" stroked="f" coordsize="21600,21600">
            <v:path/>
            <v:fill on="f" focussize="0,0"/>
            <v:stroke on="f"/>
            <v:imagedata r:id="rId19" o:title="3.wmf"/>
            <o:lock v:ext="edit" aspectratio="f"/>
            <w10:wrap type="none"/>
            <w10:anchorlock/>
          </v:shape>
          <o:OLEObject Type="Embed" ProgID="Excel.Sheet.8" ShapeID="_x0000_i1045" DrawAspect="Content" ObjectID="_1468075733" r:id="rId25">
            <o:LockedField>false</o:LockedField>
          </o:OLEObject>
        </w:object>
      </w:r>
    </w:p>
    <w:p w14:paraId="0058D9F6">
      <w:pPr>
        <w:widowControl w:val="0"/>
        <w:autoSpaceDE w:val="0"/>
        <w:autoSpaceDN w:val="0"/>
        <w:adjustRightInd w:val="0"/>
        <w:snapToGrid w:val="0"/>
        <w:spacing w:after="40" w:line="460" w:lineRule="exact"/>
        <w:ind w:left="1264" w:right="312" w:hanging="953"/>
        <w:jc w:val="both"/>
        <w:rPr>
          <w:rFonts w:ascii="Times New Roman" w:hAnsi="Times New Roman" w:eastAsia="方正仿宋_GBK" w:cs="Times New Roman"/>
          <w:snapToGrid w:val="0"/>
          <w:color w:val="000000"/>
          <w:sz w:val="32"/>
          <w:szCs w:val="20"/>
          <w:lang w:val="en-US" w:eastAsia="zh-CN" w:bidi="ar-SA"/>
        </w:rPr>
      </w:pPr>
      <w:r>
        <w:rPr>
          <w:rFonts w:ascii="Times New Roman" w:hAnsi="Times New Roman" w:eastAsia="方正仿宋_GBK" w:cs="Times New Roman"/>
          <w:snapToGrid w:val="0"/>
          <w:color w:val="000000"/>
          <w:sz w:val="32"/>
          <w:szCs w:val="20"/>
          <w:lang w:val="en-US" w:eastAsia="zh-CN" w:bidi="ar-SA"/>
        </w:rPr>
        <w:t>抄报：科技部、商务部、财政部、国家税务总局、国家发展改革委。</w:t>
      </w:r>
    </w:p>
    <w:p w14:paraId="13687BAC">
      <w:pPr>
        <w:widowControl w:val="0"/>
        <w:autoSpaceDE w:val="0"/>
        <w:autoSpaceDN w:val="0"/>
        <w:adjustRightInd w:val="0"/>
        <w:snapToGrid w:val="0"/>
        <w:spacing w:line="100" w:lineRule="atLeast"/>
        <w:ind w:left="-57" w:right="-57" w:firstLine="0"/>
        <w:jc w:val="center"/>
        <w:rPr>
          <w:rFonts w:ascii="Times New Roman" w:hAnsi="Times New Roman" w:eastAsia="方正仿宋_GBK" w:cs="Times New Roman"/>
          <w:snapToGrid w:val="0"/>
          <w:color w:val="000000"/>
          <w:sz w:val="21"/>
          <w:szCs w:val="20"/>
          <w:lang w:val="en-US" w:eastAsia="zh-CN" w:bidi="ar-SA"/>
        </w:rPr>
      </w:pPr>
      <w:r>
        <w:rPr>
          <w:rFonts w:ascii="Times New Roman" w:hAnsi="Times New Roman" w:eastAsia="方正仿宋_GBK" w:cs="Times New Roman"/>
          <w:snapToGrid w:val="0"/>
          <w:color w:val="000000"/>
          <w:sz w:val="21"/>
          <w:szCs w:val="20"/>
          <w:lang w:val="en-US" w:eastAsia="zh-CN" w:bidi="ar-SA"/>
        </w:rPr>
        <w:object>
          <v:shape id="_x0000_i1046" o:spt="75" type="#_x0000_t75" style="height:1.35pt;width:442.45pt;" o:ole="t" filled="f" stroked="f" coordsize="21600,21600">
            <v:path/>
            <v:fill on="f" focussize="0,0"/>
            <v:stroke on="f"/>
            <v:imagedata r:id="rId21" o:title="2.wmf"/>
            <o:lock v:ext="edit" aspectratio="f"/>
            <w10:wrap type="none"/>
            <w10:anchorlock/>
          </v:shape>
          <o:OLEObject Type="Embed" ProgID="Excel.Sheet.8" ShapeID="_x0000_i1046" DrawAspect="Content" ObjectID="_1468075734" r:id="rId26">
            <o:LockedField>false</o:LockedField>
          </o:OLEObject>
        </w:object>
      </w:r>
    </w:p>
    <w:p w14:paraId="0BC31D50">
      <w:pPr>
        <w:widowControl w:val="0"/>
        <w:tabs>
          <w:tab w:val="right" w:pos="8533"/>
        </w:tabs>
        <w:autoSpaceDE w:val="0"/>
        <w:autoSpaceDN w:val="0"/>
        <w:adjustRightInd w:val="0"/>
        <w:snapToGrid/>
        <w:spacing w:after="40" w:line="454" w:lineRule="exact"/>
        <w:ind w:left="312" w:right="0" w:firstLine="0"/>
        <w:jc w:val="both"/>
        <w:rPr>
          <w:rFonts w:ascii="Times New Roman" w:hAnsi="Times New Roman" w:eastAsia="方正仿宋_GBK" w:cs="Times New Roman"/>
          <w:snapToGrid w:val="0"/>
          <w:color w:val="000000"/>
          <w:spacing w:val="0"/>
          <w:sz w:val="32"/>
          <w:szCs w:val="20"/>
          <w:lang w:val="en-US" w:eastAsia="zh-CN" w:bidi="ar-SA"/>
        </w:rPr>
      </w:pPr>
      <w:r>
        <w:rPr>
          <w:rFonts w:ascii="Times New Roman" w:hAnsi="Times New Roman" w:eastAsia="方正仿宋_GBK" w:cs="Times New Roman"/>
          <w:snapToGrid w:val="0"/>
          <w:color w:val="000000"/>
          <w:spacing w:val="0"/>
          <w:sz w:val="32"/>
          <w:szCs w:val="20"/>
          <w:lang w:val="en-US" w:eastAsia="zh-CN" w:bidi="ar-SA"/>
        </w:rPr>
        <w:t>江苏省科学技术厅办公室</w:t>
      </w:r>
      <w:r>
        <w:rPr>
          <w:rFonts w:ascii="Times New Roman" w:hAnsi="Times New Roman" w:eastAsia="方正仿宋_GBK" w:cs="Times New Roman"/>
          <w:snapToGrid w:val="0"/>
          <w:color w:val="000000"/>
          <w:spacing w:val="0"/>
          <w:sz w:val="32"/>
          <w:szCs w:val="20"/>
          <w:lang w:val="en-US" w:eastAsia="zh-CN" w:bidi="ar-SA"/>
        </w:rPr>
        <w:tab/>
      </w:r>
      <w:r>
        <w:rPr>
          <w:rFonts w:ascii="Times New Roman" w:hAnsi="Times New Roman" w:eastAsia="方正仿宋_GBK" w:cs="Times New Roman"/>
          <w:snapToGrid w:val="0"/>
          <w:color w:val="000000"/>
          <w:spacing w:val="0"/>
          <w:sz w:val="32"/>
          <w:szCs w:val="20"/>
          <w:lang w:val="en-US" w:eastAsia="zh-CN" w:bidi="ar-SA"/>
        </w:rPr>
        <w:t>2018年</w:t>
      </w:r>
      <w:r>
        <w:rPr>
          <w:rFonts w:hint="eastAsia" w:ascii="Times New Roman" w:hAnsi="Times New Roman" w:eastAsia="方正仿宋_GBK" w:cs="Times New Roman"/>
          <w:snapToGrid w:val="0"/>
          <w:color w:val="000000"/>
          <w:spacing w:val="0"/>
          <w:sz w:val="32"/>
          <w:szCs w:val="20"/>
          <w:lang w:val="en-US" w:eastAsia="zh-CN" w:bidi="ar-SA"/>
        </w:rPr>
        <w:t>7</w:t>
      </w:r>
      <w:r>
        <w:rPr>
          <w:rFonts w:ascii="Times New Roman" w:hAnsi="Times New Roman" w:eastAsia="方正仿宋_GBK" w:cs="Times New Roman"/>
          <w:snapToGrid w:val="0"/>
          <w:color w:val="000000"/>
          <w:spacing w:val="0"/>
          <w:sz w:val="32"/>
          <w:szCs w:val="20"/>
          <w:lang w:val="en-US" w:eastAsia="zh-CN" w:bidi="ar-SA"/>
        </w:rPr>
        <w:t>月</w:t>
      </w:r>
      <w:r>
        <w:rPr>
          <w:rFonts w:hint="eastAsia" w:ascii="Times New Roman" w:hAnsi="Times New Roman" w:eastAsia="方正仿宋_GBK" w:cs="Times New Roman"/>
          <w:snapToGrid w:val="0"/>
          <w:color w:val="000000"/>
          <w:spacing w:val="0"/>
          <w:sz w:val="32"/>
          <w:szCs w:val="20"/>
          <w:lang w:val="en-US" w:eastAsia="zh-CN" w:bidi="ar-SA"/>
        </w:rPr>
        <w:t>20</w:t>
      </w:r>
      <w:r>
        <w:rPr>
          <w:rFonts w:ascii="Times New Roman" w:hAnsi="Times New Roman" w:eastAsia="方正仿宋_GBK" w:cs="Times New Roman"/>
          <w:snapToGrid w:val="0"/>
          <w:color w:val="000000"/>
          <w:spacing w:val="0"/>
          <w:sz w:val="32"/>
          <w:szCs w:val="20"/>
          <w:lang w:val="en-US" w:eastAsia="zh-CN" w:bidi="ar-SA"/>
        </w:rPr>
        <w:t>日印发</w:t>
      </w:r>
    </w:p>
    <w:p w14:paraId="3FE9BE46">
      <w:pPr>
        <w:widowControl w:val="0"/>
        <w:autoSpaceDE w:val="0"/>
        <w:autoSpaceDN w:val="0"/>
        <w:adjustRightInd w:val="0"/>
        <w:snapToGrid w:val="0"/>
        <w:spacing w:line="100" w:lineRule="atLeast"/>
        <w:ind w:left="-57" w:right="-57" w:firstLine="0"/>
        <w:jc w:val="center"/>
        <w:rPr>
          <w:rFonts w:ascii="Times New Roman" w:hAnsi="Times New Roman" w:eastAsia="方正仿宋_GBK" w:cs="Times New Roman"/>
          <w:b/>
          <w:snapToGrid w:val="0"/>
          <w:sz w:val="21"/>
          <w:szCs w:val="20"/>
          <w:lang w:val="en-US" w:eastAsia="zh-CN" w:bidi="ar-SA"/>
        </w:rPr>
      </w:pPr>
      <w:r>
        <w:rPr>
          <w:rFonts w:ascii="Times New Roman" w:hAnsi="Times New Roman" w:eastAsia="方正仿宋_GBK" w:cs="Times New Roman"/>
          <w:b/>
          <w:snapToGrid w:val="0"/>
          <w:sz w:val="21"/>
          <w:szCs w:val="20"/>
          <w:lang w:val="en-US" w:eastAsia="zh-CN" w:bidi="ar-SA"/>
        </w:rPr>
        <w:object>
          <v:shape id="_x0000_i1047" o:spt="75" type="#_x0000_t75" style="height:2.25pt;width:442.4pt;" o:ole="t" filled="f" stroked="f" coordsize="21600,21600">
            <v:path/>
            <v:fill on="f" focussize="0,0"/>
            <v:stroke on="f"/>
            <v:imagedata r:id="rId19" o:title="3.wmf"/>
            <o:lock v:ext="edit" aspectratio="f"/>
            <w10:wrap type="none"/>
            <w10:anchorlock/>
          </v:shape>
          <o:OLEObject Type="Embed" ProgID="Excel.Sheet.8" ShapeID="_x0000_i1047" DrawAspect="Content" ObjectID="_1468075735" r:id="rId27">
            <o:LockedField>false</o:LockedField>
          </o:OLEObject>
        </w:object>
      </w:r>
    </w:p>
    <w:p w14:paraId="33F56847">
      <w:pPr>
        <w:widowControl/>
        <w:shd w:val="clear" w:color="auto" w:fill="FFFFFF"/>
        <w:autoSpaceDE/>
        <w:autoSpaceDN/>
        <w:snapToGrid/>
        <w:spacing w:before="0" w:beforeAutospacing="0" w:after="0" w:afterAutospacing="0" w:line="240" w:lineRule="auto"/>
        <w:ind w:firstLine="0"/>
        <w:jc w:val="left"/>
        <w:rPr>
          <w:rFonts w:ascii="宋体" w:hAnsi="Times New Roman" w:eastAsia="宋体" w:cs="宋体"/>
          <w:snapToGrid/>
          <w:color w:val="333333"/>
          <w:sz w:val="24"/>
          <w:szCs w:val="24"/>
          <w:lang w:val="en-US" w:eastAsia="zh-CN" w:bidi="ar-SA"/>
        </w:rPr>
      </w:pPr>
      <w:r>
        <w:rPr>
          <w:rFonts w:ascii="宋体" w:hAnsi="Times New Roman" w:eastAsia="宋体" w:cs="宋体"/>
          <w:b/>
          <w:snapToGrid/>
          <w:sz w:val="24"/>
          <w:szCs w:val="24"/>
          <w:lang w:val="en-US" w:eastAsia="zh-CN" w:bidi="ar-SA"/>
        </w:rPr>
        <w:br w:type="page"/>
      </w:r>
      <w:r>
        <w:rPr>
          <w:rFonts w:hint="eastAsia" w:ascii="宋体" w:hAnsi="Times New Roman" w:eastAsia="宋体" w:cs="宋体"/>
          <w:snapToGrid/>
          <w:color w:val="333333"/>
          <w:sz w:val="24"/>
          <w:szCs w:val="24"/>
          <w:lang w:val="en-US" w:eastAsia="zh-CN" w:bidi="ar-SA"/>
        </w:rPr>
        <w:t>附件：</w:t>
      </w:r>
    </w:p>
    <w:p w14:paraId="1E2F3CCD">
      <w:pPr>
        <w:widowControl/>
        <w:shd w:val="clear" w:color="auto" w:fill="FFFFFF"/>
        <w:autoSpaceDE/>
        <w:autoSpaceDN/>
        <w:snapToGrid/>
        <w:spacing w:line="240" w:lineRule="auto"/>
        <w:ind w:firstLine="0"/>
        <w:jc w:val="center"/>
        <w:rPr>
          <w:rFonts w:hint="eastAsia" w:ascii="方正小标宋_GBK" w:hAnsi="Times New Roman" w:eastAsia="方正小标宋_GBK" w:cs="宋体"/>
          <w:snapToGrid/>
          <w:color w:val="333333"/>
          <w:kern w:val="0"/>
          <w:sz w:val="44"/>
          <w:szCs w:val="44"/>
          <w:lang w:bidi="ar-SA"/>
        </w:rPr>
      </w:pPr>
      <w:r>
        <w:rPr>
          <w:rFonts w:hint="eastAsia" w:ascii="方正小标宋_GBK" w:hAnsi="Times New Roman" w:eastAsia="方正小标宋_GBK" w:cs="宋体"/>
          <w:bCs/>
          <w:snapToGrid/>
          <w:color w:val="333333"/>
          <w:kern w:val="0"/>
          <w:sz w:val="44"/>
          <w:szCs w:val="44"/>
          <w:lang w:bidi="ar-SA"/>
        </w:rPr>
        <w:t>技术先进型服务业务领域范围（服务贸易类）</w:t>
      </w:r>
    </w:p>
    <w:tbl>
      <w:tblPr>
        <w:tblStyle w:val="12"/>
        <w:tblW w:w="0" w:type="auto"/>
        <w:jc w:val="center"/>
        <w:shd w:val="clear" w:color="auto" w:fill="FFFFFF"/>
        <w:tblLayout w:type="autofit"/>
        <w:tblCellMar>
          <w:top w:w="0" w:type="dxa"/>
          <w:left w:w="0" w:type="dxa"/>
          <w:bottom w:w="0" w:type="dxa"/>
          <w:right w:w="0" w:type="dxa"/>
        </w:tblCellMar>
      </w:tblPr>
      <w:tblGrid>
        <w:gridCol w:w="3399"/>
        <w:gridCol w:w="5461"/>
      </w:tblGrid>
      <w:tr w14:paraId="0D4BB937">
        <w:tblPrEx>
          <w:shd w:val="clear" w:color="auto" w:fill="FFFFFF"/>
          <w:tblCellMar>
            <w:top w:w="0" w:type="dxa"/>
            <w:left w:w="0" w:type="dxa"/>
            <w:bottom w:w="0" w:type="dxa"/>
            <w:right w:w="0" w:type="dxa"/>
          </w:tblCellMar>
        </w:tblPrEx>
        <w:trPr>
          <w:jc w:val="center"/>
        </w:trPr>
        <w:tc>
          <w:tcPr>
            <w:tcW w:w="378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3DDA1F26">
            <w:pPr>
              <w:widowControl/>
              <w:autoSpaceDE/>
              <w:autoSpaceDN/>
              <w:snapToGrid/>
              <w:spacing w:line="240" w:lineRule="auto"/>
              <w:ind w:firstLine="0"/>
              <w:jc w:val="center"/>
              <w:rPr>
                <w:rFonts w:ascii="Times New Roman" w:hAnsi="Times New Roman" w:eastAsia="方正仿宋_GBK"/>
                <w:snapToGrid/>
                <w:kern w:val="0"/>
                <w:sz w:val="28"/>
                <w:szCs w:val="28"/>
              </w:rPr>
            </w:pPr>
            <w:r>
              <w:rPr>
                <w:rFonts w:ascii="Times New Roman" w:hAnsi="Times New Roman" w:eastAsia="方正仿宋_GBK"/>
                <w:snapToGrid/>
                <w:kern w:val="0"/>
                <w:sz w:val="28"/>
                <w:szCs w:val="28"/>
              </w:rPr>
              <w:t>类　别</w:t>
            </w:r>
          </w:p>
        </w:tc>
        <w:tc>
          <w:tcPr>
            <w:tcW w:w="61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71117BB0">
            <w:pPr>
              <w:widowControl/>
              <w:autoSpaceDE/>
              <w:autoSpaceDN/>
              <w:snapToGrid/>
              <w:spacing w:line="240" w:lineRule="auto"/>
              <w:ind w:firstLine="0"/>
              <w:jc w:val="center"/>
              <w:rPr>
                <w:rFonts w:ascii="Times New Roman" w:hAnsi="Times New Roman" w:eastAsia="方正仿宋_GBK"/>
                <w:snapToGrid/>
                <w:kern w:val="0"/>
                <w:sz w:val="28"/>
                <w:szCs w:val="28"/>
              </w:rPr>
            </w:pPr>
            <w:r>
              <w:rPr>
                <w:rFonts w:ascii="Times New Roman" w:hAnsi="Times New Roman" w:eastAsia="方正仿宋_GBK"/>
                <w:snapToGrid/>
                <w:kern w:val="0"/>
                <w:sz w:val="28"/>
                <w:szCs w:val="28"/>
              </w:rPr>
              <w:t>适用范围</w:t>
            </w:r>
          </w:p>
        </w:tc>
      </w:tr>
      <w:tr w14:paraId="7D08AA02">
        <w:tblPrEx>
          <w:tblCellMar>
            <w:top w:w="0" w:type="dxa"/>
            <w:left w:w="0" w:type="dxa"/>
            <w:bottom w:w="0" w:type="dxa"/>
            <w:right w:w="0" w:type="dxa"/>
          </w:tblCellMar>
        </w:tblPrEx>
        <w:trPr>
          <w:trHeight w:val="629" w:hRule="atLeast"/>
          <w:jc w:val="center"/>
        </w:trPr>
        <w:tc>
          <w:tcPr>
            <w:tcW w:w="378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227AA0DB">
            <w:pPr>
              <w:widowControl/>
              <w:autoSpaceDE/>
              <w:autoSpaceDN/>
              <w:snapToGrid/>
              <w:spacing w:line="240" w:lineRule="auto"/>
              <w:ind w:firstLine="0"/>
              <w:jc w:val="left"/>
              <w:rPr>
                <w:rFonts w:ascii="Times New Roman" w:hAnsi="Times New Roman" w:eastAsia="方正仿宋_GBK"/>
                <w:b/>
                <w:snapToGrid/>
                <w:kern w:val="0"/>
                <w:sz w:val="28"/>
                <w:szCs w:val="28"/>
              </w:rPr>
            </w:pPr>
            <w:r>
              <w:rPr>
                <w:rFonts w:ascii="Times New Roman" w:hAnsi="Times New Roman" w:eastAsia="方正仿宋_GBK"/>
                <w:b/>
                <w:snapToGrid/>
                <w:kern w:val="0"/>
                <w:sz w:val="28"/>
                <w:szCs w:val="28"/>
              </w:rPr>
              <w:t>一、计算机和信息服务</w:t>
            </w:r>
          </w:p>
        </w:tc>
        <w:tc>
          <w:tcPr>
            <w:tcW w:w="61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07C84C17">
            <w:pPr>
              <w:widowControl/>
              <w:autoSpaceDE/>
              <w:autoSpaceDN/>
              <w:snapToGrid/>
              <w:spacing w:line="240" w:lineRule="auto"/>
              <w:ind w:firstLine="0"/>
              <w:jc w:val="left"/>
              <w:rPr>
                <w:rFonts w:ascii="Times New Roman" w:hAnsi="Times New Roman" w:eastAsia="方正仿宋_GBK"/>
                <w:snapToGrid/>
                <w:kern w:val="0"/>
                <w:sz w:val="28"/>
                <w:szCs w:val="28"/>
              </w:rPr>
            </w:pPr>
          </w:p>
        </w:tc>
      </w:tr>
      <w:tr w14:paraId="1D0CBF90">
        <w:tblPrEx>
          <w:tblCellMar>
            <w:top w:w="0" w:type="dxa"/>
            <w:left w:w="0" w:type="dxa"/>
            <w:bottom w:w="0" w:type="dxa"/>
            <w:right w:w="0" w:type="dxa"/>
          </w:tblCellMar>
        </w:tblPrEx>
        <w:trPr>
          <w:jc w:val="center"/>
        </w:trPr>
        <w:tc>
          <w:tcPr>
            <w:tcW w:w="378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5EB7F775">
            <w:pPr>
              <w:widowControl/>
              <w:autoSpaceDE/>
              <w:autoSpaceDN/>
              <w:snapToGrid/>
              <w:spacing w:line="240" w:lineRule="auto"/>
              <w:ind w:firstLine="0"/>
              <w:jc w:val="left"/>
              <w:rPr>
                <w:rFonts w:ascii="Times New Roman" w:hAnsi="Times New Roman" w:eastAsia="方正仿宋_GBK"/>
                <w:snapToGrid/>
                <w:kern w:val="0"/>
                <w:sz w:val="28"/>
                <w:szCs w:val="28"/>
              </w:rPr>
            </w:pPr>
            <w:r>
              <w:rPr>
                <w:rFonts w:ascii="Times New Roman" w:hAnsi="Times New Roman" w:eastAsia="方正仿宋_GBK"/>
                <w:snapToGrid/>
                <w:kern w:val="0"/>
                <w:sz w:val="28"/>
                <w:szCs w:val="28"/>
              </w:rPr>
              <w:t>1.信息系统集成服务</w:t>
            </w:r>
          </w:p>
        </w:tc>
        <w:tc>
          <w:tcPr>
            <w:tcW w:w="61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15D95464">
            <w:pPr>
              <w:widowControl/>
              <w:autoSpaceDE/>
              <w:autoSpaceDN/>
              <w:snapToGrid/>
              <w:spacing w:line="240" w:lineRule="auto"/>
              <w:ind w:firstLine="0"/>
              <w:jc w:val="left"/>
              <w:rPr>
                <w:rFonts w:ascii="Times New Roman" w:hAnsi="Times New Roman" w:eastAsia="方正仿宋_GBK"/>
                <w:snapToGrid/>
                <w:kern w:val="0"/>
                <w:sz w:val="28"/>
                <w:szCs w:val="28"/>
              </w:rPr>
            </w:pPr>
            <w:r>
              <w:rPr>
                <w:rFonts w:ascii="Times New Roman" w:hAnsi="Times New Roman" w:eastAsia="方正仿宋_GBK"/>
                <w:snapToGrid/>
                <w:kern w:val="0"/>
                <w:sz w:val="28"/>
                <w:szCs w:val="28"/>
              </w:rPr>
              <w:t>　　系统集成咨询服务；系统集成工程服务；提供硬件设备现场组装、软件安装与调试及相关运营维护支撑服务；系统运营维护服务，包括系统运行检测监控、故障定位与排除、性能管理、优化升级等。</w:t>
            </w:r>
          </w:p>
        </w:tc>
      </w:tr>
      <w:tr w14:paraId="4F257C71">
        <w:tblPrEx>
          <w:tblCellMar>
            <w:top w:w="0" w:type="dxa"/>
            <w:left w:w="0" w:type="dxa"/>
            <w:bottom w:w="0" w:type="dxa"/>
            <w:right w:w="0" w:type="dxa"/>
          </w:tblCellMar>
        </w:tblPrEx>
        <w:trPr>
          <w:jc w:val="center"/>
        </w:trPr>
        <w:tc>
          <w:tcPr>
            <w:tcW w:w="378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39F36A8C">
            <w:pPr>
              <w:widowControl/>
              <w:autoSpaceDE/>
              <w:autoSpaceDN/>
              <w:snapToGrid/>
              <w:spacing w:line="240" w:lineRule="auto"/>
              <w:ind w:firstLine="0"/>
              <w:jc w:val="left"/>
              <w:rPr>
                <w:rFonts w:ascii="Times New Roman" w:hAnsi="Times New Roman" w:eastAsia="方正仿宋_GBK"/>
                <w:snapToGrid/>
                <w:kern w:val="0"/>
                <w:sz w:val="28"/>
                <w:szCs w:val="28"/>
              </w:rPr>
            </w:pPr>
            <w:r>
              <w:rPr>
                <w:rFonts w:ascii="Times New Roman" w:hAnsi="Times New Roman" w:eastAsia="方正仿宋_GBK"/>
                <w:snapToGrid/>
                <w:kern w:val="0"/>
                <w:sz w:val="28"/>
                <w:szCs w:val="28"/>
              </w:rPr>
              <w:t>2.数据服务</w:t>
            </w:r>
          </w:p>
        </w:tc>
        <w:tc>
          <w:tcPr>
            <w:tcW w:w="61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3B9C6D83">
            <w:pPr>
              <w:widowControl/>
              <w:autoSpaceDE/>
              <w:autoSpaceDN/>
              <w:snapToGrid/>
              <w:spacing w:line="240" w:lineRule="auto"/>
              <w:ind w:firstLine="0"/>
              <w:jc w:val="left"/>
              <w:rPr>
                <w:rFonts w:ascii="Times New Roman" w:hAnsi="Times New Roman" w:eastAsia="方正仿宋_GBK"/>
                <w:snapToGrid/>
                <w:kern w:val="0"/>
                <w:sz w:val="28"/>
                <w:szCs w:val="28"/>
              </w:rPr>
            </w:pPr>
            <w:r>
              <w:rPr>
                <w:rFonts w:ascii="Times New Roman" w:hAnsi="Times New Roman" w:eastAsia="方正仿宋_GBK"/>
                <w:snapToGrid/>
                <w:kern w:val="0"/>
                <w:sz w:val="28"/>
                <w:szCs w:val="28"/>
              </w:rPr>
              <w:t>　　数据存储管理服务，提供数据规划、评估、审计、咨询、清洗</w:t>
            </w:r>
            <w:bookmarkStart w:id="27" w:name="_GoBack"/>
            <w:bookmarkEnd w:id="27"/>
            <w:r>
              <w:rPr>
                <w:rFonts w:ascii="Times New Roman" w:hAnsi="Times New Roman" w:eastAsia="方正仿宋_GBK"/>
                <w:snapToGrid/>
                <w:kern w:val="0"/>
                <w:sz w:val="28"/>
                <w:szCs w:val="28"/>
              </w:rPr>
              <w:t>、整理、应用服务，数据增值服务，提供其他未分类数据处理服务。</w:t>
            </w:r>
          </w:p>
        </w:tc>
      </w:tr>
      <w:tr w14:paraId="5F416CC2">
        <w:tblPrEx>
          <w:tblCellMar>
            <w:top w:w="0" w:type="dxa"/>
            <w:left w:w="0" w:type="dxa"/>
            <w:bottom w:w="0" w:type="dxa"/>
            <w:right w:w="0" w:type="dxa"/>
          </w:tblCellMar>
        </w:tblPrEx>
        <w:trPr>
          <w:trHeight w:val="725" w:hRule="atLeast"/>
          <w:jc w:val="center"/>
        </w:trPr>
        <w:tc>
          <w:tcPr>
            <w:tcW w:w="378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3D95DA7B">
            <w:pPr>
              <w:widowControl/>
              <w:autoSpaceDE/>
              <w:autoSpaceDN/>
              <w:snapToGrid/>
              <w:spacing w:line="240" w:lineRule="auto"/>
              <w:ind w:firstLine="0"/>
              <w:jc w:val="left"/>
              <w:rPr>
                <w:rFonts w:ascii="Times New Roman" w:hAnsi="Times New Roman" w:eastAsia="方正仿宋_GBK"/>
                <w:b/>
                <w:snapToGrid/>
                <w:kern w:val="0"/>
                <w:sz w:val="28"/>
                <w:szCs w:val="28"/>
              </w:rPr>
            </w:pPr>
            <w:r>
              <w:rPr>
                <w:rFonts w:ascii="Times New Roman" w:hAnsi="Times New Roman" w:eastAsia="方正仿宋_GBK"/>
                <w:b/>
                <w:snapToGrid/>
                <w:kern w:val="0"/>
                <w:sz w:val="28"/>
                <w:szCs w:val="28"/>
              </w:rPr>
              <w:t>二、研究开发和技术服务</w:t>
            </w:r>
          </w:p>
        </w:tc>
        <w:tc>
          <w:tcPr>
            <w:tcW w:w="61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50FF38D4">
            <w:pPr>
              <w:widowControl/>
              <w:autoSpaceDE/>
              <w:autoSpaceDN/>
              <w:snapToGrid/>
              <w:spacing w:line="240" w:lineRule="auto"/>
              <w:ind w:firstLine="0"/>
              <w:jc w:val="left"/>
              <w:rPr>
                <w:rFonts w:ascii="Times New Roman" w:hAnsi="Times New Roman" w:eastAsia="方正仿宋_GBK"/>
                <w:snapToGrid/>
                <w:kern w:val="0"/>
                <w:sz w:val="28"/>
                <w:szCs w:val="28"/>
              </w:rPr>
            </w:pPr>
          </w:p>
        </w:tc>
      </w:tr>
      <w:tr w14:paraId="62252DA9">
        <w:tblPrEx>
          <w:tblCellMar>
            <w:top w:w="0" w:type="dxa"/>
            <w:left w:w="0" w:type="dxa"/>
            <w:bottom w:w="0" w:type="dxa"/>
            <w:right w:w="0" w:type="dxa"/>
          </w:tblCellMar>
        </w:tblPrEx>
        <w:trPr>
          <w:jc w:val="center"/>
        </w:trPr>
        <w:tc>
          <w:tcPr>
            <w:tcW w:w="378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5E93C941">
            <w:pPr>
              <w:widowControl/>
              <w:autoSpaceDE/>
              <w:autoSpaceDN/>
              <w:snapToGrid/>
              <w:spacing w:line="240" w:lineRule="auto"/>
              <w:ind w:firstLine="0"/>
              <w:jc w:val="left"/>
              <w:rPr>
                <w:rFonts w:ascii="Times New Roman" w:hAnsi="Times New Roman" w:eastAsia="方正仿宋_GBK"/>
                <w:snapToGrid/>
                <w:kern w:val="0"/>
                <w:sz w:val="28"/>
                <w:szCs w:val="28"/>
              </w:rPr>
            </w:pPr>
            <w:r>
              <w:rPr>
                <w:rFonts w:ascii="Times New Roman" w:hAnsi="Times New Roman" w:eastAsia="方正仿宋_GBK"/>
                <w:snapToGrid/>
                <w:kern w:val="0"/>
                <w:sz w:val="28"/>
                <w:szCs w:val="28"/>
              </w:rPr>
              <w:t>3.研究和实验开发服务</w:t>
            </w:r>
          </w:p>
        </w:tc>
        <w:tc>
          <w:tcPr>
            <w:tcW w:w="61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47C25EBC">
            <w:pPr>
              <w:widowControl/>
              <w:autoSpaceDE/>
              <w:autoSpaceDN/>
              <w:snapToGrid/>
              <w:spacing w:line="240" w:lineRule="auto"/>
              <w:ind w:firstLine="0"/>
              <w:jc w:val="left"/>
              <w:rPr>
                <w:rFonts w:ascii="Times New Roman" w:hAnsi="Times New Roman" w:eastAsia="方正仿宋_GBK"/>
                <w:snapToGrid/>
                <w:kern w:val="0"/>
                <w:sz w:val="28"/>
                <w:szCs w:val="28"/>
              </w:rPr>
            </w:pPr>
            <w:r>
              <w:rPr>
                <w:rFonts w:ascii="Times New Roman" w:hAnsi="Times New Roman" w:eastAsia="方正仿宋_GBK"/>
                <w:snapToGrid/>
                <w:kern w:val="0"/>
                <w:sz w:val="28"/>
                <w:szCs w:val="28"/>
              </w:rPr>
              <w:t>　　物理学、化学、生物学、基因学、工程学、医学、农业科学、环境科学、人类地理科学、经济学和人文科学等领域的研究和实验开发服务。</w:t>
            </w:r>
          </w:p>
        </w:tc>
      </w:tr>
      <w:tr w14:paraId="61430BD0">
        <w:tblPrEx>
          <w:tblCellMar>
            <w:top w:w="0" w:type="dxa"/>
            <w:left w:w="0" w:type="dxa"/>
            <w:bottom w:w="0" w:type="dxa"/>
            <w:right w:w="0" w:type="dxa"/>
          </w:tblCellMar>
        </w:tblPrEx>
        <w:trPr>
          <w:trHeight w:val="1902" w:hRule="atLeast"/>
          <w:jc w:val="center"/>
        </w:trPr>
        <w:tc>
          <w:tcPr>
            <w:tcW w:w="378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009B7AFD">
            <w:pPr>
              <w:widowControl/>
              <w:autoSpaceDE/>
              <w:autoSpaceDN/>
              <w:snapToGrid/>
              <w:spacing w:line="240" w:lineRule="auto"/>
              <w:ind w:firstLine="0"/>
              <w:jc w:val="left"/>
              <w:rPr>
                <w:rFonts w:ascii="Times New Roman" w:hAnsi="Times New Roman" w:eastAsia="方正仿宋_GBK"/>
                <w:snapToGrid/>
                <w:kern w:val="0"/>
                <w:sz w:val="28"/>
                <w:szCs w:val="28"/>
              </w:rPr>
            </w:pPr>
            <w:r>
              <w:rPr>
                <w:rFonts w:ascii="Times New Roman" w:hAnsi="Times New Roman" w:eastAsia="方正仿宋_GBK"/>
                <w:snapToGrid/>
                <w:kern w:val="0"/>
                <w:sz w:val="28"/>
                <w:szCs w:val="28"/>
              </w:rPr>
              <w:t>4.工业设计服务</w:t>
            </w:r>
          </w:p>
        </w:tc>
        <w:tc>
          <w:tcPr>
            <w:tcW w:w="61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7ADAC3D0">
            <w:pPr>
              <w:widowControl/>
              <w:autoSpaceDE/>
              <w:autoSpaceDN/>
              <w:snapToGrid/>
              <w:spacing w:line="240" w:lineRule="auto"/>
              <w:ind w:firstLine="0"/>
              <w:jc w:val="left"/>
              <w:rPr>
                <w:rFonts w:ascii="Times New Roman" w:hAnsi="Times New Roman" w:eastAsia="方正仿宋_GBK"/>
                <w:snapToGrid/>
                <w:kern w:val="0"/>
                <w:sz w:val="28"/>
                <w:szCs w:val="28"/>
              </w:rPr>
            </w:pPr>
            <w:r>
              <w:rPr>
                <w:rFonts w:ascii="Times New Roman" w:hAnsi="Times New Roman" w:eastAsia="方正仿宋_GBK"/>
                <w:snapToGrid/>
                <w:kern w:val="0"/>
                <w:sz w:val="28"/>
                <w:szCs w:val="28"/>
              </w:rPr>
              <w:t>　　对产品的材料、结构、机理、形状、颜色和表面处理的设计与选择；对产品进行的综合设计服务，即产品外观的设计、机械结构和电路设计等服务。</w:t>
            </w:r>
          </w:p>
        </w:tc>
      </w:tr>
      <w:tr w14:paraId="28A69CA7">
        <w:tblPrEx>
          <w:tblCellMar>
            <w:top w:w="0" w:type="dxa"/>
            <w:left w:w="0" w:type="dxa"/>
            <w:bottom w:w="0" w:type="dxa"/>
            <w:right w:w="0" w:type="dxa"/>
          </w:tblCellMar>
        </w:tblPrEx>
        <w:trPr>
          <w:trHeight w:val="2237" w:hRule="atLeast"/>
          <w:jc w:val="center"/>
        </w:trPr>
        <w:tc>
          <w:tcPr>
            <w:tcW w:w="378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3B1AD72A">
            <w:pPr>
              <w:widowControl/>
              <w:autoSpaceDE/>
              <w:autoSpaceDN/>
              <w:snapToGrid/>
              <w:spacing w:line="240" w:lineRule="auto"/>
              <w:ind w:firstLine="0"/>
              <w:jc w:val="left"/>
              <w:rPr>
                <w:rFonts w:ascii="Times New Roman" w:hAnsi="Times New Roman" w:eastAsia="方正仿宋_GBK"/>
                <w:snapToGrid/>
                <w:kern w:val="0"/>
                <w:sz w:val="28"/>
                <w:szCs w:val="28"/>
              </w:rPr>
            </w:pPr>
            <w:r>
              <w:rPr>
                <w:rFonts w:ascii="Times New Roman" w:hAnsi="Times New Roman" w:eastAsia="方正仿宋_GBK"/>
                <w:snapToGrid/>
                <w:kern w:val="0"/>
                <w:sz w:val="28"/>
                <w:szCs w:val="28"/>
              </w:rPr>
              <w:t>5.知识产权跨境许可与转让</w:t>
            </w:r>
          </w:p>
        </w:tc>
        <w:tc>
          <w:tcPr>
            <w:tcW w:w="61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28222D7B">
            <w:pPr>
              <w:widowControl/>
              <w:autoSpaceDE/>
              <w:autoSpaceDN/>
              <w:snapToGrid/>
              <w:spacing w:line="240" w:lineRule="auto"/>
              <w:ind w:firstLine="0"/>
              <w:jc w:val="left"/>
              <w:rPr>
                <w:rFonts w:ascii="Times New Roman" w:hAnsi="Times New Roman" w:eastAsia="方正仿宋_GBK"/>
                <w:snapToGrid/>
                <w:kern w:val="0"/>
                <w:sz w:val="28"/>
                <w:szCs w:val="28"/>
              </w:rPr>
            </w:pPr>
            <w:r>
              <w:rPr>
                <w:rFonts w:ascii="Times New Roman" w:hAnsi="Times New Roman" w:eastAsia="方正仿宋_GBK"/>
                <w:snapToGrid/>
                <w:kern w:val="0"/>
                <w:sz w:val="28"/>
                <w:szCs w:val="28"/>
              </w:rPr>
              <w:t>　　以专利、版权、商标等为载体的技术贸易。知识产权跨境许可是指授权境外机构有偿使用专利、版权和商标等；知识产权跨境转让是指将专利、版权和商标等知识产权售卖给境外机构。</w:t>
            </w:r>
          </w:p>
        </w:tc>
      </w:tr>
      <w:tr w14:paraId="0ECB4EE9">
        <w:tblPrEx>
          <w:tblCellMar>
            <w:top w:w="0" w:type="dxa"/>
            <w:left w:w="0" w:type="dxa"/>
            <w:bottom w:w="0" w:type="dxa"/>
            <w:right w:w="0" w:type="dxa"/>
          </w:tblCellMar>
        </w:tblPrEx>
        <w:trPr>
          <w:trHeight w:val="697" w:hRule="atLeast"/>
          <w:jc w:val="center"/>
        </w:trPr>
        <w:tc>
          <w:tcPr>
            <w:tcW w:w="378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2809FB99">
            <w:pPr>
              <w:widowControl/>
              <w:autoSpaceDE/>
              <w:autoSpaceDN/>
              <w:snapToGrid/>
              <w:spacing w:line="240" w:lineRule="auto"/>
              <w:ind w:firstLine="0"/>
              <w:jc w:val="left"/>
              <w:rPr>
                <w:rFonts w:ascii="Times New Roman" w:hAnsi="Times New Roman" w:eastAsia="方正仿宋_GBK"/>
                <w:b/>
                <w:snapToGrid/>
                <w:kern w:val="0"/>
                <w:sz w:val="28"/>
                <w:szCs w:val="28"/>
              </w:rPr>
            </w:pPr>
            <w:r>
              <w:rPr>
                <w:rFonts w:ascii="Times New Roman" w:hAnsi="Times New Roman" w:eastAsia="方正仿宋_GBK"/>
                <w:b/>
                <w:snapToGrid/>
                <w:kern w:val="0"/>
                <w:sz w:val="28"/>
                <w:szCs w:val="28"/>
              </w:rPr>
              <w:t>三、文化技术服务</w:t>
            </w:r>
          </w:p>
        </w:tc>
        <w:tc>
          <w:tcPr>
            <w:tcW w:w="61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171E0E27">
            <w:pPr>
              <w:widowControl/>
              <w:autoSpaceDE/>
              <w:autoSpaceDN/>
              <w:snapToGrid/>
              <w:spacing w:line="240" w:lineRule="auto"/>
              <w:ind w:firstLine="0"/>
              <w:jc w:val="left"/>
              <w:rPr>
                <w:rFonts w:ascii="Times New Roman" w:hAnsi="Times New Roman" w:eastAsia="方正仿宋_GBK"/>
                <w:snapToGrid/>
                <w:kern w:val="0"/>
                <w:sz w:val="28"/>
                <w:szCs w:val="28"/>
              </w:rPr>
            </w:pPr>
          </w:p>
        </w:tc>
      </w:tr>
      <w:tr w14:paraId="17FB0E8D">
        <w:tblPrEx>
          <w:tblCellMar>
            <w:top w:w="0" w:type="dxa"/>
            <w:left w:w="0" w:type="dxa"/>
            <w:bottom w:w="0" w:type="dxa"/>
            <w:right w:w="0" w:type="dxa"/>
          </w:tblCellMar>
        </w:tblPrEx>
        <w:trPr>
          <w:jc w:val="center"/>
        </w:trPr>
        <w:tc>
          <w:tcPr>
            <w:tcW w:w="378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1AB30FA2">
            <w:pPr>
              <w:widowControl/>
              <w:autoSpaceDE/>
              <w:autoSpaceDN/>
              <w:snapToGrid/>
              <w:spacing w:line="240" w:lineRule="auto"/>
              <w:ind w:firstLine="0"/>
              <w:jc w:val="left"/>
              <w:rPr>
                <w:rFonts w:ascii="Times New Roman" w:hAnsi="Times New Roman" w:eastAsia="方正仿宋_GBK"/>
                <w:snapToGrid/>
                <w:kern w:val="0"/>
                <w:sz w:val="28"/>
                <w:szCs w:val="28"/>
              </w:rPr>
            </w:pPr>
            <w:r>
              <w:rPr>
                <w:rFonts w:ascii="Times New Roman" w:hAnsi="Times New Roman" w:eastAsia="方正仿宋_GBK"/>
                <w:snapToGrid/>
                <w:kern w:val="0"/>
                <w:sz w:val="28"/>
                <w:szCs w:val="28"/>
              </w:rPr>
              <w:t>6.文化产品数字制作及相关服务</w:t>
            </w:r>
          </w:p>
        </w:tc>
        <w:tc>
          <w:tcPr>
            <w:tcW w:w="61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0B820D29">
            <w:pPr>
              <w:widowControl/>
              <w:autoSpaceDE/>
              <w:autoSpaceDN/>
              <w:snapToGrid/>
              <w:spacing w:line="240" w:lineRule="auto"/>
              <w:ind w:firstLine="0"/>
              <w:jc w:val="left"/>
              <w:rPr>
                <w:rFonts w:ascii="Times New Roman" w:hAnsi="Times New Roman" w:eastAsia="方正仿宋_GBK"/>
                <w:snapToGrid/>
                <w:kern w:val="0"/>
                <w:sz w:val="28"/>
                <w:szCs w:val="28"/>
              </w:rPr>
            </w:pPr>
            <w:r>
              <w:rPr>
                <w:rFonts w:ascii="Times New Roman" w:hAnsi="Times New Roman" w:eastAsia="方正仿宋_GBK"/>
                <w:snapToGrid/>
                <w:kern w:val="0"/>
                <w:sz w:val="28"/>
                <w:szCs w:val="28"/>
              </w:rPr>
              <w:t>　　采用数字技术对舞台剧目、音乐、美术、文物、非物质文化遗产、文献资源等文化内容以及各种出版物进行数字化转化和开发，为各种显示终端提供内容，以及采用数字技术传播、经营文化产品等相关服务。</w:t>
            </w:r>
          </w:p>
        </w:tc>
      </w:tr>
      <w:tr w14:paraId="764A4731">
        <w:tblPrEx>
          <w:tblCellMar>
            <w:top w:w="0" w:type="dxa"/>
            <w:left w:w="0" w:type="dxa"/>
            <w:bottom w:w="0" w:type="dxa"/>
            <w:right w:w="0" w:type="dxa"/>
          </w:tblCellMar>
        </w:tblPrEx>
        <w:trPr>
          <w:jc w:val="center"/>
        </w:trPr>
        <w:tc>
          <w:tcPr>
            <w:tcW w:w="378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63C8A085">
            <w:pPr>
              <w:widowControl/>
              <w:autoSpaceDE/>
              <w:autoSpaceDN/>
              <w:snapToGrid/>
              <w:spacing w:line="240" w:lineRule="auto"/>
              <w:ind w:firstLine="0"/>
              <w:jc w:val="left"/>
              <w:rPr>
                <w:rFonts w:ascii="Times New Roman" w:hAnsi="Times New Roman" w:eastAsia="方正仿宋_GBK"/>
                <w:snapToGrid/>
                <w:kern w:val="0"/>
                <w:sz w:val="28"/>
                <w:szCs w:val="28"/>
              </w:rPr>
            </w:pPr>
            <w:r>
              <w:rPr>
                <w:rFonts w:ascii="Times New Roman" w:hAnsi="Times New Roman" w:eastAsia="方正仿宋_GBK"/>
                <w:snapToGrid/>
                <w:kern w:val="0"/>
                <w:sz w:val="28"/>
                <w:szCs w:val="28"/>
              </w:rPr>
              <w:t>7.文化产品的对外翻译、配音及制作服务</w:t>
            </w:r>
          </w:p>
        </w:tc>
        <w:tc>
          <w:tcPr>
            <w:tcW w:w="61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3016110B">
            <w:pPr>
              <w:widowControl/>
              <w:autoSpaceDE/>
              <w:autoSpaceDN/>
              <w:snapToGrid/>
              <w:spacing w:line="240" w:lineRule="auto"/>
              <w:ind w:firstLine="0"/>
              <w:jc w:val="left"/>
              <w:rPr>
                <w:rFonts w:ascii="Times New Roman" w:hAnsi="Times New Roman" w:eastAsia="方正仿宋_GBK"/>
                <w:snapToGrid/>
                <w:kern w:val="0"/>
                <w:sz w:val="28"/>
                <w:szCs w:val="28"/>
              </w:rPr>
            </w:pPr>
            <w:r>
              <w:rPr>
                <w:rFonts w:ascii="Times New Roman" w:hAnsi="Times New Roman" w:eastAsia="方正仿宋_GBK"/>
                <w:snapToGrid/>
                <w:kern w:val="0"/>
                <w:sz w:val="28"/>
                <w:szCs w:val="28"/>
              </w:rPr>
              <w:t>　　将本国文化产品翻译或配音成其他国家语言，将其他国家文化产品翻译或配音成本国语言以及与其相关的制作服务。</w:t>
            </w:r>
          </w:p>
        </w:tc>
      </w:tr>
      <w:tr w14:paraId="288DBADF">
        <w:tblPrEx>
          <w:tblCellMar>
            <w:top w:w="0" w:type="dxa"/>
            <w:left w:w="0" w:type="dxa"/>
            <w:bottom w:w="0" w:type="dxa"/>
            <w:right w:w="0" w:type="dxa"/>
          </w:tblCellMar>
        </w:tblPrEx>
        <w:trPr>
          <w:trHeight w:val="640" w:hRule="atLeast"/>
          <w:jc w:val="center"/>
        </w:trPr>
        <w:tc>
          <w:tcPr>
            <w:tcW w:w="378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746F4807">
            <w:pPr>
              <w:widowControl/>
              <w:autoSpaceDE/>
              <w:autoSpaceDN/>
              <w:snapToGrid/>
              <w:spacing w:line="240" w:lineRule="auto"/>
              <w:ind w:firstLine="0"/>
              <w:jc w:val="left"/>
              <w:rPr>
                <w:rFonts w:ascii="Times New Roman" w:hAnsi="Times New Roman" w:eastAsia="方正仿宋_GBK"/>
                <w:b/>
                <w:snapToGrid/>
                <w:kern w:val="0"/>
                <w:sz w:val="28"/>
                <w:szCs w:val="28"/>
              </w:rPr>
            </w:pPr>
            <w:r>
              <w:rPr>
                <w:rFonts w:ascii="Times New Roman" w:hAnsi="Times New Roman" w:eastAsia="方正仿宋_GBK"/>
                <w:b/>
                <w:snapToGrid/>
                <w:kern w:val="0"/>
                <w:sz w:val="28"/>
                <w:szCs w:val="28"/>
              </w:rPr>
              <w:t>四、中医药医疗服务</w:t>
            </w:r>
          </w:p>
        </w:tc>
        <w:tc>
          <w:tcPr>
            <w:tcW w:w="61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127DAAF9">
            <w:pPr>
              <w:widowControl/>
              <w:autoSpaceDE/>
              <w:autoSpaceDN/>
              <w:snapToGrid/>
              <w:spacing w:line="240" w:lineRule="auto"/>
              <w:ind w:firstLine="0"/>
              <w:jc w:val="left"/>
              <w:rPr>
                <w:rFonts w:ascii="Times New Roman" w:hAnsi="Times New Roman" w:eastAsia="方正仿宋_GBK"/>
                <w:snapToGrid/>
                <w:kern w:val="0"/>
                <w:sz w:val="28"/>
                <w:szCs w:val="28"/>
              </w:rPr>
            </w:pPr>
          </w:p>
        </w:tc>
      </w:tr>
      <w:tr w14:paraId="0A109CD2">
        <w:tblPrEx>
          <w:tblCellMar>
            <w:top w:w="0" w:type="dxa"/>
            <w:left w:w="0" w:type="dxa"/>
            <w:bottom w:w="0" w:type="dxa"/>
            <w:right w:w="0" w:type="dxa"/>
          </w:tblCellMar>
        </w:tblPrEx>
        <w:trPr>
          <w:jc w:val="center"/>
        </w:trPr>
        <w:tc>
          <w:tcPr>
            <w:tcW w:w="378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69F18A8D">
            <w:pPr>
              <w:widowControl/>
              <w:autoSpaceDE/>
              <w:autoSpaceDN/>
              <w:snapToGrid/>
              <w:spacing w:line="240" w:lineRule="auto"/>
              <w:ind w:firstLine="0"/>
              <w:jc w:val="left"/>
              <w:rPr>
                <w:rFonts w:ascii="Times New Roman" w:hAnsi="Times New Roman" w:eastAsia="方正仿宋_GBK"/>
                <w:snapToGrid/>
                <w:kern w:val="0"/>
                <w:sz w:val="28"/>
                <w:szCs w:val="28"/>
              </w:rPr>
            </w:pPr>
            <w:r>
              <w:rPr>
                <w:rFonts w:ascii="Times New Roman" w:hAnsi="Times New Roman" w:eastAsia="方正仿宋_GBK"/>
                <w:snapToGrid/>
                <w:kern w:val="0"/>
                <w:sz w:val="28"/>
                <w:szCs w:val="28"/>
              </w:rPr>
              <w:t>8.中医药医疗保健及相关服务</w:t>
            </w:r>
          </w:p>
        </w:tc>
        <w:tc>
          <w:tcPr>
            <w:tcW w:w="61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028A0B86">
            <w:pPr>
              <w:widowControl/>
              <w:autoSpaceDE/>
              <w:autoSpaceDN/>
              <w:snapToGrid/>
              <w:spacing w:line="240" w:lineRule="auto"/>
              <w:ind w:firstLine="0"/>
              <w:jc w:val="left"/>
              <w:rPr>
                <w:rFonts w:ascii="Times New Roman" w:hAnsi="Times New Roman" w:eastAsia="方正仿宋_GBK"/>
                <w:snapToGrid/>
                <w:kern w:val="0"/>
                <w:sz w:val="28"/>
                <w:szCs w:val="28"/>
              </w:rPr>
            </w:pPr>
            <w:r>
              <w:rPr>
                <w:rFonts w:ascii="Times New Roman" w:hAnsi="Times New Roman" w:eastAsia="方正仿宋_GBK"/>
                <w:snapToGrid/>
                <w:kern w:val="0"/>
                <w:sz w:val="28"/>
                <w:szCs w:val="28"/>
              </w:rPr>
              <w:t>　　与中医药相关的远程医疗保健、教育培训、文化交流等服务。</w:t>
            </w:r>
          </w:p>
        </w:tc>
      </w:tr>
    </w:tbl>
    <w:p w14:paraId="69D7C34F">
      <w:pPr>
        <w:widowControl/>
        <w:shd w:val="clear" w:color="auto" w:fill="FFFFFF"/>
        <w:autoSpaceDE/>
        <w:autoSpaceDN/>
        <w:snapToGrid/>
        <w:spacing w:line="240" w:lineRule="auto"/>
        <w:ind w:firstLine="0"/>
        <w:jc w:val="left"/>
        <w:rPr>
          <w:rFonts w:hint="eastAsia" w:ascii="宋体" w:hAnsi="Times New Roman" w:eastAsia="宋体" w:cs="宋体"/>
          <w:snapToGrid/>
          <w:color w:val="333333"/>
          <w:kern w:val="0"/>
          <w:sz w:val="24"/>
          <w:szCs w:val="24"/>
          <w:lang w:bidi="ar-SA"/>
        </w:rPr>
      </w:pPr>
      <w:r>
        <w:rPr>
          <w:rFonts w:hint="eastAsia" w:ascii="宋体" w:hAnsi="Times New Roman" w:eastAsia="宋体" w:cs="宋体"/>
          <w:snapToGrid/>
          <w:color w:val="333333"/>
          <w:kern w:val="0"/>
          <w:sz w:val="24"/>
          <w:szCs w:val="24"/>
          <w:lang w:bidi="ar-SA"/>
        </w:rPr>
        <w:t> </w:t>
      </w:r>
    </w:p>
    <w:p w14:paraId="7C7EE872">
      <w:pPr>
        <w:widowControl w:val="0"/>
        <w:tabs>
          <w:tab w:val="left" w:pos="1442"/>
        </w:tabs>
        <w:autoSpaceDE w:val="0"/>
        <w:autoSpaceDN w:val="0"/>
        <w:snapToGrid w:val="0"/>
        <w:spacing w:line="590" w:lineRule="exact"/>
        <w:ind w:firstLine="0"/>
        <w:jc w:val="both"/>
        <w:rPr>
          <w:rFonts w:hint="eastAsia" w:ascii="Times New Roman" w:hAnsi="Times New Roman" w:eastAsia="方正仿宋_GBK" w:cs="Times New Roman"/>
          <w:snapToGrid w:val="0"/>
          <w:color w:val="000000"/>
          <w:sz w:val="32"/>
          <w:szCs w:val="20"/>
          <w:lang w:val="en-US" w:eastAsia="zh-CN" w:bidi="ar-SA"/>
        </w:rPr>
      </w:pPr>
    </w:p>
    <w:p w14:paraId="6F235591">
      <w:pPr>
        <w:widowControl w:val="0"/>
        <w:autoSpaceDE w:val="0"/>
        <w:autoSpaceDN w:val="0"/>
        <w:adjustRightInd w:val="0"/>
        <w:snapToGrid w:val="0"/>
        <w:spacing w:line="100" w:lineRule="atLeast"/>
        <w:ind w:left="0" w:right="-57" w:firstLine="0"/>
        <w:jc w:val="both"/>
        <w:rPr>
          <w:rFonts w:ascii="Times New Roman" w:hAnsi="Times New Roman" w:eastAsia="方正仿宋_GBK" w:cs="Times New Roman"/>
          <w:b/>
          <w:snapToGrid w:val="0"/>
          <w:sz w:val="21"/>
          <w:szCs w:val="20"/>
          <w:lang w:val="en-US" w:eastAsia="zh-CN" w:bidi="ar-SA"/>
        </w:rPr>
      </w:pPr>
    </w:p>
    <w:p w14:paraId="016D39D5">
      <w:pPr>
        <w:rPr>
          <w:rFonts w:hint="default" w:ascii="Times New Roman" w:hAnsi="Times New Roman" w:eastAsia="仿宋" w:cs="Times New Roman"/>
          <w:sz w:val="22"/>
        </w:rPr>
      </w:pPr>
    </w:p>
    <w:sectPr>
      <w:pgSz w:w="11906" w:h="16838"/>
      <w:pgMar w:top="1814" w:right="1531" w:bottom="1985" w:left="1531" w:header="720" w:footer="130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A0C278D-0F6E-429D-B233-F8233FA5454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789EA8DA-D9D7-40B1-BE18-E2AEB803471A}"/>
  </w:font>
  <w:font w:name="仿宋_GB2312">
    <w:panose1 w:val="02010609030101010101"/>
    <w:charset w:val="86"/>
    <w:family w:val="modern"/>
    <w:pitch w:val="default"/>
    <w:sig w:usb0="00000001" w:usb1="080E0000" w:usb2="00000000" w:usb3="00000000" w:csb0="00040000" w:csb1="00000000"/>
    <w:embedRegular r:id="rId3" w:fontKey="{1A909A52-4121-465C-BBBA-672CBFB335D5}"/>
  </w:font>
  <w:font w:name="Calibri Light">
    <w:panose1 w:val="020F03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embedRegular r:id="rId4" w:fontKey="{03B46DF0-9D08-4018-AF89-DA9A3C2770FF}"/>
  </w:font>
  <w:font w:name="方正小标宋_GBK">
    <w:panose1 w:val="02000000000000000000"/>
    <w:charset w:val="86"/>
    <w:family w:val="script"/>
    <w:pitch w:val="default"/>
    <w:sig w:usb0="A00002BF" w:usb1="38CF7CFA" w:usb2="00082016" w:usb3="00000000" w:csb0="00040001" w:csb1="00000000"/>
    <w:embedRegular r:id="rId5" w:fontKey="{476B340F-D611-40FA-898C-A13DE82898D3}"/>
  </w:font>
  <w:font w:name="方正书宋_GBK">
    <w:altName w:val="微软雅黑"/>
    <w:panose1 w:val="03000509000000000000"/>
    <w:charset w:val="86"/>
    <w:family w:val="script"/>
    <w:pitch w:val="default"/>
    <w:sig w:usb0="00000000" w:usb1="00000000" w:usb2="00000010" w:usb3="00000000" w:csb0="00040000" w:csb1="00000000"/>
    <w:embedRegular r:id="rId6" w:fontKey="{849BE27E-A27A-43D1-97EE-F57658EC363B}"/>
  </w:font>
  <w:font w:name="Arial Unicode MS">
    <w:altName w:val="宋体"/>
    <w:panose1 w:val="020B0604020202020204"/>
    <w:charset w:val="86"/>
    <w:family w:val="swiss"/>
    <w:pitch w:val="default"/>
    <w:sig w:usb0="00000000" w:usb1="00000000" w:usb2="0000003F" w:usb3="00000000" w:csb0="603F01FF" w:csb1="FFFF0000"/>
    <w:embedRegular r:id="rId7" w:fontKey="{EA4ACD53-1670-42D3-B344-0858CEACFCE9}"/>
  </w:font>
  <w:font w:name="Times New Roman Regular">
    <w:altName w:val="Times New Roman"/>
    <w:panose1 w:val="00000000000000000000"/>
    <w:charset w:val="00"/>
    <w:family w:val="auto"/>
    <w:pitch w:val="default"/>
    <w:sig w:usb0="00000000" w:usb1="00000000" w:usb2="00000000" w:usb3="00000000" w:csb0="00000000" w:csb1="00000000"/>
  </w:font>
  <w:font w:name="方正黑体_GBK">
    <w:panose1 w:val="02010600010101010101"/>
    <w:charset w:val="86"/>
    <w:family w:val="script"/>
    <w:pitch w:val="default"/>
    <w:sig w:usb0="00000001" w:usb1="080E0000" w:usb2="00000000" w:usb3="00000000" w:csb0="00040000" w:csb1="00000000"/>
    <w:embedRegular r:id="rId8" w:fontKey="{72318DB1-2928-4718-99E3-4FE203544DFD}"/>
  </w:font>
  <w:font w:name="方正楷体_GBK">
    <w:panose1 w:val="02000000000000000000"/>
    <w:charset w:val="86"/>
    <w:family w:val="script"/>
    <w:pitch w:val="default"/>
    <w:sig w:usb0="800002BF" w:usb1="38CF7CFA" w:usb2="00000016" w:usb3="00000000" w:csb0="00040000" w:csb1="00000000"/>
    <w:embedRegular r:id="rId9" w:fontKey="{59565FC1-9941-4449-B2D8-454F0F161191}"/>
  </w:font>
  <w:font w:name="楷体">
    <w:panose1 w:val="02010609060101010101"/>
    <w:charset w:val="86"/>
    <w:family w:val="modern"/>
    <w:pitch w:val="default"/>
    <w:sig w:usb0="800002BF" w:usb1="38CF7CFA" w:usb2="00000016" w:usb3="00000000" w:csb0="00040001" w:csb1="00000000"/>
    <w:embedRegular r:id="rId10" w:fontKey="{BD155B4D-D6BB-476D-AB5A-B6D20C46A7A8}"/>
  </w:font>
  <w:font w:name="仿宋">
    <w:panose1 w:val="02010609060101010101"/>
    <w:charset w:val="86"/>
    <w:family w:val="modern"/>
    <w:pitch w:val="default"/>
    <w:sig w:usb0="800002BF" w:usb1="38CF7CFA" w:usb2="00000016" w:usb3="00000000" w:csb0="00040001" w:csb1="00000000"/>
    <w:embedRegular r:id="rId11" w:fontKey="{FAC262DB-39AF-4CF9-822A-A236CDBCFD73}"/>
  </w:font>
  <w:font w:name="微软雅黑">
    <w:panose1 w:val="020B0503020204020204"/>
    <w:charset w:val="86"/>
    <w:family w:val="auto"/>
    <w:pitch w:val="default"/>
    <w:sig w:usb0="80000287" w:usb1="2ACF3C50" w:usb2="00000016" w:usb3="00000000" w:csb0="0004001F" w:csb1="00000000"/>
  </w:font>
  <w:font w:name="汉鼎简黑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E3D4F">
    <w:pPr>
      <w:pStyle w:val="8"/>
      <w:ind w:left="210" w:leftChars="100" w:right="210" w:rightChars="100"/>
      <w:jc w:val="right"/>
      <w:rPr>
        <w:rFonts w:ascii="Times New Roman" w:hAnsi="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364D19">
                          <w:pPr>
                            <w:pStyle w:val="8"/>
                            <w:keepNext w:val="0"/>
                            <w:keepLines w:val="0"/>
                            <w:pageBreakBefore w:val="0"/>
                            <w:widowControl w:val="0"/>
                            <w:kinsoku/>
                            <w:wordWrap/>
                            <w:overflowPunct/>
                            <w:topLinePunct w:val="0"/>
                            <w:autoSpaceDE/>
                            <w:autoSpaceDN/>
                            <w:bidi w:val="0"/>
                            <w:adjustRightInd/>
                            <w:snapToGrid w:val="0"/>
                            <w:spacing w:line="400" w:lineRule="exact"/>
                            <w:ind w:left="210" w:leftChars="100" w:right="210" w:rightChars="1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A364D19">
                    <w:pPr>
                      <w:pStyle w:val="8"/>
                      <w:keepNext w:val="0"/>
                      <w:keepLines w:val="0"/>
                      <w:pageBreakBefore w:val="0"/>
                      <w:widowControl w:val="0"/>
                      <w:kinsoku/>
                      <w:wordWrap/>
                      <w:overflowPunct/>
                      <w:topLinePunct w:val="0"/>
                      <w:autoSpaceDE/>
                      <w:autoSpaceDN/>
                      <w:bidi w:val="0"/>
                      <w:adjustRightInd/>
                      <w:snapToGrid w:val="0"/>
                      <w:spacing w:line="400" w:lineRule="exact"/>
                      <w:ind w:left="210" w:leftChars="100" w:right="210" w:rightChars="1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3CDFE">
    <w:pPr>
      <w:pStyle w:val="8"/>
      <w:ind w:left="210" w:leftChars="100" w:right="210" w:rightChars="100"/>
      <w:rPr>
        <w:rFonts w:ascii="Times New Roman" w:hAnsi="Times New Roman"/>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6FFE83">
                          <w:pPr>
                            <w:pStyle w:val="8"/>
                            <w:keepNext w:val="0"/>
                            <w:keepLines w:val="0"/>
                            <w:pageBreakBefore w:val="0"/>
                            <w:widowControl w:val="0"/>
                            <w:kinsoku/>
                            <w:wordWrap/>
                            <w:overflowPunct/>
                            <w:topLinePunct w:val="0"/>
                            <w:autoSpaceDE/>
                            <w:autoSpaceDN/>
                            <w:bidi w:val="0"/>
                            <w:adjustRightInd/>
                            <w:snapToGrid w:val="0"/>
                            <w:spacing w:line="400" w:lineRule="exact"/>
                            <w:ind w:left="210" w:leftChars="100" w:right="210" w:rightChars="1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2</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36FFE83">
                    <w:pPr>
                      <w:pStyle w:val="8"/>
                      <w:keepNext w:val="0"/>
                      <w:keepLines w:val="0"/>
                      <w:pageBreakBefore w:val="0"/>
                      <w:widowControl w:val="0"/>
                      <w:kinsoku/>
                      <w:wordWrap/>
                      <w:overflowPunct/>
                      <w:topLinePunct w:val="0"/>
                      <w:autoSpaceDE/>
                      <w:autoSpaceDN/>
                      <w:bidi w:val="0"/>
                      <w:adjustRightInd/>
                      <w:snapToGrid w:val="0"/>
                      <w:spacing w:line="400" w:lineRule="exact"/>
                      <w:ind w:left="210" w:leftChars="100" w:right="210" w:rightChars="1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2</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9E048">
    <w:pPr>
      <w:pStyle w:val="8"/>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7638F4">
                          <w:pPr>
                            <w:pStyle w:val="8"/>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default" w:ascii="Times New Roman" w:hAnsi="Times New Roman" w:eastAsia="等线" w:cs="Times New Roman"/>
                              <w:sz w:val="28"/>
                              <w:szCs w:val="28"/>
                              <w:lang w:eastAsia="zh-CN"/>
                            </w:rPr>
                          </w:pPr>
                          <w:r>
                            <w:rPr>
                              <w:rFonts w:hint="eastAsia" w:ascii="方正仿宋_GBK" w:hAnsi="方正仿宋_GBK" w:eastAsia="方正仿宋_GBK" w:cs="方正仿宋_GBK"/>
                              <w:sz w:val="28"/>
                              <w:szCs w:val="28"/>
                              <w:lang w:eastAsia="zh-CN"/>
                            </w:rPr>
                            <w:t>—</w:t>
                          </w:r>
                          <w:r>
                            <w:rPr>
                              <w:rFonts w:hint="eastAsia" w:ascii="Times New Roman" w:hAnsi="Times New Roman" w:cs="Times New Roman"/>
                              <w:sz w:val="28"/>
                              <w:szCs w:val="28"/>
                              <w:lang w:eastAsia="zh-CN"/>
                            </w:rPr>
                            <w:t xml:space="preserve"> </w:t>
                          </w:r>
                          <w:r>
                            <w:rPr>
                              <w:rFonts w:hint="eastAsia" w:ascii="Times New Roman" w:hAnsi="Times New Roman" w:cs="Times New Roman"/>
                              <w:sz w:val="28"/>
                              <w:szCs w:val="28"/>
                              <w:lang w:eastAsia="zh-CN"/>
                            </w:rPr>
                            <w:fldChar w:fldCharType="begin"/>
                          </w:r>
                          <w:r>
                            <w:rPr>
                              <w:rFonts w:hint="eastAsia" w:ascii="Times New Roman" w:hAnsi="Times New Roman" w:cs="Times New Roman"/>
                              <w:sz w:val="28"/>
                              <w:szCs w:val="28"/>
                              <w:lang w:eastAsia="zh-CN"/>
                            </w:rPr>
                            <w:instrText xml:space="preserve"> PAGE  \* MERGEFORMAT </w:instrText>
                          </w:r>
                          <w:r>
                            <w:rPr>
                              <w:rFonts w:hint="eastAsia" w:ascii="Times New Roman" w:hAnsi="Times New Roman" w:cs="Times New Roman"/>
                              <w:sz w:val="28"/>
                              <w:szCs w:val="28"/>
                              <w:lang w:eastAsia="zh-CN"/>
                            </w:rPr>
                            <w:fldChar w:fldCharType="separate"/>
                          </w:r>
                          <w:r>
                            <w:rPr>
                              <w:rFonts w:hint="eastAsia" w:ascii="Times New Roman" w:hAnsi="Times New Roman" w:cs="Times New Roman"/>
                              <w:sz w:val="28"/>
                              <w:szCs w:val="28"/>
                              <w:lang w:eastAsia="zh-CN"/>
                            </w:rPr>
                            <w:t>13</w:t>
                          </w:r>
                          <w:r>
                            <w:rPr>
                              <w:rFonts w:hint="eastAsia" w:ascii="Times New Roman" w:hAnsi="Times New Roman" w:cs="Times New Roman"/>
                              <w:sz w:val="28"/>
                              <w:szCs w:val="28"/>
                              <w:lang w:eastAsia="zh-CN"/>
                            </w:rPr>
                            <w:fldChar w:fldCharType="end"/>
                          </w:r>
                          <w:r>
                            <w:rPr>
                              <w:rFonts w:hint="eastAsia" w:ascii="Times New Roman" w:hAnsi="Times New Roman" w:cs="Times New Roman"/>
                              <w:sz w:val="28"/>
                              <w:szCs w:val="28"/>
                              <w:lang w:eastAsia="zh-CN"/>
                            </w:rPr>
                            <w:t xml:space="preserve"> </w:t>
                          </w:r>
                          <w:r>
                            <w:rPr>
                              <w:rFonts w:hint="eastAsia" w:ascii="方正仿宋_GBK" w:hAnsi="方正仿宋_GBK" w:eastAsia="方正仿宋_GBK" w:cs="方正仿宋_GBK"/>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57638F4">
                    <w:pPr>
                      <w:pStyle w:val="8"/>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default" w:ascii="Times New Roman" w:hAnsi="Times New Roman" w:eastAsia="等线" w:cs="Times New Roman"/>
                        <w:sz w:val="28"/>
                        <w:szCs w:val="28"/>
                        <w:lang w:eastAsia="zh-CN"/>
                      </w:rPr>
                    </w:pPr>
                    <w:r>
                      <w:rPr>
                        <w:rFonts w:hint="eastAsia" w:ascii="方正仿宋_GBK" w:hAnsi="方正仿宋_GBK" w:eastAsia="方正仿宋_GBK" w:cs="方正仿宋_GBK"/>
                        <w:sz w:val="28"/>
                        <w:szCs w:val="28"/>
                        <w:lang w:eastAsia="zh-CN"/>
                      </w:rPr>
                      <w:t>—</w:t>
                    </w:r>
                    <w:r>
                      <w:rPr>
                        <w:rFonts w:hint="eastAsia" w:ascii="Times New Roman" w:hAnsi="Times New Roman" w:cs="Times New Roman"/>
                        <w:sz w:val="28"/>
                        <w:szCs w:val="28"/>
                        <w:lang w:eastAsia="zh-CN"/>
                      </w:rPr>
                      <w:t xml:space="preserve"> </w:t>
                    </w:r>
                    <w:r>
                      <w:rPr>
                        <w:rFonts w:hint="eastAsia" w:ascii="Times New Roman" w:hAnsi="Times New Roman" w:cs="Times New Roman"/>
                        <w:sz w:val="28"/>
                        <w:szCs w:val="28"/>
                        <w:lang w:eastAsia="zh-CN"/>
                      </w:rPr>
                      <w:fldChar w:fldCharType="begin"/>
                    </w:r>
                    <w:r>
                      <w:rPr>
                        <w:rFonts w:hint="eastAsia" w:ascii="Times New Roman" w:hAnsi="Times New Roman" w:cs="Times New Roman"/>
                        <w:sz w:val="28"/>
                        <w:szCs w:val="28"/>
                        <w:lang w:eastAsia="zh-CN"/>
                      </w:rPr>
                      <w:instrText xml:space="preserve"> PAGE  \* MERGEFORMAT </w:instrText>
                    </w:r>
                    <w:r>
                      <w:rPr>
                        <w:rFonts w:hint="eastAsia" w:ascii="Times New Roman" w:hAnsi="Times New Roman" w:cs="Times New Roman"/>
                        <w:sz w:val="28"/>
                        <w:szCs w:val="28"/>
                        <w:lang w:eastAsia="zh-CN"/>
                      </w:rPr>
                      <w:fldChar w:fldCharType="separate"/>
                    </w:r>
                    <w:r>
                      <w:rPr>
                        <w:rFonts w:hint="eastAsia" w:ascii="Times New Roman" w:hAnsi="Times New Roman" w:cs="Times New Roman"/>
                        <w:sz w:val="28"/>
                        <w:szCs w:val="28"/>
                        <w:lang w:eastAsia="zh-CN"/>
                      </w:rPr>
                      <w:t>13</w:t>
                    </w:r>
                    <w:r>
                      <w:rPr>
                        <w:rFonts w:hint="eastAsia" w:ascii="Times New Roman" w:hAnsi="Times New Roman" w:cs="Times New Roman"/>
                        <w:sz w:val="28"/>
                        <w:szCs w:val="28"/>
                        <w:lang w:eastAsia="zh-CN"/>
                      </w:rPr>
                      <w:fldChar w:fldCharType="end"/>
                    </w:r>
                    <w:r>
                      <w:rPr>
                        <w:rFonts w:hint="eastAsia" w:ascii="Times New Roman" w:hAnsi="Times New Roman" w:cs="Times New Roman"/>
                        <w:sz w:val="28"/>
                        <w:szCs w:val="28"/>
                        <w:lang w:eastAsia="zh-CN"/>
                      </w:rPr>
                      <w:t xml:space="preserve"> </w:t>
                    </w:r>
                    <w:r>
                      <w:rPr>
                        <w:rFonts w:hint="eastAsia" w:ascii="方正仿宋_GBK" w:hAnsi="方正仿宋_GBK" w:eastAsia="方正仿宋_GBK" w:cs="方正仿宋_GBK"/>
                        <w:sz w:val="28"/>
                        <w:szCs w:val="28"/>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C419C">
    <w:pPr>
      <w:pStyle w:val="8"/>
      <w:ind w:left="210" w:leftChars="100" w:right="210" w:rightChars="100"/>
      <w:rPr>
        <w:rFonts w:ascii="Times New Roman" w:hAnsi="Times New Roman"/>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1FDCB5">
                          <w:pPr>
                            <w:pStyle w:val="8"/>
                            <w:rPr>
                              <w:rFonts w:hint="eastAsia" w:eastAsia="等线"/>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F1FDCB5">
                    <w:pPr>
                      <w:pStyle w:val="8"/>
                      <w:rPr>
                        <w:rFonts w:hint="eastAsia" w:eastAsia="等线"/>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93E33">
    <w:pPr>
      <w:pStyle w:val="8"/>
      <w:ind w:left="210" w:leftChars="100" w:right="210" w:rightChars="100"/>
      <w:jc w:val="right"/>
      <w:rPr>
        <w:rFonts w:ascii="Times New Roman" w:hAnsi="Times New Roman"/>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F19CD3">
                          <w:pPr>
                            <w:pStyle w:val="8"/>
                            <w:rPr>
                              <w:rFonts w:hint="eastAsia" w:eastAsia="等线"/>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BF19CD3">
                    <w:pPr>
                      <w:pStyle w:val="8"/>
                      <w:rPr>
                        <w:rFonts w:hint="eastAsia" w:eastAsia="等线"/>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BBB2275">
                          <w:pPr>
                            <w:pStyle w:val="8"/>
                            <w:ind w:left="210" w:leftChars="100" w:right="210" w:rightChars="100"/>
                            <w:jc w:val="right"/>
                          </w:pPr>
                          <w:r>
                            <w:rPr>
                              <w:rFonts w:hint="eastAsia" w:ascii="方正仿宋_GBK" w:hAnsi="Times New Roman" w:eastAsia="方正仿宋_GBK"/>
                              <w:sz w:val="28"/>
                              <w:szCs w:val="28"/>
                            </w:rPr>
                            <w:t>—</w:t>
                          </w:r>
                          <w:r>
                            <w:rPr>
                              <w:rFonts w:hint="eastAsia" w:ascii="Times New Roman" w:hAnsi="Times New Roman"/>
                              <w:sz w:val="28"/>
                              <w:szCs w:val="28"/>
                            </w:rPr>
                            <w:t xml:space="preserve"> </w:t>
                          </w:r>
                          <w:r>
                            <w:rPr>
                              <w:rFonts w:ascii="Times New Roman" w:hAnsi="Times New Roman"/>
                              <w:sz w:val="28"/>
                              <w:szCs w:val="28"/>
                            </w:rPr>
                            <w:t>14</w:t>
                          </w:r>
                          <w:r>
                            <w:rPr>
                              <w:rFonts w:hint="eastAsia" w:ascii="Times New Roman" w:hAnsi="Times New Roman"/>
                              <w:sz w:val="28"/>
                              <w:szCs w:val="28"/>
                            </w:rPr>
                            <w:t xml:space="preserve"> </w:t>
                          </w:r>
                          <w:r>
                            <w:rPr>
                              <w:rFonts w:hint="eastAsia" w:ascii="方正仿宋_GBK" w:hAnsi="Times New Roman" w:eastAsia="方正仿宋_GBK"/>
                              <w:sz w:val="28"/>
                              <w:szCs w:val="28"/>
                            </w:rPr>
                            <w:t>—</w:t>
                          </w:r>
                        </w:p>
                      </w:txbxContent>
                    </wps:txbx>
                    <wps:bodyPr vert="horz" wrap="none" lIns="0" tIns="0" rIns="0" bIns="0" anchor="t" anchorCtr="0">
                      <a:spAutoFit/>
                    </wps:bodyPr>
                  </wps:wsp>
                </a:graphicData>
              </a:graphic>
            </wp:anchor>
          </w:drawing>
        </mc:Choice>
        <mc:Fallback>
          <w:pict>
            <v:shape id="文本框 3"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ChBw3w4QEAALsDAAAOAAAA&#10;AAAAAAEAIAAAAB4BAABkcnMvZTJvRG9jLnhtbFBLBQYAAAAABgAGAFkBAABxBQAAAAA=&#10;">
              <v:fill on="f" focussize="0,0"/>
              <v:stroke on="f"/>
              <v:imagedata o:title=""/>
              <o:lock v:ext="edit" aspectratio="f"/>
              <v:textbox inset="0mm,0mm,0mm,0mm" style="mso-fit-shape-to-text:t;">
                <w:txbxContent>
                  <w:p w14:paraId="5BBB2275">
                    <w:pPr>
                      <w:pStyle w:val="8"/>
                      <w:ind w:left="210" w:leftChars="100" w:right="210" w:rightChars="100"/>
                      <w:jc w:val="right"/>
                    </w:pPr>
                    <w:r>
                      <w:rPr>
                        <w:rFonts w:hint="eastAsia" w:ascii="方正仿宋_GBK" w:hAnsi="Times New Roman" w:eastAsia="方正仿宋_GBK"/>
                        <w:sz w:val="28"/>
                        <w:szCs w:val="28"/>
                      </w:rPr>
                      <w:t>—</w:t>
                    </w:r>
                    <w:r>
                      <w:rPr>
                        <w:rFonts w:hint="eastAsia" w:ascii="Times New Roman" w:hAnsi="Times New Roman"/>
                        <w:sz w:val="28"/>
                        <w:szCs w:val="28"/>
                      </w:rPr>
                      <w:t xml:space="preserve"> </w:t>
                    </w:r>
                    <w:r>
                      <w:rPr>
                        <w:rFonts w:ascii="Times New Roman" w:hAnsi="Times New Roman"/>
                        <w:sz w:val="28"/>
                        <w:szCs w:val="28"/>
                      </w:rPr>
                      <w:t>14</w:t>
                    </w:r>
                    <w:r>
                      <w:rPr>
                        <w:rFonts w:hint="eastAsia" w:ascii="Times New Roman" w:hAnsi="Times New Roman"/>
                        <w:sz w:val="28"/>
                        <w:szCs w:val="28"/>
                      </w:rPr>
                      <w:t xml:space="preserve"> </w:t>
                    </w:r>
                    <w:r>
                      <w:rPr>
                        <w:rFonts w:hint="eastAsia" w:ascii="方正仿宋_GBK" w:hAnsi="Times New Roman" w:eastAsia="方正仿宋_GBK"/>
                        <w:sz w:val="28"/>
                        <w:szCs w:val="28"/>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70F89">
    <w:pPr>
      <w:pStyle w:val="8"/>
      <w:rPr>
        <w:rFonts w:ascii="Times New Roman" w:hAnsi="Times New Roman"/>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628EBB">
                          <w:pPr>
                            <w:pStyle w:val="8"/>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14</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C628EBB">
                    <w:pPr>
                      <w:pStyle w:val="8"/>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14</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ED2E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3580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0ODY5MjAzNDhkZjljYmEwZjQyYTE5NGQ4ZmViOWMifQ=="/>
    <w:docVar w:name="KSO_WPS_MARK_KEY" w:val="a4f21b8f-37a6-46fe-b8a1-332e059056aa"/>
  </w:docVars>
  <w:rsids>
    <w:rsidRoot w:val="00E10CC1"/>
    <w:rsid w:val="00003734"/>
    <w:rsid w:val="000058B6"/>
    <w:rsid w:val="00005C35"/>
    <w:rsid w:val="00014FC2"/>
    <w:rsid w:val="00020901"/>
    <w:rsid w:val="00020D66"/>
    <w:rsid w:val="000226F1"/>
    <w:rsid w:val="000247DD"/>
    <w:rsid w:val="000260DD"/>
    <w:rsid w:val="0002639F"/>
    <w:rsid w:val="00027DAE"/>
    <w:rsid w:val="00030B3B"/>
    <w:rsid w:val="00054BD4"/>
    <w:rsid w:val="00063A9F"/>
    <w:rsid w:val="000659C2"/>
    <w:rsid w:val="0007274C"/>
    <w:rsid w:val="000734D4"/>
    <w:rsid w:val="0007595A"/>
    <w:rsid w:val="00080547"/>
    <w:rsid w:val="0009192A"/>
    <w:rsid w:val="000951F2"/>
    <w:rsid w:val="000952AA"/>
    <w:rsid w:val="000975B2"/>
    <w:rsid w:val="00097ECB"/>
    <w:rsid w:val="000A5E02"/>
    <w:rsid w:val="000B3B32"/>
    <w:rsid w:val="000B4280"/>
    <w:rsid w:val="000B61F6"/>
    <w:rsid w:val="000C69EF"/>
    <w:rsid w:val="00111995"/>
    <w:rsid w:val="00114D6A"/>
    <w:rsid w:val="00121392"/>
    <w:rsid w:val="00121F16"/>
    <w:rsid w:val="00125A0D"/>
    <w:rsid w:val="00125BF7"/>
    <w:rsid w:val="001276FA"/>
    <w:rsid w:val="00131DA8"/>
    <w:rsid w:val="001329B5"/>
    <w:rsid w:val="00137B3B"/>
    <w:rsid w:val="0014426E"/>
    <w:rsid w:val="00145264"/>
    <w:rsid w:val="00146A4D"/>
    <w:rsid w:val="00146C1F"/>
    <w:rsid w:val="00151F64"/>
    <w:rsid w:val="001549BA"/>
    <w:rsid w:val="00155B40"/>
    <w:rsid w:val="00170656"/>
    <w:rsid w:val="00173226"/>
    <w:rsid w:val="00174993"/>
    <w:rsid w:val="00174AA2"/>
    <w:rsid w:val="00184746"/>
    <w:rsid w:val="00187813"/>
    <w:rsid w:val="001A71FD"/>
    <w:rsid w:val="001B0A42"/>
    <w:rsid w:val="001B1F0B"/>
    <w:rsid w:val="001C1EF8"/>
    <w:rsid w:val="001C5DDE"/>
    <w:rsid w:val="001D49C8"/>
    <w:rsid w:val="001D7D0D"/>
    <w:rsid w:val="001E498B"/>
    <w:rsid w:val="001E79B6"/>
    <w:rsid w:val="0020253C"/>
    <w:rsid w:val="002060BC"/>
    <w:rsid w:val="00212C68"/>
    <w:rsid w:val="0022237A"/>
    <w:rsid w:val="0022266B"/>
    <w:rsid w:val="002238EB"/>
    <w:rsid w:val="0023121F"/>
    <w:rsid w:val="00236B25"/>
    <w:rsid w:val="0024171C"/>
    <w:rsid w:val="002426D2"/>
    <w:rsid w:val="00246233"/>
    <w:rsid w:val="002549BE"/>
    <w:rsid w:val="002627B0"/>
    <w:rsid w:val="00274368"/>
    <w:rsid w:val="002779CE"/>
    <w:rsid w:val="00280EA1"/>
    <w:rsid w:val="00290128"/>
    <w:rsid w:val="00296455"/>
    <w:rsid w:val="002966CC"/>
    <w:rsid w:val="002A5C5E"/>
    <w:rsid w:val="002A7CFE"/>
    <w:rsid w:val="002B097F"/>
    <w:rsid w:val="002B674B"/>
    <w:rsid w:val="002D457A"/>
    <w:rsid w:val="002D6342"/>
    <w:rsid w:val="002F3BBC"/>
    <w:rsid w:val="002F640F"/>
    <w:rsid w:val="0030254C"/>
    <w:rsid w:val="00310861"/>
    <w:rsid w:val="00310F01"/>
    <w:rsid w:val="00312EB3"/>
    <w:rsid w:val="00325E88"/>
    <w:rsid w:val="00326528"/>
    <w:rsid w:val="00333405"/>
    <w:rsid w:val="00341321"/>
    <w:rsid w:val="00343DA1"/>
    <w:rsid w:val="00347FB5"/>
    <w:rsid w:val="00357F89"/>
    <w:rsid w:val="003602B0"/>
    <w:rsid w:val="00364EE9"/>
    <w:rsid w:val="00380FD3"/>
    <w:rsid w:val="00393309"/>
    <w:rsid w:val="00393F6C"/>
    <w:rsid w:val="003A124D"/>
    <w:rsid w:val="003A434B"/>
    <w:rsid w:val="003A6A52"/>
    <w:rsid w:val="003B1626"/>
    <w:rsid w:val="003C0346"/>
    <w:rsid w:val="003C2E6B"/>
    <w:rsid w:val="003C34E9"/>
    <w:rsid w:val="003C57C2"/>
    <w:rsid w:val="003D345D"/>
    <w:rsid w:val="003E119C"/>
    <w:rsid w:val="003E67D0"/>
    <w:rsid w:val="003F20C4"/>
    <w:rsid w:val="00423481"/>
    <w:rsid w:val="004302D5"/>
    <w:rsid w:val="00430BB0"/>
    <w:rsid w:val="00431D7D"/>
    <w:rsid w:val="00445133"/>
    <w:rsid w:val="00450E5E"/>
    <w:rsid w:val="00454DBE"/>
    <w:rsid w:val="00463AC7"/>
    <w:rsid w:val="00465665"/>
    <w:rsid w:val="00482D09"/>
    <w:rsid w:val="004859DE"/>
    <w:rsid w:val="0049454B"/>
    <w:rsid w:val="004C5BD5"/>
    <w:rsid w:val="004C5C2A"/>
    <w:rsid w:val="004D439C"/>
    <w:rsid w:val="004D71DE"/>
    <w:rsid w:val="004E3A15"/>
    <w:rsid w:val="004F0CB2"/>
    <w:rsid w:val="004F3B75"/>
    <w:rsid w:val="004F4B7B"/>
    <w:rsid w:val="00510945"/>
    <w:rsid w:val="00510D4C"/>
    <w:rsid w:val="00515DAD"/>
    <w:rsid w:val="00525927"/>
    <w:rsid w:val="00532346"/>
    <w:rsid w:val="005501FE"/>
    <w:rsid w:val="0055172B"/>
    <w:rsid w:val="005519D4"/>
    <w:rsid w:val="005522CB"/>
    <w:rsid w:val="00570022"/>
    <w:rsid w:val="005734F8"/>
    <w:rsid w:val="00573EC2"/>
    <w:rsid w:val="005774A3"/>
    <w:rsid w:val="00580812"/>
    <w:rsid w:val="00583DC1"/>
    <w:rsid w:val="00586C25"/>
    <w:rsid w:val="00595551"/>
    <w:rsid w:val="005A08A6"/>
    <w:rsid w:val="005B05BD"/>
    <w:rsid w:val="005B2210"/>
    <w:rsid w:val="005B5ABB"/>
    <w:rsid w:val="005C0AB9"/>
    <w:rsid w:val="005C757C"/>
    <w:rsid w:val="005D11F2"/>
    <w:rsid w:val="005D5E65"/>
    <w:rsid w:val="005E32C9"/>
    <w:rsid w:val="005F2527"/>
    <w:rsid w:val="005F4F0D"/>
    <w:rsid w:val="005F71A7"/>
    <w:rsid w:val="00601D79"/>
    <w:rsid w:val="006023FD"/>
    <w:rsid w:val="00610B6D"/>
    <w:rsid w:val="00622D16"/>
    <w:rsid w:val="00627C37"/>
    <w:rsid w:val="00631493"/>
    <w:rsid w:val="00632496"/>
    <w:rsid w:val="006443A0"/>
    <w:rsid w:val="00647B9A"/>
    <w:rsid w:val="00650E80"/>
    <w:rsid w:val="00651808"/>
    <w:rsid w:val="00652D76"/>
    <w:rsid w:val="00653762"/>
    <w:rsid w:val="00660B28"/>
    <w:rsid w:val="006732CF"/>
    <w:rsid w:val="006755D0"/>
    <w:rsid w:val="0068102F"/>
    <w:rsid w:val="00681C1E"/>
    <w:rsid w:val="0068482B"/>
    <w:rsid w:val="0069027A"/>
    <w:rsid w:val="00695161"/>
    <w:rsid w:val="00697318"/>
    <w:rsid w:val="006A3D31"/>
    <w:rsid w:val="006B167C"/>
    <w:rsid w:val="006C48BC"/>
    <w:rsid w:val="006D73B2"/>
    <w:rsid w:val="006E062A"/>
    <w:rsid w:val="006E4A9F"/>
    <w:rsid w:val="00701BCB"/>
    <w:rsid w:val="00705ACA"/>
    <w:rsid w:val="00712AFC"/>
    <w:rsid w:val="007150E6"/>
    <w:rsid w:val="0072116F"/>
    <w:rsid w:val="00722C0C"/>
    <w:rsid w:val="007231BE"/>
    <w:rsid w:val="00742145"/>
    <w:rsid w:val="007441D8"/>
    <w:rsid w:val="00751A34"/>
    <w:rsid w:val="00754752"/>
    <w:rsid w:val="007623EE"/>
    <w:rsid w:val="0078447B"/>
    <w:rsid w:val="007A5504"/>
    <w:rsid w:val="007B6F53"/>
    <w:rsid w:val="007B7D21"/>
    <w:rsid w:val="007C31A9"/>
    <w:rsid w:val="007C482B"/>
    <w:rsid w:val="007C4D81"/>
    <w:rsid w:val="007C6352"/>
    <w:rsid w:val="007D1D2A"/>
    <w:rsid w:val="007D6BD1"/>
    <w:rsid w:val="007E4689"/>
    <w:rsid w:val="007E5914"/>
    <w:rsid w:val="007E68F9"/>
    <w:rsid w:val="008241D1"/>
    <w:rsid w:val="00827143"/>
    <w:rsid w:val="00837DCF"/>
    <w:rsid w:val="00837EAB"/>
    <w:rsid w:val="008408E5"/>
    <w:rsid w:val="008547CE"/>
    <w:rsid w:val="00856164"/>
    <w:rsid w:val="00856703"/>
    <w:rsid w:val="00861EC8"/>
    <w:rsid w:val="008859BE"/>
    <w:rsid w:val="00887761"/>
    <w:rsid w:val="008953E8"/>
    <w:rsid w:val="008B2CD6"/>
    <w:rsid w:val="008B7CC2"/>
    <w:rsid w:val="008C01BE"/>
    <w:rsid w:val="008C4A17"/>
    <w:rsid w:val="008D5935"/>
    <w:rsid w:val="008E143B"/>
    <w:rsid w:val="008E4524"/>
    <w:rsid w:val="008E5482"/>
    <w:rsid w:val="008E6603"/>
    <w:rsid w:val="008F052F"/>
    <w:rsid w:val="008F18A7"/>
    <w:rsid w:val="00902AF0"/>
    <w:rsid w:val="00910388"/>
    <w:rsid w:val="00914D5E"/>
    <w:rsid w:val="00916AA5"/>
    <w:rsid w:val="0091773F"/>
    <w:rsid w:val="00925236"/>
    <w:rsid w:val="00927109"/>
    <w:rsid w:val="0094009C"/>
    <w:rsid w:val="009424AB"/>
    <w:rsid w:val="009427E1"/>
    <w:rsid w:val="00946BD3"/>
    <w:rsid w:val="00962AE5"/>
    <w:rsid w:val="009944D9"/>
    <w:rsid w:val="009A58A2"/>
    <w:rsid w:val="009A5F85"/>
    <w:rsid w:val="009B5DE3"/>
    <w:rsid w:val="009B79C2"/>
    <w:rsid w:val="009C0BF3"/>
    <w:rsid w:val="009D020E"/>
    <w:rsid w:val="009D2D3A"/>
    <w:rsid w:val="009D3161"/>
    <w:rsid w:val="009D3162"/>
    <w:rsid w:val="009E4C32"/>
    <w:rsid w:val="009F13F2"/>
    <w:rsid w:val="009F157C"/>
    <w:rsid w:val="009F57D0"/>
    <w:rsid w:val="00A03BCE"/>
    <w:rsid w:val="00A20739"/>
    <w:rsid w:val="00A24A92"/>
    <w:rsid w:val="00A32048"/>
    <w:rsid w:val="00A370FD"/>
    <w:rsid w:val="00A43E8A"/>
    <w:rsid w:val="00A56700"/>
    <w:rsid w:val="00A6152C"/>
    <w:rsid w:val="00A62484"/>
    <w:rsid w:val="00A63A1D"/>
    <w:rsid w:val="00A64089"/>
    <w:rsid w:val="00A65B4E"/>
    <w:rsid w:val="00A72891"/>
    <w:rsid w:val="00A904B3"/>
    <w:rsid w:val="00A91673"/>
    <w:rsid w:val="00A96C29"/>
    <w:rsid w:val="00AA699A"/>
    <w:rsid w:val="00AB01E6"/>
    <w:rsid w:val="00AB0725"/>
    <w:rsid w:val="00AC009D"/>
    <w:rsid w:val="00AC503D"/>
    <w:rsid w:val="00AC5E2A"/>
    <w:rsid w:val="00AD35E1"/>
    <w:rsid w:val="00AE1548"/>
    <w:rsid w:val="00AE4CE8"/>
    <w:rsid w:val="00AE6455"/>
    <w:rsid w:val="00AE756C"/>
    <w:rsid w:val="00AF0364"/>
    <w:rsid w:val="00B03B02"/>
    <w:rsid w:val="00B04FD1"/>
    <w:rsid w:val="00B12024"/>
    <w:rsid w:val="00B13718"/>
    <w:rsid w:val="00B22321"/>
    <w:rsid w:val="00B264FC"/>
    <w:rsid w:val="00B2653B"/>
    <w:rsid w:val="00B27184"/>
    <w:rsid w:val="00B31694"/>
    <w:rsid w:val="00B331FD"/>
    <w:rsid w:val="00B40858"/>
    <w:rsid w:val="00B437FF"/>
    <w:rsid w:val="00B47FD6"/>
    <w:rsid w:val="00B55F98"/>
    <w:rsid w:val="00B6272F"/>
    <w:rsid w:val="00B64033"/>
    <w:rsid w:val="00B70642"/>
    <w:rsid w:val="00B7213A"/>
    <w:rsid w:val="00B7353B"/>
    <w:rsid w:val="00B8671B"/>
    <w:rsid w:val="00B86F09"/>
    <w:rsid w:val="00B91F40"/>
    <w:rsid w:val="00BA00BB"/>
    <w:rsid w:val="00BA4F02"/>
    <w:rsid w:val="00BA780B"/>
    <w:rsid w:val="00BB4A4C"/>
    <w:rsid w:val="00BB7092"/>
    <w:rsid w:val="00BB735B"/>
    <w:rsid w:val="00BB78E4"/>
    <w:rsid w:val="00BC12C5"/>
    <w:rsid w:val="00BC685B"/>
    <w:rsid w:val="00BD07AD"/>
    <w:rsid w:val="00BD301D"/>
    <w:rsid w:val="00BE04FC"/>
    <w:rsid w:val="00BE0616"/>
    <w:rsid w:val="00BE563C"/>
    <w:rsid w:val="00C01DCC"/>
    <w:rsid w:val="00C143F0"/>
    <w:rsid w:val="00C1733F"/>
    <w:rsid w:val="00C22DAB"/>
    <w:rsid w:val="00C23E70"/>
    <w:rsid w:val="00C24D2D"/>
    <w:rsid w:val="00C27B09"/>
    <w:rsid w:val="00C31661"/>
    <w:rsid w:val="00C34EF4"/>
    <w:rsid w:val="00C47A7D"/>
    <w:rsid w:val="00C50DA1"/>
    <w:rsid w:val="00C53E22"/>
    <w:rsid w:val="00C54C91"/>
    <w:rsid w:val="00C56838"/>
    <w:rsid w:val="00C644E9"/>
    <w:rsid w:val="00C711B6"/>
    <w:rsid w:val="00C71BB9"/>
    <w:rsid w:val="00C7283E"/>
    <w:rsid w:val="00C73981"/>
    <w:rsid w:val="00C84F93"/>
    <w:rsid w:val="00C91A7B"/>
    <w:rsid w:val="00C928BD"/>
    <w:rsid w:val="00C9645E"/>
    <w:rsid w:val="00CB67D8"/>
    <w:rsid w:val="00CC7B37"/>
    <w:rsid w:val="00CD2561"/>
    <w:rsid w:val="00CF09D7"/>
    <w:rsid w:val="00CF58AB"/>
    <w:rsid w:val="00CF6B51"/>
    <w:rsid w:val="00D000D2"/>
    <w:rsid w:val="00D01821"/>
    <w:rsid w:val="00D029F2"/>
    <w:rsid w:val="00D02E55"/>
    <w:rsid w:val="00D04B58"/>
    <w:rsid w:val="00D15941"/>
    <w:rsid w:val="00D24BEB"/>
    <w:rsid w:val="00D27EAB"/>
    <w:rsid w:val="00D308BD"/>
    <w:rsid w:val="00D31835"/>
    <w:rsid w:val="00D4244E"/>
    <w:rsid w:val="00D4533F"/>
    <w:rsid w:val="00D46AA4"/>
    <w:rsid w:val="00D54731"/>
    <w:rsid w:val="00D5650A"/>
    <w:rsid w:val="00D704BB"/>
    <w:rsid w:val="00D70763"/>
    <w:rsid w:val="00D806FD"/>
    <w:rsid w:val="00D8076B"/>
    <w:rsid w:val="00D81FD1"/>
    <w:rsid w:val="00D82644"/>
    <w:rsid w:val="00D83FF8"/>
    <w:rsid w:val="00D93C3A"/>
    <w:rsid w:val="00DA1297"/>
    <w:rsid w:val="00DB1004"/>
    <w:rsid w:val="00DB1A09"/>
    <w:rsid w:val="00DB3516"/>
    <w:rsid w:val="00DB46D5"/>
    <w:rsid w:val="00DB4AEA"/>
    <w:rsid w:val="00DB4CD9"/>
    <w:rsid w:val="00DB5E2B"/>
    <w:rsid w:val="00DC1D8D"/>
    <w:rsid w:val="00DC7603"/>
    <w:rsid w:val="00DD24FB"/>
    <w:rsid w:val="00DD76D0"/>
    <w:rsid w:val="00DE1BDE"/>
    <w:rsid w:val="00DF1117"/>
    <w:rsid w:val="00DF1413"/>
    <w:rsid w:val="00DF44C9"/>
    <w:rsid w:val="00E04864"/>
    <w:rsid w:val="00E10CC1"/>
    <w:rsid w:val="00E12F6C"/>
    <w:rsid w:val="00E14E5D"/>
    <w:rsid w:val="00E24D32"/>
    <w:rsid w:val="00E2602B"/>
    <w:rsid w:val="00E3500C"/>
    <w:rsid w:val="00E3546C"/>
    <w:rsid w:val="00E35D65"/>
    <w:rsid w:val="00E42484"/>
    <w:rsid w:val="00E51AD9"/>
    <w:rsid w:val="00E611F6"/>
    <w:rsid w:val="00E61389"/>
    <w:rsid w:val="00E75734"/>
    <w:rsid w:val="00E84BFD"/>
    <w:rsid w:val="00E942A5"/>
    <w:rsid w:val="00E94CFF"/>
    <w:rsid w:val="00EC3AA2"/>
    <w:rsid w:val="00EC3D2A"/>
    <w:rsid w:val="00ED4E52"/>
    <w:rsid w:val="00ED6860"/>
    <w:rsid w:val="00EE25DF"/>
    <w:rsid w:val="00EE289F"/>
    <w:rsid w:val="00EE3818"/>
    <w:rsid w:val="00EF2297"/>
    <w:rsid w:val="00F04E83"/>
    <w:rsid w:val="00F0614A"/>
    <w:rsid w:val="00F069C2"/>
    <w:rsid w:val="00F06BD6"/>
    <w:rsid w:val="00F12C35"/>
    <w:rsid w:val="00F13E6F"/>
    <w:rsid w:val="00F2089B"/>
    <w:rsid w:val="00F46641"/>
    <w:rsid w:val="00F5423D"/>
    <w:rsid w:val="00F62822"/>
    <w:rsid w:val="00F7447F"/>
    <w:rsid w:val="00F80467"/>
    <w:rsid w:val="00F82C88"/>
    <w:rsid w:val="00F8769A"/>
    <w:rsid w:val="00F917C0"/>
    <w:rsid w:val="00FB0369"/>
    <w:rsid w:val="00FC108D"/>
    <w:rsid w:val="00FD5771"/>
    <w:rsid w:val="00FE1101"/>
    <w:rsid w:val="00FE33E1"/>
    <w:rsid w:val="00FE60B7"/>
    <w:rsid w:val="00FE76B7"/>
    <w:rsid w:val="00FE7FA6"/>
    <w:rsid w:val="0D602317"/>
    <w:rsid w:val="11140506"/>
    <w:rsid w:val="11546104"/>
    <w:rsid w:val="13501303"/>
    <w:rsid w:val="13880318"/>
    <w:rsid w:val="147F315E"/>
    <w:rsid w:val="15F60D73"/>
    <w:rsid w:val="1B2C5EB2"/>
    <w:rsid w:val="1F642B91"/>
    <w:rsid w:val="21D43E49"/>
    <w:rsid w:val="25DD30A2"/>
    <w:rsid w:val="27F36AFD"/>
    <w:rsid w:val="296454F8"/>
    <w:rsid w:val="2CF156C9"/>
    <w:rsid w:val="2DCC7A56"/>
    <w:rsid w:val="2FBA6EEF"/>
    <w:rsid w:val="2FD72128"/>
    <w:rsid w:val="30A24C27"/>
    <w:rsid w:val="317E5BCE"/>
    <w:rsid w:val="34164C19"/>
    <w:rsid w:val="34BE496F"/>
    <w:rsid w:val="35CC2562"/>
    <w:rsid w:val="36742E48"/>
    <w:rsid w:val="37577FCB"/>
    <w:rsid w:val="3EBE9F24"/>
    <w:rsid w:val="3FD20D73"/>
    <w:rsid w:val="3FD47712"/>
    <w:rsid w:val="419D209E"/>
    <w:rsid w:val="41EE3010"/>
    <w:rsid w:val="421A149C"/>
    <w:rsid w:val="42CF4A51"/>
    <w:rsid w:val="44F46E1A"/>
    <w:rsid w:val="503D3127"/>
    <w:rsid w:val="5377713C"/>
    <w:rsid w:val="59EF6CEB"/>
    <w:rsid w:val="5A2E353E"/>
    <w:rsid w:val="5EBF76F5"/>
    <w:rsid w:val="5EE05641"/>
    <w:rsid w:val="5EE83086"/>
    <w:rsid w:val="607E2BDE"/>
    <w:rsid w:val="64301ADD"/>
    <w:rsid w:val="66A279DE"/>
    <w:rsid w:val="66B40743"/>
    <w:rsid w:val="6B6A18A6"/>
    <w:rsid w:val="71DD19DC"/>
    <w:rsid w:val="723D2CFA"/>
    <w:rsid w:val="75E82705"/>
    <w:rsid w:val="76AD73C1"/>
    <w:rsid w:val="7BB81B5B"/>
    <w:rsid w:val="7C5D5C67"/>
    <w:rsid w:val="7CAF7EC6"/>
    <w:rsid w:val="7CED53B8"/>
    <w:rsid w:val="7EF23127"/>
    <w:rsid w:val="7FCDA74F"/>
    <w:rsid w:val="7FE79AA3"/>
    <w:rsid w:val="A57F55BF"/>
    <w:rsid w:val="AF771AD9"/>
    <w:rsid w:val="AFB27230"/>
    <w:rsid w:val="DEBB9430"/>
    <w:rsid w:val="DEBFB5BE"/>
    <w:rsid w:val="EC7F9DB1"/>
    <w:rsid w:val="FBABE3ED"/>
    <w:rsid w:val="FBFF03AE"/>
    <w:rsid w:val="FE161976"/>
    <w:rsid w:val="FEAEF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nhideWhenUsed="0" w:uiPriority="0"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tLeast"/>
      <w:outlineLvl w:val="0"/>
    </w:pPr>
    <w:rPr>
      <w:rFonts w:ascii="方正仿宋_GBK"/>
      <w:b/>
      <w:kern w:val="44"/>
      <w:sz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unhideWhenUsed/>
    <w:qFormat/>
    <w:uiPriority w:val="99"/>
    <w:pPr>
      <w:ind w:firstLine="420" w:firstLineChars="200"/>
    </w:pPr>
  </w:style>
  <w:style w:type="paragraph" w:styleId="4">
    <w:name w:val="caption"/>
    <w:basedOn w:val="1"/>
    <w:next w:val="1"/>
    <w:qFormat/>
    <w:uiPriority w:val="35"/>
    <w:rPr>
      <w:rFonts w:ascii="Calibri Light" w:hAnsi="Calibri Light" w:eastAsia="黑体"/>
      <w:sz w:val="20"/>
      <w:szCs w:val="20"/>
    </w:rPr>
  </w:style>
  <w:style w:type="paragraph" w:styleId="5">
    <w:name w:val="annotation text"/>
    <w:basedOn w:val="1"/>
    <w:link w:val="19"/>
    <w:unhideWhenUsed/>
    <w:qFormat/>
    <w:uiPriority w:val="99"/>
    <w:pPr>
      <w:jc w:val="left"/>
    </w:pPr>
  </w:style>
  <w:style w:type="paragraph" w:styleId="6">
    <w:name w:val="Date"/>
    <w:basedOn w:val="1"/>
    <w:next w:val="1"/>
    <w:link w:val="20"/>
    <w:unhideWhenUsed/>
    <w:qFormat/>
    <w:uiPriority w:val="99"/>
    <w:pPr>
      <w:ind w:left="100" w:leftChars="2500"/>
    </w:pPr>
  </w:style>
  <w:style w:type="paragraph" w:styleId="7">
    <w:name w:val="Balloon Text"/>
    <w:basedOn w:val="1"/>
    <w:link w:val="21"/>
    <w:unhideWhenUsed/>
    <w:qFormat/>
    <w:uiPriority w:val="99"/>
    <w:rPr>
      <w:sz w:val="18"/>
      <w:szCs w:val="18"/>
    </w:rPr>
  </w:style>
  <w:style w:type="paragraph" w:styleId="8">
    <w:name w:val="footer"/>
    <w:basedOn w:val="1"/>
    <w:link w:val="22"/>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3"/>
    <w:unhideWhenUsed/>
    <w:qFormat/>
    <w:uiPriority w:val="99"/>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22"/>
    <w:rPr>
      <w:b/>
      <w:bCs/>
    </w:rPr>
  </w:style>
  <w:style w:type="character" w:styleId="16">
    <w:name w:val="page number"/>
    <w:qFormat/>
    <w:uiPriority w:val="0"/>
  </w:style>
  <w:style w:type="character" w:styleId="17">
    <w:name w:val="annotation reference"/>
    <w:unhideWhenUsed/>
    <w:qFormat/>
    <w:uiPriority w:val="99"/>
    <w:rPr>
      <w:sz w:val="21"/>
      <w:szCs w:val="21"/>
    </w:rPr>
  </w:style>
  <w:style w:type="paragraph" w:customStyle="1" w:styleId="18">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character" w:customStyle="1" w:styleId="19">
    <w:name w:val="批注文字 Char"/>
    <w:link w:val="5"/>
    <w:semiHidden/>
    <w:qFormat/>
    <w:uiPriority w:val="99"/>
    <w:rPr>
      <w:rFonts w:ascii="等线" w:hAnsi="等线" w:eastAsia="等线"/>
      <w:kern w:val="2"/>
      <w:sz w:val="21"/>
      <w:szCs w:val="22"/>
    </w:rPr>
  </w:style>
  <w:style w:type="character" w:customStyle="1" w:styleId="20">
    <w:name w:val="日期 Char"/>
    <w:link w:val="6"/>
    <w:semiHidden/>
    <w:qFormat/>
    <w:uiPriority w:val="99"/>
    <w:rPr>
      <w:rFonts w:ascii="等线" w:hAnsi="等线" w:eastAsia="等线"/>
      <w:kern w:val="2"/>
      <w:sz w:val="21"/>
      <w:szCs w:val="22"/>
    </w:rPr>
  </w:style>
  <w:style w:type="character" w:customStyle="1" w:styleId="21">
    <w:name w:val="批注框文本 Char"/>
    <w:link w:val="7"/>
    <w:semiHidden/>
    <w:qFormat/>
    <w:uiPriority w:val="99"/>
    <w:rPr>
      <w:rFonts w:ascii="等线" w:hAnsi="等线" w:eastAsia="等线" w:cs="Times New Roman"/>
      <w:sz w:val="18"/>
      <w:szCs w:val="18"/>
    </w:rPr>
  </w:style>
  <w:style w:type="character" w:customStyle="1" w:styleId="22">
    <w:name w:val="页脚 Char"/>
    <w:link w:val="8"/>
    <w:qFormat/>
    <w:uiPriority w:val="99"/>
    <w:rPr>
      <w:rFonts w:ascii="等线" w:hAnsi="等线" w:eastAsia="等线" w:cs="Times New Roman"/>
      <w:sz w:val="18"/>
      <w:szCs w:val="18"/>
    </w:rPr>
  </w:style>
  <w:style w:type="character" w:customStyle="1" w:styleId="23">
    <w:name w:val="批注主题 Char"/>
    <w:link w:val="11"/>
    <w:semiHidden/>
    <w:qFormat/>
    <w:uiPriority w:val="99"/>
    <w:rPr>
      <w:rFonts w:ascii="等线" w:hAnsi="等线" w:eastAsia="等线"/>
      <w:b/>
      <w:bCs/>
      <w:kern w:val="2"/>
      <w:sz w:val="21"/>
      <w:szCs w:val="22"/>
    </w:rPr>
  </w:style>
  <w:style w:type="paragraph" w:styleId="24">
    <w:name w:val="List Paragraph"/>
    <w:basedOn w:val="1"/>
    <w:qFormat/>
    <w:uiPriority w:val="34"/>
    <w:pPr>
      <w:ind w:firstLine="420" w:firstLineChars="200"/>
    </w:pPr>
  </w:style>
  <w:style w:type="paragraph" w:customStyle="1" w:styleId="25">
    <w:name w:val="线型"/>
    <w:basedOn w:val="26"/>
    <w:qFormat/>
    <w:uiPriority w:val="0"/>
    <w:pPr>
      <w:autoSpaceDE w:val="0"/>
      <w:autoSpaceDN w:val="0"/>
      <w:adjustRightInd w:val="0"/>
      <w:ind w:right="357"/>
      <w:jc w:val="center"/>
    </w:pPr>
    <w:rPr>
      <w:rFonts w:ascii="Times New Roman" w:hAnsi="Times New Roman" w:eastAsia="方正仿宋_GBK"/>
      <w:snapToGrid w:val="0"/>
      <w:kern w:val="0"/>
      <w:szCs w:val="20"/>
    </w:rPr>
  </w:style>
  <w:style w:type="paragraph" w:customStyle="1" w:styleId="26">
    <w:name w:val="抄送栏"/>
    <w:basedOn w:val="1"/>
    <w:qFormat/>
    <w:uiPriority w:val="0"/>
    <w:pPr>
      <w:autoSpaceDE w:val="0"/>
      <w:autoSpaceDN w:val="0"/>
      <w:adjustRightInd w:val="0"/>
      <w:spacing w:line="454" w:lineRule="atLeast"/>
      <w:ind w:left="1308" w:right="357" w:hanging="953"/>
    </w:pPr>
    <w:rPr>
      <w:rFonts w:ascii="Times New Roman" w:hAnsi="Times New Roman" w:eastAsia="方正仿宋_GBK"/>
      <w:snapToGrid w:val="0"/>
      <w:kern w:val="0"/>
      <w:sz w:val="32"/>
      <w:szCs w:val="20"/>
    </w:rPr>
  </w:style>
  <w:style w:type="paragraph" w:customStyle="1" w:styleId="27">
    <w:name w:val="印发栏"/>
    <w:basedOn w:val="3"/>
    <w:qFormat/>
    <w:uiPriority w:val="0"/>
    <w:pPr>
      <w:tabs>
        <w:tab w:val="right" w:pos="8465"/>
      </w:tabs>
      <w:autoSpaceDE w:val="0"/>
      <w:autoSpaceDN w:val="0"/>
      <w:adjustRightInd w:val="0"/>
      <w:spacing w:line="454" w:lineRule="atLeast"/>
      <w:ind w:left="357" w:right="357" w:firstLine="0" w:firstLineChars="0"/>
      <w:jc w:val="left"/>
    </w:pPr>
    <w:rPr>
      <w:rFonts w:ascii="Times New Roman" w:hAnsi="Times New Roman" w:eastAsia="方正仿宋_GBK"/>
      <w:snapToGrid w:val="0"/>
      <w:kern w:val="0"/>
      <w:sz w:val="32"/>
      <w:szCs w:val="20"/>
    </w:rPr>
  </w:style>
  <w:style w:type="paragraph" w:customStyle="1" w:styleId="28">
    <w:name w:val="密级"/>
    <w:basedOn w:val="1"/>
    <w:qFormat/>
    <w:uiPriority w:val="0"/>
    <w:pPr>
      <w:adjustRightInd w:val="0"/>
      <w:snapToGrid w:val="0"/>
      <w:spacing w:line="425" w:lineRule="atLeast"/>
      <w:ind w:firstLine="0"/>
      <w:jc w:val="right"/>
    </w:pPr>
    <w:rPr>
      <w:rFonts w:ascii="黑体" w:eastAsia="黑体"/>
      <w:sz w:val="30"/>
    </w:rPr>
  </w:style>
  <w:style w:type="paragraph" w:customStyle="1" w:styleId="29">
    <w:name w:val="紧急程度"/>
    <w:basedOn w:val="28"/>
    <w:qFormat/>
    <w:uiPriority w:val="0"/>
    <w:pPr>
      <w:overflowPunct w:val="0"/>
      <w:autoSpaceDE w:val="0"/>
      <w:autoSpaceDN w:val="0"/>
      <w:spacing w:line="500" w:lineRule="atLeast"/>
    </w:pPr>
    <w:rPr>
      <w:rFonts w:ascii="汉鼎简黑体" w:eastAsia="汉鼎简黑体"/>
      <w:sz w:val="32"/>
    </w:rPr>
  </w:style>
  <w:style w:type="paragraph" w:customStyle="1" w:styleId="30">
    <w:name w:val="文头"/>
    <w:basedOn w:val="25"/>
    <w:qFormat/>
    <w:uiPriority w:val="0"/>
    <w:pPr>
      <w:overflowPunct w:val="0"/>
      <w:autoSpaceDE w:val="0"/>
      <w:autoSpaceDN w:val="0"/>
      <w:adjustRightInd/>
      <w:snapToGrid w:val="0"/>
      <w:spacing w:before="100" w:line="800" w:lineRule="exact"/>
      <w:jc w:val="distribute"/>
    </w:pPr>
    <w:rPr>
      <w:rFonts w:ascii="方正小标宋_GBK" w:eastAsia="方正小标宋_GBK"/>
      <w:b/>
      <w:color w:val="FF0000"/>
      <w:w w:val="80"/>
      <w:sz w:val="76"/>
    </w:rPr>
  </w:style>
  <w:style w:type="paragraph" w:customStyle="1" w:styleId="31">
    <w:name w:val="红线"/>
    <w:basedOn w:val="2"/>
    <w:qFormat/>
    <w:uiPriority w:val="0"/>
    <w:pPr>
      <w:keepNext w:val="0"/>
      <w:keepLines w:val="0"/>
      <w:widowControl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32">
    <w:name w:val="标题1"/>
    <w:basedOn w:val="1"/>
    <w:next w:val="1"/>
    <w:qFormat/>
    <w:uiPriority w:val="0"/>
    <w:pPr>
      <w:tabs>
        <w:tab w:val="left" w:pos="9193"/>
        <w:tab w:val="left" w:pos="9827"/>
      </w:tabs>
      <w:spacing w:line="700" w:lineRule="atLeast"/>
      <w:ind w:firstLine="0"/>
      <w:jc w:val="center"/>
    </w:pPr>
    <w:rPr>
      <w:rFonts w:eastAsia="方正小标宋_GBK"/>
      <w:sz w:val="44"/>
    </w:rPr>
  </w:style>
  <w:style w:type="paragraph" w:customStyle="1" w:styleId="33">
    <w:name w:val="附件栏"/>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oleObject" Target="embeddings/oleObject11.bin"/><Relationship Id="rId26" Type="http://schemas.openxmlformats.org/officeDocument/2006/relationships/oleObject" Target="embeddings/oleObject10.bin"/><Relationship Id="rId25" Type="http://schemas.openxmlformats.org/officeDocument/2006/relationships/oleObject" Target="embeddings/oleObject9.bin"/><Relationship Id="rId24" Type="http://schemas.openxmlformats.org/officeDocument/2006/relationships/image" Target="media/image5.wmf"/><Relationship Id="rId23" Type="http://schemas.openxmlformats.org/officeDocument/2006/relationships/oleObject" Target="embeddings/oleObject8.bin"/><Relationship Id="rId22" Type="http://schemas.openxmlformats.org/officeDocument/2006/relationships/oleObject" Target="embeddings/oleObject7.bin"/><Relationship Id="rId21" Type="http://schemas.openxmlformats.org/officeDocument/2006/relationships/image" Target="media/image4.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3.wmf"/><Relationship Id="rId18" Type="http://schemas.openxmlformats.org/officeDocument/2006/relationships/oleObject" Target="embeddings/oleObject5.bin"/><Relationship Id="rId17" Type="http://schemas.openxmlformats.org/officeDocument/2006/relationships/oleObject" Target="embeddings/oleObject4.bin"/><Relationship Id="rId16" Type="http://schemas.openxmlformats.org/officeDocument/2006/relationships/oleObject" Target="embeddings/oleObject3.bin"/><Relationship Id="rId15" Type="http://schemas.openxmlformats.org/officeDocument/2006/relationships/image" Target="media/image2.wmf"/><Relationship Id="rId14" Type="http://schemas.openxmlformats.org/officeDocument/2006/relationships/oleObject" Target="embeddings/oleObject2.bin"/><Relationship Id="rId13" Type="http://schemas.openxmlformats.org/officeDocument/2006/relationships/image" Target="media/image1.w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4564</Words>
  <Characters>4780</Characters>
  <Lines>38</Lines>
  <Paragraphs>10</Paragraphs>
  <TotalTime>6</TotalTime>
  <ScaleCrop>false</ScaleCrop>
  <LinksUpToDate>false</LinksUpToDate>
  <CharactersWithSpaces>4992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2022-03-03T18:22:00Z</dcterms:created>
  <dc:creator>吴倩雯</dc:creator>
  <cp:lastModifiedBy>努力健身中的喵星人</cp:lastModifiedBy>
  <cp:lastPrinted>2025-09-02T01:51:00Z</cp:lastPrinted>
  <dcterms:modified xsi:type="dcterms:W3CDTF">2025-09-05T01:44:04Z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5332787EB4294520B941CAF3EBBC4470_13</vt:lpwstr>
  </property>
  <property fmtid="{D5CDD505-2E9C-101B-9397-08002B2CF9AE}" pid="4" name="KSOTemplateDocerSaveRecord">
    <vt:lpwstr>eyJoZGlkIjoiM2VhYjhmN2JmNjY4MmFhMTNiZTE5ZWE5MTI4NDY3NjAiLCJ1c2VySWQiOiI0NTI2MTg4ODUifQ==</vt:lpwstr>
  </property>
</Properties>
</file>