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22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附件5</w:t>
      </w:r>
    </w:p>
    <w:p w14:paraId="7D14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至2026年有效期满市创新联合体名单</w:t>
      </w:r>
      <w:bookmarkEnd w:id="0"/>
    </w:p>
    <w:p w14:paraId="4121F836"/>
    <w:tbl>
      <w:tblPr>
        <w:tblW w:w="87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400"/>
        <w:gridCol w:w="2700"/>
        <w:gridCol w:w="2683"/>
      </w:tblGrid>
      <w:tr w14:paraId="69E0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21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D3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区属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593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创新联合体名称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1F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牵头单位</w:t>
            </w:r>
          </w:p>
        </w:tc>
      </w:tr>
      <w:tr w14:paraId="5451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09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60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江北新区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A2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南京市先进复合材料低成本设计与制造技术创新联合体</w:t>
            </w:r>
          </w:p>
        </w:tc>
        <w:tc>
          <w:tcPr>
            <w:tcW w:w="2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887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南京聚隆科技股份有限公司</w:t>
            </w:r>
          </w:p>
        </w:tc>
      </w:tr>
      <w:tr w14:paraId="0347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31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D7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江北新区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9C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南京智能燃料电池商用车创新联合体</w:t>
            </w:r>
          </w:p>
        </w:tc>
        <w:tc>
          <w:tcPr>
            <w:tcW w:w="2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BE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南京汽车集团有限公司</w:t>
            </w:r>
          </w:p>
        </w:tc>
      </w:tr>
      <w:tr w14:paraId="54ED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E6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04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建邺区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1A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页岩油及储气库钻完井技术创新联合体</w:t>
            </w:r>
          </w:p>
        </w:tc>
        <w:tc>
          <w:tcPr>
            <w:tcW w:w="2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65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中石化华东石油工程有限公司</w:t>
            </w:r>
          </w:p>
        </w:tc>
      </w:tr>
      <w:tr w14:paraId="73DE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CF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43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雨花台区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AC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南京市智能制造与工控安全创新联合体</w:t>
            </w:r>
          </w:p>
        </w:tc>
        <w:tc>
          <w:tcPr>
            <w:tcW w:w="2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ED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博智安全科技股份有限公司</w:t>
            </w:r>
          </w:p>
        </w:tc>
      </w:tr>
      <w:tr w14:paraId="52F3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2D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92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雨花台区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40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南京5G通信网络覆盖及智能优化关键技术创新联合体</w:t>
            </w:r>
          </w:p>
        </w:tc>
        <w:tc>
          <w:tcPr>
            <w:tcW w:w="2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9E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嘉环科技股份有限公司</w:t>
            </w:r>
          </w:p>
        </w:tc>
      </w:tr>
      <w:tr w14:paraId="6063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B5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67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江宁区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CC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南京市UHPC产业创新联合体</w:t>
            </w:r>
          </w:p>
        </w:tc>
        <w:tc>
          <w:tcPr>
            <w:tcW w:w="2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2D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江苏苏博特新材料股份有限公司</w:t>
            </w:r>
          </w:p>
        </w:tc>
      </w:tr>
      <w:tr w14:paraId="1388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F5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CE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栖霞区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1A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南京市高精密复杂金属构件近净成形创新联合体</w:t>
            </w:r>
          </w:p>
        </w:tc>
        <w:tc>
          <w:tcPr>
            <w:tcW w:w="2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43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南京尚吉增材制造研究院有限公司</w:t>
            </w:r>
          </w:p>
        </w:tc>
      </w:tr>
      <w:tr w14:paraId="2926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C4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C3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栖霞区</w:t>
            </w:r>
          </w:p>
        </w:tc>
        <w:tc>
          <w:tcPr>
            <w:tcW w:w="2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D72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南京药物缓控释系统研究创新联合体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82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金陵药业股份有限公司</w:t>
            </w:r>
          </w:p>
        </w:tc>
      </w:tr>
      <w:tr w14:paraId="1D42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CB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FC0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江宁区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E6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南京未来网络创新联合体</w:t>
            </w:r>
          </w:p>
        </w:tc>
        <w:tc>
          <w:tcPr>
            <w:tcW w:w="2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CCB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南京未来网络产业创新有限公司</w:t>
            </w:r>
          </w:p>
        </w:tc>
      </w:tr>
      <w:tr w14:paraId="4F51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8F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85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江宁区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67C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南京市智能感知决策技术创新联合体</w:t>
            </w:r>
          </w:p>
        </w:tc>
        <w:tc>
          <w:tcPr>
            <w:tcW w:w="2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35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中科曙光南京研究院有限公司</w:t>
            </w:r>
          </w:p>
        </w:tc>
      </w:tr>
      <w:tr w14:paraId="1388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74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35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江宁区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78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射频模块智能制造平台创新联合体</w:t>
            </w:r>
          </w:p>
        </w:tc>
        <w:tc>
          <w:tcPr>
            <w:tcW w:w="2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BD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南京国博电子有限公司</w:t>
            </w:r>
          </w:p>
        </w:tc>
      </w:tr>
      <w:tr w14:paraId="5FB44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3B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73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江宁区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FEA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南京市轨道交通自主可控信号系统创新联合体</w:t>
            </w:r>
          </w:p>
        </w:tc>
        <w:tc>
          <w:tcPr>
            <w:tcW w:w="2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224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南京恩瑞特实业有限公司</w:t>
            </w:r>
          </w:p>
        </w:tc>
      </w:tr>
      <w:tr w14:paraId="55A5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5B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7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江宁区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42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南京市水泥工业碳减排技术研发与应用创新联合体</w:t>
            </w:r>
          </w:p>
        </w:tc>
        <w:tc>
          <w:tcPr>
            <w:tcW w:w="2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34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中国中材国际工程股份有限公司</w:t>
            </w:r>
          </w:p>
        </w:tc>
      </w:tr>
      <w:tr w14:paraId="56BB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5F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9B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江宁区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38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南京市制药行业绿色低碳污染控制与资源化创新联合体</w:t>
            </w:r>
          </w:p>
        </w:tc>
        <w:tc>
          <w:tcPr>
            <w:tcW w:w="2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3F2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南京华创环境技术研究院有限公司</w:t>
            </w:r>
          </w:p>
        </w:tc>
      </w:tr>
      <w:tr w14:paraId="34AA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6F7E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1AE0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江宁区</w:t>
            </w:r>
          </w:p>
        </w:tc>
        <w:tc>
          <w:tcPr>
            <w:tcW w:w="270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2366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南京市长三角废污水治理创新联合体</w:t>
            </w:r>
          </w:p>
        </w:tc>
        <w:tc>
          <w:tcPr>
            <w:tcW w:w="268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3427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中电环保股份有限公司</w:t>
            </w:r>
          </w:p>
        </w:tc>
      </w:tr>
      <w:tr w14:paraId="2FCB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1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2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江宁区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D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南京工业烟气治理与资源化创新联合体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3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南京杰科丰环保技术装备研究院有限公司</w:t>
            </w:r>
          </w:p>
        </w:tc>
      </w:tr>
    </w:tbl>
    <w:p w14:paraId="2AF6A679"/>
    <w:sectPr>
      <w:pgSz w:w="11906" w:h="16838"/>
      <w:pgMar w:top="2098" w:right="1587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5D06F14-AA9A-4E64-8D8F-451F2D98217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2D71567-F5A5-4060-A5C6-0667592F4E42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1FFDCB2-E76F-405A-AD4E-37621254AB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734F0"/>
    <w:rsid w:val="3F67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2026-06-22T09:19:00Z</dcterms:created>
  <dc:creator>努力健身中的喵星人</dc:creator>
  <cp:lastModifiedBy>努力健身中的喵星人</cp:lastModifiedBy>
  <dcterms:modified xsi:type="dcterms:W3CDTF">2026-06-22T09:24:00Z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D3C856FA4FA6444A93EDD9664D1C0510_11</vt:lpwstr>
  </property>
  <property fmtid="{D5CDD505-2E9C-101B-9397-08002B2CF9AE}" pid="4" name="KSOTemplateDocerSaveRecord">
    <vt:lpwstr>eyJoZGlkIjoiM2VhYjhmN2JmNjY4MmFhMTNiZTE5ZWE5MTI4NDY3NjAiLCJ1c2VySWQiOiI0NTI2MTg4ODUifQ==</vt:lpwstr>
  </property>
</Properties>
</file>