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6CF0B">
      <w:pPr>
        <w:widowControl w:val="0"/>
        <w:kinsoku/>
        <w:autoSpaceDE/>
        <w:autoSpaceDN/>
        <w:adjustRightInd/>
        <w:snapToGrid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</w:rPr>
        <w:t>附件</w:t>
      </w:r>
    </w:p>
    <w:p w14:paraId="079CA112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060A125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3839288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F560695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BD50276">
      <w:pPr>
        <w:spacing w:line="660" w:lineRule="exact"/>
        <w:jc w:val="center"/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auto"/>
          <w:sz w:val="44"/>
          <w:szCs w:val="44"/>
          <w:highlight w:val="none"/>
        </w:rPr>
        <w:t>年长三角（南京都市圈）科技合作</w:t>
      </w:r>
      <w: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  <w:t>项目</w:t>
      </w:r>
    </w:p>
    <w:p w14:paraId="214BB891">
      <w:pPr>
        <w:spacing w:line="660" w:lineRule="exact"/>
        <w:jc w:val="center"/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cs="Times New Roman"/>
          <w:color w:val="auto"/>
          <w:sz w:val="44"/>
          <w:szCs w:val="44"/>
          <w:highlight w:val="none"/>
        </w:rPr>
        <w:t>申报书</w:t>
      </w:r>
    </w:p>
    <w:p w14:paraId="070E86D1">
      <w:pPr>
        <w:rPr>
          <w:rFonts w:hint="default" w:ascii="Times New Roman" w:hAnsi="Times New Roman" w:cs="Times New Roman"/>
          <w:color w:val="auto"/>
          <w:sz w:val="32"/>
          <w:highlight w:val="none"/>
        </w:rPr>
      </w:pPr>
    </w:p>
    <w:p w14:paraId="7C61BED0">
      <w:pPr>
        <w:rPr>
          <w:rFonts w:hint="default" w:ascii="Times New Roman" w:hAnsi="Times New Roman" w:cs="Times New Roman"/>
          <w:color w:val="auto"/>
          <w:sz w:val="32"/>
          <w:highlight w:val="none"/>
        </w:rPr>
      </w:pPr>
    </w:p>
    <w:p w14:paraId="6E20C832">
      <w:pPr>
        <w:spacing w:line="720" w:lineRule="auto"/>
        <w:ind w:left="2752" w:hanging="2752" w:hangingChars="800"/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</w:pP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</w:rPr>
        <w:t>项 目  名 称：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pacing w:val="12"/>
          <w:sz w:val="32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                   </w:t>
      </w:r>
    </w:p>
    <w:p w14:paraId="66F26819">
      <w:pPr>
        <w:spacing w:line="720" w:lineRule="auto"/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</w:pPr>
      <w:r>
        <w:rPr>
          <w:rFonts w:hint="default" w:ascii="Times New Roman" w:hAnsi="Times New Roman" w:eastAsia="宋体" w:cs="Times New Roman"/>
          <w:color w:val="auto"/>
          <w:spacing w:val="12"/>
          <w:sz w:val="32"/>
          <w:highlight w:val="none"/>
          <w:lang w:val="en-US" w:eastAsia="zh-CN"/>
        </w:rPr>
        <w:t>项 目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pacing w:val="12"/>
          <w:sz w:val="32"/>
          <w:highlight w:val="none"/>
          <w:lang w:val="en-US" w:eastAsia="zh-CN"/>
        </w:rPr>
        <w:t>类 别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</w:rPr>
        <w:t>：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宋体" w:cs="Times New Roman"/>
          <w:color w:val="auto"/>
          <w:spacing w:val="12"/>
          <w:sz w:val="32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</w:t>
      </w:r>
    </w:p>
    <w:p w14:paraId="49F4FE8B">
      <w:pPr>
        <w:spacing w:line="720" w:lineRule="auto"/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</w:pP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</w:rPr>
        <w:t>承 担  单 位：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宋体" w:cs="Times New Roman"/>
          <w:color w:val="auto"/>
          <w:spacing w:val="12"/>
          <w:sz w:val="32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</w:t>
      </w:r>
    </w:p>
    <w:p w14:paraId="32D61CA6">
      <w:pPr>
        <w:spacing w:line="720" w:lineRule="auto"/>
        <w:rPr>
          <w:rFonts w:hint="default" w:ascii="Times New Roman" w:hAnsi="Times New Roman" w:cs="Times New Roman"/>
          <w:color w:val="auto"/>
          <w:spacing w:val="12"/>
          <w:sz w:val="32"/>
          <w:highlight w:val="none"/>
        </w:rPr>
      </w:pP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</w:rPr>
        <w:t>协 作  单 位：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宋体" w:cs="Times New Roman"/>
          <w:color w:val="auto"/>
          <w:spacing w:val="12"/>
          <w:sz w:val="32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</w:t>
      </w:r>
    </w:p>
    <w:p w14:paraId="5679A07E">
      <w:pPr>
        <w:spacing w:line="720" w:lineRule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</w:rPr>
        <w:t>通 讯  地 址：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宋体" w:cs="Times New Roman"/>
          <w:color w:val="auto"/>
          <w:spacing w:val="12"/>
          <w:sz w:val="32"/>
          <w:highlight w:val="none"/>
          <w:u w:val="single"/>
        </w:rPr>
        <w:t xml:space="preserve"> 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</w:t>
      </w:r>
    </w:p>
    <w:p w14:paraId="77D64E6E">
      <w:pPr>
        <w:spacing w:line="720" w:lineRule="auto"/>
        <w:rPr>
          <w:rFonts w:hint="default" w:ascii="Times New Roman" w:hAnsi="Times New Roman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pacing w:val="12"/>
          <w:sz w:val="32"/>
          <w:highlight w:val="none"/>
        </w:rPr>
        <w:t xml:space="preserve">区 级 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</w:rPr>
        <w:t>主 管 部 门：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宋体" w:cs="Times New Roman"/>
          <w:color w:val="auto"/>
          <w:spacing w:val="12"/>
          <w:sz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pacing w:val="12"/>
          <w:sz w:val="32"/>
          <w:highlight w:val="none"/>
          <w:u w:val="single"/>
        </w:rPr>
        <w:t xml:space="preserve">           </w:t>
      </w:r>
    </w:p>
    <w:p w14:paraId="5B17F5B1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5721FC25">
      <w:pPr>
        <w:jc w:val="center"/>
        <w:rPr>
          <w:rFonts w:hint="default" w:ascii="Times New Roman" w:hAnsi="Times New Roman" w:cs="Times New Roman"/>
          <w:color w:val="auto"/>
          <w:sz w:val="36"/>
          <w:highlight w:val="none"/>
        </w:rPr>
      </w:pPr>
      <w:r>
        <w:rPr>
          <w:rFonts w:hint="default" w:ascii="Times New Roman" w:hAnsi="Times New Roman" w:cs="Times New Roman"/>
          <w:color w:val="auto"/>
          <w:sz w:val="36"/>
          <w:highlight w:val="none"/>
        </w:rPr>
        <w:t xml:space="preserve">填报日期    </w:t>
      </w:r>
      <w:sdt>
        <w:sdtPr>
          <w:rPr>
            <w:rFonts w:hint="default" w:ascii="Times New Roman" w:hAnsi="Times New Roman" w:cs="Times New Roman"/>
            <w:color w:val="auto"/>
            <w:spacing w:val="12"/>
            <w:sz w:val="28"/>
            <w:szCs w:val="28"/>
            <w:highlight w:val="none"/>
          </w:rPr>
          <w:id w:val="-1066031221"/>
          <w:placeholder>
            <w:docPart w:val="{21089436-2bd6-40bb-aef9-d8915c00a756}"/>
          </w:placeholder>
          <w:text/>
        </w:sdtPr>
        <w:sdtEndPr>
          <w:rPr>
            <w:rFonts w:hint="default" w:ascii="Times New Roman" w:hAnsi="Times New Roman" w:cs="Times New Roman"/>
            <w:color w:val="auto"/>
            <w:spacing w:val="12"/>
            <w:sz w:val="36"/>
            <w:szCs w:val="28"/>
            <w:highlight w:val="none"/>
          </w:rPr>
        </w:sdtEndPr>
        <w:sdtContent>
          <w:r>
            <w:rPr>
              <w:rFonts w:hint="default" w:ascii="Times New Roman" w:hAnsi="Times New Roman" w:cs="Times New Roman"/>
              <w:color w:val="auto"/>
              <w:spacing w:val="12"/>
              <w:sz w:val="28"/>
              <w:szCs w:val="28"/>
              <w:highlight w:val="none"/>
            </w:rPr>
            <w:t xml:space="preserve">  </w:t>
          </w:r>
          <w:r>
            <w:rPr>
              <w:rFonts w:hint="default" w:ascii="Times New Roman" w:hAnsi="Times New Roman" w:cs="Times New Roman"/>
              <w:color w:val="auto"/>
              <w:sz w:val="36"/>
              <w:highlight w:val="none"/>
            </w:rPr>
            <w:t>202</w:t>
          </w:r>
          <w:r>
            <w:rPr>
              <w:rFonts w:hint="default" w:ascii="Times New Roman" w:hAnsi="Times New Roman" w:eastAsia="宋体" w:cs="Times New Roman"/>
              <w:color w:val="auto"/>
              <w:sz w:val="36"/>
              <w:highlight w:val="none"/>
              <w:lang w:val="en-US" w:eastAsia="zh-CN"/>
            </w:rPr>
            <w:t>6</w:t>
          </w:r>
          <w:r>
            <w:rPr>
              <w:rFonts w:hint="default" w:ascii="Times New Roman" w:hAnsi="Times New Roman" w:cs="Times New Roman"/>
              <w:color w:val="auto"/>
              <w:sz w:val="36"/>
              <w:highlight w:val="none"/>
            </w:rPr>
            <w:t xml:space="preserve"> </w:t>
          </w:r>
        </w:sdtContent>
      </w:sdt>
      <w:r>
        <w:rPr>
          <w:rFonts w:hint="default" w:ascii="Times New Roman" w:hAnsi="Times New Roman" w:cs="Times New Roman"/>
          <w:color w:val="auto"/>
          <w:sz w:val="36"/>
          <w:highlight w:val="none"/>
        </w:rPr>
        <w:t xml:space="preserve">年 </w:t>
      </w:r>
      <w:sdt>
        <w:sdtPr>
          <w:rPr>
            <w:rFonts w:hint="default" w:ascii="Times New Roman" w:hAnsi="Times New Roman" w:cs="Times New Roman"/>
            <w:color w:val="auto"/>
            <w:spacing w:val="12"/>
            <w:sz w:val="28"/>
            <w:szCs w:val="28"/>
            <w:highlight w:val="none"/>
          </w:rPr>
          <w:id w:val="-17009565"/>
          <w:placeholder>
            <w:docPart w:val="{cd19ae8e-c70e-4daf-af56-35a154b0a8ad}"/>
          </w:placeholder>
          <w:text/>
        </w:sdtPr>
        <w:sdtEndPr>
          <w:rPr>
            <w:rFonts w:hint="default" w:ascii="Times New Roman" w:hAnsi="Times New Roman" w:cs="Times New Roman"/>
            <w:color w:val="auto"/>
            <w:spacing w:val="12"/>
            <w:sz w:val="28"/>
            <w:szCs w:val="28"/>
            <w:highlight w:val="none"/>
          </w:rPr>
        </w:sdtEndPr>
        <w:sdtContent>
          <w:r>
            <w:rPr>
              <w:rFonts w:hint="default" w:ascii="Times New Roman" w:hAnsi="Times New Roman" w:cs="Times New Roman"/>
              <w:color w:val="auto"/>
              <w:spacing w:val="12"/>
              <w:sz w:val="28"/>
              <w:szCs w:val="28"/>
              <w:highlight w:val="none"/>
            </w:rPr>
            <w:t xml:space="preserve">   </w:t>
          </w:r>
        </w:sdtContent>
      </w:sdt>
      <w:r>
        <w:rPr>
          <w:rFonts w:hint="default" w:ascii="Times New Roman" w:hAnsi="Times New Roman" w:cs="Times New Roman"/>
          <w:color w:val="auto"/>
          <w:sz w:val="36"/>
          <w:highlight w:val="none"/>
        </w:rPr>
        <w:t xml:space="preserve"> 月 </w:t>
      </w:r>
      <w:sdt>
        <w:sdtPr>
          <w:rPr>
            <w:rFonts w:hint="default" w:ascii="Times New Roman" w:hAnsi="Times New Roman" w:cs="Times New Roman"/>
            <w:color w:val="auto"/>
            <w:spacing w:val="12"/>
            <w:sz w:val="28"/>
            <w:szCs w:val="28"/>
            <w:highlight w:val="none"/>
          </w:rPr>
          <w:id w:val="628671033"/>
          <w:placeholder>
            <w:docPart w:val="{842db6c5-e7ef-4c98-8f98-64648a17fd5e}"/>
          </w:placeholder>
          <w:text/>
        </w:sdtPr>
        <w:sdtEndPr>
          <w:rPr>
            <w:rFonts w:hint="default" w:ascii="Times New Roman" w:hAnsi="Times New Roman" w:cs="Times New Roman"/>
            <w:color w:val="auto"/>
            <w:spacing w:val="12"/>
            <w:sz w:val="28"/>
            <w:szCs w:val="28"/>
            <w:highlight w:val="none"/>
          </w:rPr>
        </w:sdtEndPr>
        <w:sdtContent>
          <w:r>
            <w:rPr>
              <w:rFonts w:hint="default" w:ascii="Times New Roman" w:hAnsi="Times New Roman" w:cs="Times New Roman"/>
              <w:color w:val="auto"/>
              <w:spacing w:val="12"/>
              <w:sz w:val="28"/>
              <w:szCs w:val="28"/>
              <w:highlight w:val="none"/>
            </w:rPr>
            <w:t xml:space="preserve">   </w:t>
          </w:r>
        </w:sdtContent>
      </w:sdt>
      <w:r>
        <w:rPr>
          <w:rFonts w:hint="default" w:ascii="Times New Roman" w:hAnsi="Times New Roman" w:cs="Times New Roman"/>
          <w:color w:val="auto"/>
          <w:sz w:val="36"/>
          <w:highlight w:val="none"/>
        </w:rPr>
        <w:t xml:space="preserve"> 日</w:t>
      </w:r>
    </w:p>
    <w:p w14:paraId="1DBF6EEC">
      <w:pPr>
        <w:jc w:val="center"/>
        <w:rPr>
          <w:rFonts w:hint="default" w:ascii="Times New Roman" w:hAnsi="Times New Roman" w:cs="Times New Roman"/>
          <w:color w:val="auto"/>
          <w:sz w:val="36"/>
          <w:highlight w:val="none"/>
        </w:rPr>
      </w:pPr>
    </w:p>
    <w:p w14:paraId="583B5AEA">
      <w:pPr>
        <w:jc w:val="center"/>
        <w:rPr>
          <w:rFonts w:hint="default" w:ascii="Times New Roman" w:hAnsi="Times New Roman" w:eastAsia="方正楷体_GBK" w:cs="Times New Roman"/>
          <w:b/>
          <w:color w:val="auto"/>
          <w:sz w:val="36"/>
          <w:szCs w:val="36"/>
          <w:highlight w:val="none"/>
        </w:rPr>
        <w:sectPr>
          <w:footerReference r:id="rId3" w:type="default"/>
          <w:footerReference r:id="rId4" w:type="even"/>
          <w:pgSz w:w="11906" w:h="16838"/>
          <w:pgMar w:top="2098" w:right="1474" w:bottom="1701" w:left="1588" w:header="851" w:footer="1417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color w:val="auto"/>
          <w:sz w:val="36"/>
          <w:highlight w:val="none"/>
        </w:rPr>
        <w:t>南京市科学技术局编制</w:t>
      </w:r>
    </w:p>
    <w:p w14:paraId="1949A1AC">
      <w:pPr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填 写 说 明</w:t>
      </w:r>
    </w:p>
    <w:p w14:paraId="3E16289F">
      <w:pPr>
        <w:rPr>
          <w:rFonts w:hint="default" w:ascii="Times New Roman" w:hAnsi="Times New Roman" w:eastAsia="方正书宋_GBK" w:cs="Times New Roman"/>
          <w:b/>
          <w:color w:val="auto"/>
          <w:sz w:val="28"/>
          <w:szCs w:val="28"/>
          <w:highlight w:val="none"/>
        </w:rPr>
      </w:pPr>
    </w:p>
    <w:p w14:paraId="2476CC7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  <w:t>本申报书适用于申报年度长三角（南京都市圈）科技合作项目。</w:t>
      </w:r>
    </w:p>
    <w:p w14:paraId="24C27704">
      <w:pPr>
        <w:pStyle w:val="8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560" w:firstLineChars="200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  <w:lang w:val="en-US" w:eastAsia="zh-CN"/>
        </w:rPr>
        <w:t>二、项目类别填写定向支持或面上支持项目。</w:t>
      </w:r>
    </w:p>
    <w:p w14:paraId="4F852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  <w:t>、项目基本信息表中承担单位注册地必须在南京市。</w:t>
      </w:r>
    </w:p>
    <w:p w14:paraId="3B5AB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  <w:t>、区级主管部门：指区（园区）科技（人才）局等。</w:t>
      </w:r>
    </w:p>
    <w:p w14:paraId="76A23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  <w:t>、本申报书为通用格式，可根据实际做适当调整，具体要求由相关计划的分管业务处室确定。</w:t>
      </w:r>
    </w:p>
    <w:p w14:paraId="350FF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  <w:t>、本申报书未尽事项，双方可附页另行约定，并作为本申报的组成部分。</w:t>
      </w:r>
    </w:p>
    <w:p w14:paraId="59D66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28"/>
          <w:szCs w:val="28"/>
          <w:highlight w:val="none"/>
        </w:rPr>
        <w:t>、本申报书一律采用A4纸打印，左侧装订。</w:t>
      </w:r>
    </w:p>
    <w:p w14:paraId="778173C1">
      <w:pPr>
        <w:keepNext w:val="0"/>
        <w:keepLines w:val="0"/>
        <w:pageBreakBefore w:val="0"/>
        <w:wordWrap/>
        <w:overflowPunct/>
        <w:topLinePunct w:val="0"/>
        <w:bidi w:val="0"/>
        <w:spacing w:after="120" w:line="56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sectPr>
          <w:pgSz w:w="11906" w:h="16838"/>
          <w:pgMar w:top="2098" w:right="1474" w:bottom="1701" w:left="1588" w:header="851" w:footer="794" w:gutter="0"/>
          <w:cols w:space="425" w:num="1"/>
          <w:docGrid w:type="lines" w:linePitch="312" w:charSpace="0"/>
        </w:sectPr>
      </w:pPr>
    </w:p>
    <w:p w14:paraId="65600F7A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F7C2129">
      <w:pPr>
        <w:pStyle w:val="2"/>
        <w:spacing w:line="300" w:lineRule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highlight w:val="none"/>
        </w:rPr>
        <w:t>一、项目方案</w:t>
      </w:r>
    </w:p>
    <w:p w14:paraId="098A6409">
      <w:pPr>
        <w:pStyle w:val="3"/>
        <w:spacing w:line="300" w:lineRule="auto"/>
        <w:ind w:firstLine="562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1.基本情况</w:t>
      </w:r>
    </w:p>
    <w:p w14:paraId="386A7979">
      <w:pPr>
        <w:pStyle w:val="4"/>
        <w:ind w:firstLine="480"/>
        <w:rPr>
          <w:rFonts w:hint="eastAsia" w:ascii="Times New Roman" w:hAnsi="Times New Roman" w:cs="Times New Roman" w:eastAsiaTheme="minorEastAsia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highlight w:val="none"/>
        </w:rPr>
        <w:t>（1） 前期已有的与本项目实施相关的基础工作情况</w:t>
      </w:r>
      <w:r>
        <w:rPr>
          <w:rFonts w:hint="eastAsia" w:ascii="Times New Roman" w:hAnsi="Times New Roman" w:cs="Times New Roman" w:eastAsiaTheme="minorEastAsia"/>
          <w:color w:val="auto"/>
          <w:highlight w:val="none"/>
          <w:lang w:eastAsia="zh-CN"/>
        </w:rPr>
        <w:t>。</w:t>
      </w:r>
      <w:bookmarkStart w:id="0" w:name="_GoBack"/>
      <w:bookmarkEnd w:id="0"/>
    </w:p>
    <w:p w14:paraId="6C381B65">
      <w:pPr>
        <w:pStyle w:val="4"/>
        <w:ind w:firstLine="1050" w:firstLineChars="500"/>
        <w:rPr>
          <w:rFonts w:hint="default" w:ascii="Times New Roman" w:hAnsi="Times New Roman" w:eastAsia="方正仿宋_GBK" w:cs="Times New Roman"/>
          <w:bCs w:val="0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方正仿宋_GBK" w:cs="Times New Roman"/>
          <w:bCs w:val="0"/>
          <w:color w:val="auto"/>
          <w:sz w:val="21"/>
          <w:szCs w:val="21"/>
          <w:highlight w:val="none"/>
          <w:lang w:val="en-US" w:eastAsia="zh-CN"/>
        </w:rPr>
        <w:t>单位基本情况及</w:t>
      </w:r>
      <w:r>
        <w:rPr>
          <w:rFonts w:hint="default" w:ascii="Times New Roman" w:hAnsi="Times New Roman" w:eastAsia="方正仿宋_GBK" w:cs="Times New Roman"/>
          <w:bCs w:val="0"/>
          <w:color w:val="auto"/>
          <w:sz w:val="21"/>
          <w:szCs w:val="21"/>
          <w:highlight w:val="none"/>
        </w:rPr>
        <w:t>相关资质、开展科创服务资源、专业团队建设、协作单位基本情况等。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7571"/>
      </w:tblGrid>
      <w:tr w14:paraId="76912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377" w:type="dxa"/>
            <w:vAlign w:val="center"/>
          </w:tcPr>
          <w:p w14:paraId="41D9A295"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  <w:t>单位基本情况及</w:t>
            </w: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  <w:t>相关资质</w:t>
            </w:r>
          </w:p>
        </w:tc>
        <w:tc>
          <w:tcPr>
            <w:tcW w:w="7571" w:type="dxa"/>
          </w:tcPr>
          <w:p w14:paraId="430A27F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</w:p>
        </w:tc>
      </w:tr>
      <w:tr w14:paraId="573A9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377" w:type="dxa"/>
            <w:vAlign w:val="center"/>
          </w:tcPr>
          <w:p w14:paraId="0B696E76"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  <w:t>开展科创服务资源（含</w:t>
            </w: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  <w:lang w:val="en-US" w:eastAsia="zh-CN"/>
              </w:rPr>
              <w:t>长三角</w:t>
            </w: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  <w:t>城市）</w:t>
            </w:r>
          </w:p>
        </w:tc>
        <w:tc>
          <w:tcPr>
            <w:tcW w:w="7571" w:type="dxa"/>
          </w:tcPr>
          <w:p w14:paraId="7796E68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</w:p>
        </w:tc>
      </w:tr>
      <w:tr w14:paraId="44C9D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377" w:type="dxa"/>
            <w:vAlign w:val="center"/>
          </w:tcPr>
          <w:p w14:paraId="32E1C915"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  <w:t>专业团队建设</w:t>
            </w:r>
          </w:p>
        </w:tc>
        <w:tc>
          <w:tcPr>
            <w:tcW w:w="7571" w:type="dxa"/>
          </w:tcPr>
          <w:p w14:paraId="6516072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</w:p>
        </w:tc>
      </w:tr>
      <w:tr w14:paraId="56BE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377" w:type="dxa"/>
            <w:vAlign w:val="center"/>
          </w:tcPr>
          <w:p w14:paraId="588898DE"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  <w:t>协作单位基本情况</w:t>
            </w:r>
          </w:p>
        </w:tc>
        <w:tc>
          <w:tcPr>
            <w:tcW w:w="7571" w:type="dxa"/>
          </w:tcPr>
          <w:p w14:paraId="27D8054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</w:p>
        </w:tc>
      </w:tr>
      <w:tr w14:paraId="38F5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377" w:type="dxa"/>
            <w:vAlign w:val="center"/>
          </w:tcPr>
          <w:p w14:paraId="02F8812A">
            <w:pPr>
              <w:spacing w:line="276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  <w:t>其他</w:t>
            </w:r>
          </w:p>
        </w:tc>
        <w:tc>
          <w:tcPr>
            <w:tcW w:w="7571" w:type="dxa"/>
          </w:tcPr>
          <w:p w14:paraId="4490954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</w:p>
        </w:tc>
      </w:tr>
    </w:tbl>
    <w:p w14:paraId="53DFB003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38394196">
      <w:pPr>
        <w:pStyle w:val="4"/>
        <w:numPr>
          <w:ilvl w:val="0"/>
          <w:numId w:val="2"/>
        </w:numPr>
        <w:ind w:firstLine="480"/>
        <w:rPr>
          <w:rFonts w:hint="default" w:ascii="Times New Roman" w:hAnsi="Times New Roman" w:cs="Times New Roman" w:eastAsiaTheme="minorEastAsia"/>
          <w:color w:val="auto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highlight w:val="none"/>
        </w:rPr>
        <w:t>近年来</w:t>
      </w:r>
      <w:r>
        <w:rPr>
          <w:rFonts w:hint="default" w:ascii="Times New Roman" w:hAnsi="Times New Roman" w:cs="Times New Roman" w:eastAsiaTheme="minorEastAsia"/>
          <w:color w:val="auto"/>
          <w:highlight w:val="none"/>
          <w:lang w:val="en-US" w:eastAsia="zh-CN"/>
        </w:rPr>
        <w:t>聚焦产业链发展需求，组织开展企业等主体间开展技术、产品、融资、人才、应用场景、项目等对接情况及成果和典型案例</w:t>
      </w:r>
      <w:r>
        <w:rPr>
          <w:rFonts w:hint="default" w:ascii="Times New Roman" w:hAnsi="Times New Roman" w:cs="Times New Roman" w:eastAsiaTheme="minorEastAsia"/>
          <w:color w:val="auto"/>
          <w:highlight w:val="none"/>
        </w:rPr>
        <w:t>。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7573"/>
      </w:tblGrid>
      <w:tr w14:paraId="0C62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768" w:type="pct"/>
            <w:vAlign w:val="center"/>
          </w:tcPr>
          <w:p w14:paraId="1ABAF7CF">
            <w:pPr>
              <w:spacing w:before="312" w:beforeLines="100"/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  <w:t>近年来开展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区域科技产业服务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  <w:t>情况及工作成效</w:t>
            </w:r>
          </w:p>
          <w:p w14:paraId="733F69A6"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4231" w:type="pct"/>
          </w:tcPr>
          <w:p w14:paraId="263E4EF8"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10A34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4" w:hRule="atLeast"/>
        </w:trPr>
        <w:tc>
          <w:tcPr>
            <w:tcW w:w="768" w:type="pct"/>
            <w:vAlign w:val="center"/>
          </w:tcPr>
          <w:p w14:paraId="7723A0DB"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  <w:t>典型案例</w:t>
            </w:r>
          </w:p>
        </w:tc>
        <w:tc>
          <w:tcPr>
            <w:tcW w:w="4231" w:type="pct"/>
          </w:tcPr>
          <w:p w14:paraId="3FC42BFF"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</w:tbl>
    <w:p w14:paraId="3A1AE090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594B26FF">
      <w:pPr>
        <w:pStyle w:val="4"/>
        <w:numPr>
          <w:ilvl w:val="0"/>
          <w:numId w:val="2"/>
        </w:numPr>
        <w:ind w:firstLine="480"/>
        <w:rPr>
          <w:rFonts w:hint="default" w:ascii="Times New Roman" w:hAnsi="Times New Roman" w:cs="Times New Roman" w:eastAsiaTheme="minorEastAsia"/>
          <w:color w:val="auto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highlight w:val="none"/>
        </w:rPr>
        <w:t>项目开展拟涉及的服务领域创新发展情况及该领域目前存在的问题。</w:t>
      </w:r>
    </w:p>
    <w:p w14:paraId="1ADDD888">
      <w:pPr>
        <w:ind w:firstLine="1050" w:firstLineChars="500"/>
        <w:rPr>
          <w:rFonts w:hint="default" w:ascii="Times New Roman" w:hAnsi="Times New Roman" w:eastAsia="方正仿宋_GBK" w:cs="Times New Roman"/>
          <w:color w:val="auto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highlight w:val="none"/>
          <w:lang w:val="en-US" w:eastAsia="zh-CN"/>
        </w:rPr>
        <w:t>须</w:t>
      </w:r>
      <w:r>
        <w:rPr>
          <w:rFonts w:hint="default" w:ascii="Times New Roman" w:hAnsi="Times New Roman" w:eastAsia="方正仿宋_GBK" w:cs="Times New Roman"/>
          <w:color w:val="auto"/>
          <w:highlight w:val="none"/>
        </w:rPr>
        <w:t>两者结合进行详细阐述，限1000字以内</w:t>
      </w:r>
    </w:p>
    <w:tbl>
      <w:tblPr>
        <w:tblStyle w:val="12"/>
        <w:tblpPr w:leftFromText="180" w:rightFromText="180" w:vertAnchor="text" w:horzAnchor="page" w:tblpXSpec="center" w:tblpY="12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7498"/>
      </w:tblGrid>
      <w:tr w14:paraId="538A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810" w:type="pct"/>
            <w:vAlign w:val="center"/>
          </w:tcPr>
          <w:p w14:paraId="51E747A8">
            <w:pPr>
              <w:pStyle w:val="8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  <w:t>服务方向（均可多选）</w:t>
            </w:r>
          </w:p>
        </w:tc>
        <w:tc>
          <w:tcPr>
            <w:tcW w:w="4189" w:type="pct"/>
          </w:tcPr>
          <w:p w14:paraId="75AD62C3">
            <w:pPr>
              <w:pStyle w:val="8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  <w:p w14:paraId="4E6D2C4E">
            <w:pPr>
              <w:pStyle w:val="8"/>
              <w:ind w:firstLine="0" w:firstLineChars="0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①协同创新长三角区域重点城市方向。</w:t>
            </w:r>
          </w:p>
          <w:p w14:paraId="377595C2">
            <w:pPr>
              <w:pStyle w:val="8"/>
              <w:ind w:firstLine="0" w:firstLineChars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淮安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滁州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扬州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镇江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马鞍山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芜湖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宣城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常州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上海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其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他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 </w:t>
            </w:r>
          </w:p>
          <w:p w14:paraId="3CE6C01E">
            <w:pPr>
              <w:pStyle w:val="8"/>
              <w:ind w:firstLine="0" w:firstLineChars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3631E773">
            <w:pPr>
              <w:pStyle w:val="8"/>
              <w:ind w:firstLine="0" w:firstLineChars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②区域产业链创新合作领域方向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。</w:t>
            </w:r>
          </w:p>
          <w:p w14:paraId="0F2A351E">
            <w:pPr>
              <w:pStyle w:val="8"/>
              <w:ind w:firstLine="0" w:firstLineChars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instrText xml:space="preserve"> HYPERLINK "https://baike.baidu.com/item/%E4%BA%BA%E5%B7%A5%E6%99%BA%E8%83%BD/9180?fromModule=lemma_inlink" \t "https://baike.baidu.com/item/1026%E4%BA%A7%E4%B8%9A%E4%BD%93%E7%B3%BB/_blank" </w:instrTex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人工智能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instrText xml:space="preserve"> HYPERLINK "https://baike.baidu.com/item/%E8%BD%AF%E4%BB%B6%E5%92%8C%E4%BF%A1%E6%81%AF%E6%9C%8D%E5%8A%A1/18901215?fromModule=lemma_inlink" \t "https://baike.baidu.com/item/1026%E4%BA%A7%E4%B8%9A%E4%BD%93%E7%B3%BB/_blank" </w:instrTex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软件和信息服务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）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instrText xml:space="preserve"> HYPERLINK "https://baike.baidu.com/item/%E6%9C%BA%E5%99%A8%E4%BA%BA/888?fromModule=lemma_inlink" \t "https://baike.baidu.com/item/1026%E4%BA%A7%E4%B8%9A%E4%BD%93%E7%B3%BB/_blank" </w:instrTex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机器人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instrText xml:space="preserve"> HYPERLINK "https://baike.baidu.com/item/%E7%94%9F%E7%89%A9%E5%8C%BB%E8%8D%AF/3224279?fromModule=lemma_inlink" \t "https://baike.baidu.com/item/1026%E4%BA%A7%E4%B8%9A%E4%BD%93%E7%B3%BB/_blank" </w:instrTex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生物医药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新一代信息通信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instrText xml:space="preserve"> HYPERLINK "https://baike.baidu.com/item/%E6%99%BA%E8%83%BD%E7%94%B5%E7%BD%91/1884275?fromModule=lemma_inlink" \t "https://baike.baidu.com/item/1026%E4%BA%A7%E4%B8%9A%E4%BD%93%E7%B3%BB/_blank" </w:instrTex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智能电网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instrText xml:space="preserve"> HYPERLINK "https://baike.baidu.com/item/%E6%99%BA%E8%83%BD%E5%88%B6%E9%80%A0%E8%A3%85%E5%A4%87/5923879?fromModule=lemma_inlink" \t "https://baike.baidu.com/item/1026%E4%BA%A7%E4%B8%9A%E4%BD%93%E7%B3%BB/_blank" </w:instrTex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智能制造装备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instrText xml:space="preserve"> HYPERLINK "https://baike.baidu.com/item/%E6%96%B0%E6%9D%90%E6%96%99/4898312?fromModule=lemma_inlink" \t "https://baike.baidu.com/item/1026%E4%BA%A7%E4%B8%9A%E4%BD%93%E7%B3%BB/_blank" </w:instrTex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新材料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智能网联新能源汽车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instrText xml:space="preserve"> HYPERLINK "https://baike.baidu.com/item/%E9%9B%86%E6%88%90%E7%94%B5%E8%B7%AF/108211?fromModule=lemma_inlink" \t "https://baike.baidu.com/item/1026%E4%BA%A7%E4%B8%9A%E4%BD%93%E7%B3%BB/_blank" </w:instrTex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集成电路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instrText xml:space="preserve"> HYPERLINK "https://baike.baidu.com/item/%E4%BD%8E%E7%A9%BA%E7%BB%8F%E6%B5%8E/50884294?fromModule=lemma_inlink" \t "https://baike.baidu.com/item/1026%E4%BA%A7%E4%B8%9A%E4%BD%93%E7%B3%BB/_blank" </w:instrTex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低空经济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instrText xml:space="preserve"> HYPERLINK "https://baike.baidu.com/item/%E8%88%AA%E7%A9%BA%E8%88%AA%E5%A4%A9/939032?fromModule=lemma_inlink" \t "https://baike.baidu.com/item/1026%E4%BA%A7%E4%B8%9A%E4%BD%93%E7%B3%BB/_blank" </w:instrTex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航空航天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  <w:t>其他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</w:p>
          <w:p w14:paraId="7A13D39A">
            <w:pPr>
              <w:pStyle w:val="8"/>
              <w:ind w:left="0" w:leftChars="0" w:firstLine="0" w:firstLineChars="0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</w:p>
        </w:tc>
      </w:tr>
      <w:tr w14:paraId="35D4B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810" w:type="pct"/>
            <w:vAlign w:val="center"/>
          </w:tcPr>
          <w:p w14:paraId="18EF3EAB">
            <w:pPr>
              <w:pStyle w:val="8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  <w:t>拟涉及服务领域创新发展情况</w:t>
            </w:r>
          </w:p>
        </w:tc>
        <w:tc>
          <w:tcPr>
            <w:tcW w:w="4189" w:type="pct"/>
          </w:tcPr>
          <w:p w14:paraId="75758F46">
            <w:pPr>
              <w:pStyle w:val="8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</w:p>
        </w:tc>
      </w:tr>
      <w:tr w14:paraId="39049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810" w:type="pct"/>
            <w:vAlign w:val="center"/>
          </w:tcPr>
          <w:p w14:paraId="3909FD79">
            <w:pPr>
              <w:pStyle w:val="8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  <w:t>该领域目前存在的问题</w:t>
            </w:r>
          </w:p>
        </w:tc>
        <w:tc>
          <w:tcPr>
            <w:tcW w:w="4189" w:type="pct"/>
          </w:tcPr>
          <w:p w14:paraId="44C6AF32">
            <w:pPr>
              <w:pStyle w:val="8"/>
              <w:ind w:firstLine="695"/>
              <w:rPr>
                <w:rFonts w:hint="default" w:ascii="Times New Roman" w:hAnsi="Times New Roman" w:cs="Times New Roman" w:eastAsiaTheme="minorEastAsia"/>
                <w:color w:val="auto"/>
                <w:highlight w:val="none"/>
              </w:rPr>
            </w:pPr>
          </w:p>
        </w:tc>
      </w:tr>
    </w:tbl>
    <w:p w14:paraId="220EB28E">
      <w:pPr>
        <w:pStyle w:val="8"/>
        <w:ind w:firstLine="695"/>
        <w:rPr>
          <w:rFonts w:hint="default" w:ascii="Times New Roman" w:hAnsi="Times New Roman" w:eastAsia="方正仿宋_GBK" w:cs="Times New Roman"/>
          <w:color w:val="auto"/>
          <w:highlight w:val="none"/>
        </w:rPr>
      </w:pPr>
    </w:p>
    <w:p w14:paraId="402F8F4C">
      <w:pPr>
        <w:pStyle w:val="3"/>
        <w:spacing w:line="300" w:lineRule="auto"/>
        <w:ind w:left="630" w:firstLine="0" w:firstLineChars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2.项目工作目标和内容</w:t>
      </w:r>
    </w:p>
    <w:p w14:paraId="65A6B5AA">
      <w:pPr>
        <w:ind w:firstLine="424" w:firstLineChars="202"/>
        <w:rPr>
          <w:rFonts w:hint="default" w:ascii="Times New Roman" w:hAnsi="Times New Roman" w:cs="Times New Roman" w:eastAsiaTheme="minorEastAsia"/>
          <w:bCs/>
          <w:color w:val="auto"/>
          <w:highlight w:val="none"/>
        </w:rPr>
      </w:pPr>
      <w:r>
        <w:rPr>
          <w:rFonts w:hint="default" w:ascii="Times New Roman" w:hAnsi="Times New Roman" w:cs="Times New Roman" w:eastAsiaTheme="minorEastAsia"/>
          <w:bCs/>
          <w:color w:val="auto"/>
          <w:highlight w:val="none"/>
        </w:rPr>
        <w:t>各项目申报单位依据通知申报内容制定项目实施计划，确定工作目标和工作内容</w:t>
      </w:r>
      <w:r>
        <w:rPr>
          <w:rFonts w:hint="default" w:ascii="Times New Roman" w:hAnsi="Times New Roman" w:cs="Times New Roman" w:eastAsiaTheme="minorEastAsia"/>
          <w:bCs/>
          <w:color w:val="auto"/>
          <w:highlight w:val="none"/>
          <w:lang w:eastAsia="zh-CN"/>
        </w:rPr>
        <w:t>。</w:t>
      </w:r>
      <w:r>
        <w:rPr>
          <w:rFonts w:hint="default" w:ascii="Times New Roman" w:hAnsi="Times New Roman" w:cs="Times New Roman" w:eastAsiaTheme="minorEastAsia"/>
          <w:bCs/>
          <w:color w:val="auto"/>
          <w:highlight w:val="none"/>
          <w:lang w:val="en-US" w:eastAsia="zh-CN"/>
        </w:rPr>
        <w:t>相关内容将作为</w:t>
      </w:r>
      <w:r>
        <w:rPr>
          <w:rFonts w:hint="default" w:ascii="Times New Roman" w:hAnsi="Times New Roman" w:cs="Times New Roman" w:eastAsiaTheme="minorEastAsia"/>
          <w:bCs/>
          <w:color w:val="auto"/>
          <w:highlight w:val="none"/>
        </w:rPr>
        <w:t>签订合同约定相关任务指标</w:t>
      </w:r>
      <w:r>
        <w:rPr>
          <w:rFonts w:hint="default" w:ascii="Times New Roman" w:hAnsi="Times New Roman" w:cs="Times New Roman" w:eastAsiaTheme="minorEastAsia"/>
          <w:bCs/>
          <w:color w:val="auto"/>
          <w:highlight w:val="none"/>
          <w:lang w:val="en-US" w:eastAsia="zh-CN"/>
        </w:rPr>
        <w:t>的依据</w:t>
      </w:r>
      <w:r>
        <w:rPr>
          <w:rFonts w:hint="default" w:ascii="Times New Roman" w:hAnsi="Times New Roman" w:cs="Times New Roman" w:eastAsiaTheme="minorEastAsia"/>
          <w:bCs/>
          <w:color w:val="auto"/>
          <w:highlight w:val="none"/>
        </w:rPr>
        <w:t>。</w:t>
      </w:r>
    </w:p>
    <w:p w14:paraId="0B4D9900">
      <w:pPr>
        <w:ind w:firstLine="424" w:firstLineChars="202"/>
        <w:rPr>
          <w:rFonts w:hint="default" w:ascii="Times New Roman" w:hAnsi="Times New Roman" w:cs="Times New Roman" w:eastAsiaTheme="minorEastAsia"/>
          <w:bCs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color w:val="auto"/>
          <w:highlight w:val="none"/>
          <w:lang w:val="en-US" w:eastAsia="zh-CN"/>
        </w:rPr>
        <w:t>（1）对拟达成的项目目标进行介绍，包括区域创新主体间技术合作（包括促成技术交易成交额），促成企业投融资（包括促成投融资金额）、企业产品对接（包括产品研发、制造及销售合作以及应用场景开发）、人才引进、招商引资、搭建创新资源平台、产业科技合作研究等情况。</w:t>
      </w:r>
    </w:p>
    <w:tbl>
      <w:tblPr>
        <w:tblStyle w:val="12"/>
        <w:tblpPr w:leftFromText="180" w:rightFromText="180" w:vertAnchor="text" w:horzAnchor="page" w:tblpX="1862" w:tblpY="195"/>
        <w:tblOverlap w:val="never"/>
        <w:tblW w:w="49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9"/>
      </w:tblGrid>
      <w:tr w14:paraId="2B636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5" w:hRule="atLeast"/>
          <w:jc w:val="center"/>
        </w:trPr>
        <w:tc>
          <w:tcPr>
            <w:tcW w:w="5000" w:type="pct"/>
          </w:tcPr>
          <w:p w14:paraId="3FDDA4B5">
            <w:pPr>
              <w:widowControl w:val="0"/>
              <w:wordWrap w:val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</w:tbl>
    <w:p w14:paraId="6B9282EC">
      <w:pPr>
        <w:ind w:firstLine="484" w:firstLineChars="202"/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</w:rPr>
      </w:pP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</w:rPr>
        <w:t>对拟走访调研的企事业单位、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  <w:lang w:val="en-US" w:eastAsia="zh-CN"/>
        </w:rPr>
        <w:t>高校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</w:rPr>
        <w:t>院所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  <w:lang w:val="en-US" w:eastAsia="zh-CN"/>
        </w:rPr>
        <w:t>，拟征集的各类需求、科技成果进行介绍。</w:t>
      </w:r>
    </w:p>
    <w:tbl>
      <w:tblPr>
        <w:tblStyle w:val="12"/>
        <w:tblW w:w="49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9"/>
      </w:tblGrid>
      <w:tr w14:paraId="45E31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1" w:hRule="atLeast"/>
        </w:trPr>
        <w:tc>
          <w:tcPr>
            <w:tcW w:w="5000" w:type="pct"/>
          </w:tcPr>
          <w:p w14:paraId="773E6A82">
            <w:pPr>
              <w:pStyle w:val="8"/>
              <w:ind w:firstLine="695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</w:tc>
      </w:tr>
    </w:tbl>
    <w:p w14:paraId="1AD98594">
      <w:pPr>
        <w:pStyle w:val="8"/>
        <w:ind w:firstLine="0" w:firstLineChars="0"/>
        <w:rPr>
          <w:rFonts w:hint="default" w:ascii="Times New Roman" w:hAnsi="Times New Roman" w:cs="Times New Roman"/>
          <w:color w:val="auto"/>
          <w:highlight w:val="none"/>
        </w:rPr>
      </w:pPr>
    </w:p>
    <w:p w14:paraId="338F6411">
      <w:pPr>
        <w:ind w:firstLine="484" w:firstLineChars="202"/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</w:rPr>
      </w:pP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</w:rPr>
        <w:t>对拟举办南京都市圈内的相关活动进行介绍。</w:t>
      </w:r>
    </w:p>
    <w:tbl>
      <w:tblPr>
        <w:tblStyle w:val="12"/>
        <w:tblW w:w="49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9"/>
      </w:tblGrid>
      <w:tr w14:paraId="6169E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6" w:hRule="atLeast"/>
        </w:trPr>
        <w:tc>
          <w:tcPr>
            <w:tcW w:w="5000" w:type="pct"/>
          </w:tcPr>
          <w:p w14:paraId="0D27C52F">
            <w:pPr>
              <w:pStyle w:val="8"/>
              <w:ind w:firstLine="695"/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</w:tc>
      </w:tr>
    </w:tbl>
    <w:p w14:paraId="4E72F819">
      <w:pPr>
        <w:spacing w:line="276" w:lineRule="auto"/>
        <w:ind w:left="420" w:leftChars="200"/>
        <w:rPr>
          <w:rFonts w:hint="default"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</w:rPr>
        <w:t>（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</w:rPr>
        <w:t>）其</w:t>
      </w: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  <w:lang w:val="en-US" w:eastAsia="zh-CN"/>
        </w:rPr>
        <w:t>他</w:t>
      </w:r>
    </w:p>
    <w:tbl>
      <w:tblPr>
        <w:tblStyle w:val="12"/>
        <w:tblW w:w="50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0"/>
      </w:tblGrid>
      <w:tr w14:paraId="53DA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0" w:hRule="atLeast"/>
        </w:trPr>
        <w:tc>
          <w:tcPr>
            <w:tcW w:w="5000" w:type="pct"/>
          </w:tcPr>
          <w:p w14:paraId="56DC2869">
            <w:pPr>
              <w:pStyle w:val="8"/>
              <w:ind w:firstLine="0" w:firstLineChars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</w:tbl>
    <w:p w14:paraId="1D024A49">
      <w:pPr>
        <w:pStyle w:val="3"/>
        <w:spacing w:line="300" w:lineRule="auto"/>
        <w:ind w:firstLine="562"/>
        <w:rPr>
          <w:rFonts w:hint="default" w:ascii="Times New Roman" w:hAnsi="Times New Roman" w:cs="Times New Roman" w:eastAsiaTheme="majorEastAsia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3.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预期效益</w:t>
      </w:r>
    </w:p>
    <w:tbl>
      <w:tblPr>
        <w:tblStyle w:val="12"/>
        <w:tblW w:w="502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322B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</w:trPr>
        <w:tc>
          <w:tcPr>
            <w:tcW w:w="5000" w:type="pct"/>
          </w:tcPr>
          <w:p w14:paraId="0AE71EF6">
            <w:pPr>
              <w:pStyle w:val="8"/>
              <w:ind w:firstLine="0" w:firstLineChars="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</w:tbl>
    <w:p w14:paraId="5161F91A">
      <w:pPr>
        <w:pStyle w:val="8"/>
        <w:ind w:firstLine="0" w:firstLineChars="0"/>
        <w:rPr>
          <w:rFonts w:hint="default" w:ascii="Times New Roman" w:hAnsi="Times New Roman" w:cs="Times New Roman"/>
          <w:color w:val="auto"/>
          <w:highlight w:val="none"/>
        </w:rPr>
      </w:pPr>
    </w:p>
    <w:p w14:paraId="2E6C04B2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A625E4C">
      <w:pPr>
        <w:pStyle w:val="3"/>
        <w:spacing w:line="300" w:lineRule="auto"/>
        <w:ind w:firstLine="562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4.保障措施</w:t>
      </w:r>
    </w:p>
    <w:p w14:paraId="3D1119A2">
      <w:pPr>
        <w:ind w:left="420" w:leftChars="200"/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</w:rPr>
      </w:pPr>
      <w:r>
        <w:rPr>
          <w:rFonts w:hint="default" w:ascii="Times New Roman" w:hAnsi="Times New Roman" w:cs="Times New Roman" w:eastAsiaTheme="minorEastAsia"/>
          <w:bCs/>
          <w:color w:val="auto"/>
          <w:sz w:val="24"/>
          <w:szCs w:val="32"/>
          <w:highlight w:val="none"/>
        </w:rPr>
        <w:t>（1）阶段性工作时间安排</w:t>
      </w:r>
    </w:p>
    <w:p w14:paraId="552D1396">
      <w:pPr>
        <w:ind w:firstLine="1050" w:firstLineChars="500"/>
        <w:rPr>
          <w:rFonts w:hint="default" w:ascii="Times New Roman" w:hAnsi="Times New Roman" w:eastAsia="方正仿宋_GBK" w:cs="Times New Roman"/>
          <w:color w:val="auto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highlight w:val="none"/>
        </w:rPr>
        <w:t>开展此项工作的时间进度安排，当年开展活动的时间需在</w:t>
      </w:r>
      <w:r>
        <w:rPr>
          <w:rFonts w:hint="default" w:ascii="Times New Roman" w:hAnsi="Times New Roman" w:eastAsia="方正仿宋_GBK" w:cs="Times New Roman"/>
          <w:color w:val="auto"/>
          <w:highlight w:val="none"/>
          <w:lang w:val="en-US" w:eastAsia="zh-CN"/>
        </w:rPr>
        <w:t>2027</w:t>
      </w:r>
      <w:r>
        <w:rPr>
          <w:rFonts w:hint="default" w:ascii="Times New Roman" w:hAnsi="Times New Roman" w:eastAsia="方正仿宋_GBK" w:cs="Times New Roman"/>
          <w:color w:val="auto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color w:val="auto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highlight w:val="none"/>
        </w:rPr>
        <w:t>月</w:t>
      </w:r>
      <w:r>
        <w:rPr>
          <w:rFonts w:hint="default" w:ascii="Times New Roman" w:hAnsi="Times New Roman" w:eastAsia="方正仿宋_GBK" w:cs="Times New Roman"/>
          <w:color w:val="auto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highlight w:val="none"/>
        </w:rPr>
        <w:t>日前完成。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0"/>
      </w:tblGrid>
      <w:tr w14:paraId="3EF11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0" w:hRule="atLeast"/>
        </w:trPr>
        <w:sdt>
          <w:sdtPr>
            <w:rPr>
              <w:rFonts w:hint="default" w:ascii="Times New Roman" w:hAnsi="Times New Roman" w:cs="Times New Roman"/>
              <w:color w:val="auto"/>
              <w:highlight w:val="none"/>
            </w:rPr>
            <w:id w:val="1862392315"/>
            <w:placeholder>
              <w:docPart w:val="{bda2e74d-0e50-46ae-8710-dce80e5ce63a}"/>
            </w:placeholder>
          </w:sdtPr>
          <w:sdtEndPr>
            <w:rPr>
              <w:rFonts w:hint="default" w:ascii="Times New Roman" w:hAnsi="Times New Roman" w:cs="Times New Roman"/>
              <w:color w:val="auto"/>
              <w:highlight w:val="none"/>
            </w:rPr>
          </w:sdtEndPr>
          <w:sdtContent>
            <w:tc>
              <w:tcPr>
                <w:tcW w:w="8780" w:type="dxa"/>
              </w:tcPr>
              <w:p w14:paraId="30BA2115">
                <w:pPr>
                  <w:spacing w:line="360" w:lineRule="auto"/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</w:pPr>
                <w:r>
                  <w:rPr>
                    <w:rFonts w:hint="default" w:ascii="Times New Roman" w:hAnsi="Times New Roman" w:cs="Times New Roman"/>
                    <w:color w:val="auto"/>
                    <w:highlight w:val="none"/>
                  </w:rPr>
                  <w:t xml:space="preserve">  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 xml:space="preserve"> </w:t>
                </w:r>
              </w:p>
              <w:p w14:paraId="3BCAC70A">
                <w:pPr>
                  <w:spacing w:line="360" w:lineRule="auto"/>
                  <w:ind w:firstLine="420" w:firstLineChars="200"/>
                  <w:rPr>
                    <w:rFonts w:hint="default" w:ascii="Times New Roman" w:hAnsi="Times New Roman" w:cs="Times New Roman"/>
                    <w:color w:val="auto"/>
                    <w:highlight w:val="none"/>
                    <w:u w:val="single"/>
                  </w:rPr>
                </w:pP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202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6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年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10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月 - 202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6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年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12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月</w:t>
                </w:r>
                <w:r>
                  <w:rPr>
                    <w:rFonts w:hint="default" w:ascii="Times New Roman" w:hAnsi="Times New Roman" w:cs="Times New Roman"/>
                    <w:color w:val="auto"/>
                    <w:highlight w:val="none"/>
                  </w:rPr>
                  <w:t xml:space="preserve">  </w:t>
                </w:r>
                <w:r>
                  <w:rPr>
                    <w:rFonts w:hint="default" w:ascii="Times New Roman" w:hAnsi="Times New Roman" w:cs="Times New Roman"/>
                    <w:color w:val="auto"/>
                    <w:highlight w:val="none"/>
                    <w:u w:val="single"/>
                  </w:rPr>
                  <w:t xml:space="preserve">                                                  </w:t>
                </w:r>
              </w:p>
              <w:p w14:paraId="0A040324">
                <w:pPr>
                  <w:pStyle w:val="8"/>
                  <w:ind w:firstLine="695"/>
                  <w:rPr>
                    <w:rFonts w:hint="default" w:ascii="Times New Roman" w:hAnsi="Times New Roman" w:cs="Times New Roman"/>
                    <w:color w:val="auto"/>
                    <w:highlight w:val="none"/>
                  </w:rPr>
                </w:pPr>
              </w:p>
              <w:p w14:paraId="0D852EB7">
                <w:pPr>
                  <w:rPr>
                    <w:rFonts w:hint="default" w:ascii="Times New Roman" w:hAnsi="Times New Roman" w:cs="Times New Roman"/>
                    <w:color w:val="auto"/>
                    <w:highlight w:val="none"/>
                  </w:rPr>
                </w:pPr>
              </w:p>
              <w:p w14:paraId="59CF71AA">
                <w:pPr>
                  <w:spacing w:line="360" w:lineRule="auto"/>
                  <w:ind w:firstLine="420" w:firstLineChars="200"/>
                  <w:rPr>
                    <w:rFonts w:hint="default" w:ascii="Times New Roman" w:hAnsi="Times New Roman" w:cs="Times New Roman"/>
                    <w:color w:val="auto"/>
                    <w:highlight w:val="none"/>
                    <w:u w:val="single"/>
                  </w:rPr>
                </w:pP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202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7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年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1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月 - 202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7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年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3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 xml:space="preserve">月 </w:t>
                </w:r>
                <w:r>
                  <w:rPr>
                    <w:rFonts w:hint="default" w:ascii="Times New Roman" w:hAnsi="Times New Roman" w:cs="Times New Roman"/>
                    <w:color w:val="auto"/>
                    <w:highlight w:val="none"/>
                    <w:u w:val="single"/>
                  </w:rPr>
                  <w:t xml:space="preserve">                                                  </w:t>
                </w:r>
              </w:p>
              <w:p w14:paraId="21385ACE">
                <w:pPr>
                  <w:spacing w:line="360" w:lineRule="auto"/>
                  <w:ind w:firstLine="420" w:firstLineChars="200"/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</w:pPr>
              </w:p>
              <w:p w14:paraId="524B365B">
                <w:pPr>
                  <w:pStyle w:val="8"/>
                  <w:ind w:firstLine="695"/>
                  <w:rPr>
                    <w:rFonts w:hint="default" w:ascii="Times New Roman" w:hAnsi="Times New Roman" w:cs="Times New Roman"/>
                    <w:color w:val="auto"/>
                    <w:highlight w:val="none"/>
                  </w:rPr>
                </w:pPr>
              </w:p>
              <w:p w14:paraId="03AC7F18">
                <w:pPr>
                  <w:spacing w:line="360" w:lineRule="auto"/>
                  <w:ind w:firstLine="420" w:firstLineChars="200"/>
                  <w:rPr>
                    <w:rFonts w:hint="default" w:ascii="Times New Roman" w:hAnsi="Times New Roman" w:cs="Times New Roman"/>
                    <w:color w:val="auto"/>
                    <w:highlight w:val="none"/>
                    <w:u w:val="single"/>
                  </w:rPr>
                </w:pP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202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7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年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4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月 - 202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7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>年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  <w:lang w:val="en-US" w:eastAsia="zh-CN"/>
                  </w:rPr>
                  <w:t>6</w:t>
                </w:r>
                <w:r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  <w:t xml:space="preserve">月 </w:t>
                </w:r>
                <w:r>
                  <w:rPr>
                    <w:rFonts w:hint="default" w:ascii="Times New Roman" w:hAnsi="Times New Roman" w:cs="Times New Roman"/>
                    <w:color w:val="auto"/>
                    <w:highlight w:val="none"/>
                    <w:u w:val="single"/>
                  </w:rPr>
                  <w:t xml:space="preserve">                                                  </w:t>
                </w:r>
              </w:p>
              <w:p w14:paraId="0CC0DF57">
                <w:pPr>
                  <w:spacing w:line="360" w:lineRule="auto"/>
                  <w:ind w:firstLine="420" w:firstLineChars="200"/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</w:pPr>
              </w:p>
              <w:p w14:paraId="6A03AEDD">
                <w:pPr>
                  <w:spacing w:line="276" w:lineRule="auto"/>
                  <w:rPr>
                    <w:rFonts w:hint="default" w:ascii="Times New Roman" w:hAnsi="Times New Roman" w:cs="Times New Roman"/>
                    <w:color w:val="auto"/>
                    <w:highlight w:val="none"/>
                  </w:rPr>
                </w:pPr>
              </w:p>
            </w:tc>
          </w:sdtContent>
        </w:sdt>
      </w:tr>
    </w:tbl>
    <w:p w14:paraId="059265C3">
      <w:pPr>
        <w:pStyle w:val="4"/>
        <w:ind w:firstLine="480"/>
        <w:rPr>
          <w:rFonts w:hint="default" w:ascii="Times New Roman" w:hAnsi="Times New Roman" w:cs="Times New Roman" w:eastAsiaTheme="minorEastAsia"/>
          <w:color w:val="auto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highlight w:val="none"/>
        </w:rPr>
        <w:t>（2）工作体系建设情况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 w14:paraId="0BA5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860" w:type="dxa"/>
          </w:tcPr>
          <w:sdt>
            <w:sdtPr>
              <w:rPr>
                <w:rFonts w:hint="default" w:ascii="Times New Roman" w:hAnsi="Times New Roman" w:cs="Times New Roman"/>
                <w:color w:val="auto"/>
                <w:highlight w:val="none"/>
              </w:rPr>
              <w:id w:val="-611748233"/>
              <w:placeholder>
                <w:docPart w:val="{6de62cf1-2e62-4d89-b646-1b110b1aeb53}"/>
              </w:placeholder>
            </w:sdtPr>
            <w:sdtEndPr>
              <w:rPr>
                <w:rFonts w:hint="default" w:ascii="Times New Roman" w:hAnsi="Times New Roman" w:cs="Times New Roman"/>
                <w:color w:val="auto"/>
                <w:highlight w:val="none"/>
              </w:rPr>
            </w:sdtEndPr>
            <w:sdtContent>
              <w:p w14:paraId="5E062DFF">
                <w:pPr>
                  <w:spacing w:line="276" w:lineRule="auto"/>
                  <w:ind w:firstLine="420" w:firstLineChars="200"/>
                  <w:rPr>
                    <w:rFonts w:hint="default" w:ascii="Times New Roman" w:hAnsi="Times New Roman" w:eastAsia="宋体" w:cs="Times New Roman"/>
                    <w:color w:val="auto"/>
                    <w:highlight w:val="none"/>
                  </w:rPr>
                </w:pPr>
                <w:r>
                  <w:rPr>
                    <w:rFonts w:hint="default" w:ascii="Times New Roman" w:hAnsi="Times New Roman" w:cs="Times New Roman"/>
                    <w:color w:val="auto"/>
                    <w:highlight w:val="none"/>
                  </w:rPr>
                  <w:t xml:space="preserve">    </w:t>
                </w:r>
              </w:p>
            </w:sdtContent>
          </w:sdt>
        </w:tc>
      </w:tr>
    </w:tbl>
    <w:p w14:paraId="4618C233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25180F52">
      <w:pPr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br w:type="page"/>
      </w:r>
    </w:p>
    <w:p w14:paraId="3FBDC619">
      <w:pPr>
        <w:pStyle w:val="2"/>
        <w:spacing w:line="300" w:lineRule="auto"/>
        <w:rPr>
          <w:rFonts w:hint="default"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highlight w:val="none"/>
        </w:rPr>
        <w:t>二、信用承诺</w:t>
      </w:r>
    </w:p>
    <w:p w14:paraId="5097ADB8">
      <w:pPr>
        <w:spacing w:line="58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信用承诺书</w:t>
      </w:r>
    </w:p>
    <w:p w14:paraId="7D06608F">
      <w:pPr>
        <w:pStyle w:val="8"/>
        <w:ind w:firstLine="695"/>
        <w:rPr>
          <w:rFonts w:hint="default" w:ascii="Times New Roman" w:hAnsi="Times New Roman" w:cs="Times New Roman"/>
          <w:color w:val="auto"/>
          <w:highlight w:val="none"/>
        </w:rPr>
      </w:pPr>
    </w:p>
    <w:tbl>
      <w:tblPr>
        <w:tblStyle w:val="12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410"/>
        <w:gridCol w:w="3001"/>
        <w:gridCol w:w="2811"/>
      </w:tblGrid>
      <w:tr w14:paraId="0A894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55BBF703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2410" w:type="dxa"/>
            <w:vAlign w:val="center"/>
          </w:tcPr>
          <w:p w14:paraId="0052EA04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001" w:type="dxa"/>
            <w:vAlign w:val="center"/>
          </w:tcPr>
          <w:p w14:paraId="05989F4B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统一社会信用代码</w:t>
            </w:r>
          </w:p>
        </w:tc>
        <w:tc>
          <w:tcPr>
            <w:tcW w:w="2811" w:type="dxa"/>
            <w:vAlign w:val="center"/>
          </w:tcPr>
          <w:p w14:paraId="7442D5DC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240F2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4EDC0346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2410" w:type="dxa"/>
            <w:vAlign w:val="center"/>
          </w:tcPr>
          <w:p w14:paraId="3E4B0290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001" w:type="dxa"/>
            <w:vAlign w:val="center"/>
          </w:tcPr>
          <w:p w14:paraId="158F1C24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2811" w:type="dxa"/>
            <w:vAlign w:val="center"/>
          </w:tcPr>
          <w:p w14:paraId="379B2F71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28194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1160D598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1B761309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001" w:type="dxa"/>
            <w:vAlign w:val="center"/>
          </w:tcPr>
          <w:p w14:paraId="778FD48F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联系地址</w:t>
            </w:r>
          </w:p>
        </w:tc>
        <w:tc>
          <w:tcPr>
            <w:tcW w:w="2811" w:type="dxa"/>
            <w:vAlign w:val="center"/>
          </w:tcPr>
          <w:p w14:paraId="3304AC43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09BEB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7CE4B1B2">
            <w:pPr>
              <w:spacing w:line="48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信用承诺</w:t>
            </w:r>
          </w:p>
        </w:tc>
        <w:tc>
          <w:tcPr>
            <w:tcW w:w="8222" w:type="dxa"/>
            <w:gridSpan w:val="3"/>
            <w:vAlign w:val="center"/>
          </w:tcPr>
          <w:p w14:paraId="7D041EF5">
            <w:pPr>
              <w:spacing w:line="48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本项目法人承诺严格遵守《南京市科技计划项目（奖励资金）管理办法》等有关规定，遵守科研诚信和科技伦理准则，执行经费管理等相关规定，为项目实施提供必要的条件。承诺项目实施各阶段所提供材料真实可靠，项目组成员身份真实有效，无编报虚假预算、篡改单位财务数据、侵犯他人知识产权等失信行为。</w:t>
            </w:r>
          </w:p>
          <w:p w14:paraId="2B3F0F45">
            <w:pPr>
              <w:spacing w:line="48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如出现违反科技项目管理规定、科研不端等失信行为，愿意根据相关规定，承担以下责任和义务：</w:t>
            </w:r>
          </w:p>
          <w:p w14:paraId="05C5C22A">
            <w:pPr>
              <w:spacing w:line="48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1. 严肃调查处理或配合相关调查机构调查处理；</w:t>
            </w:r>
          </w:p>
          <w:p w14:paraId="17AE07AF">
            <w:pPr>
              <w:spacing w:line="48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2. 取消计划项目评审资格；</w:t>
            </w:r>
          </w:p>
          <w:p w14:paraId="2744C763">
            <w:pPr>
              <w:spacing w:line="48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3. 撤销计划项目立项，并收回市拨经费和奖励资金；</w:t>
            </w:r>
          </w:p>
          <w:p w14:paraId="7C590D2F">
            <w:pPr>
              <w:spacing w:line="48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4. 根据失信情况，记入市科技计划项目（奖励资金）信用评价表，并报送至市公共信用信息平台和省信用管理平台，列入社会信用记录，接受相应处理；</w:t>
            </w:r>
          </w:p>
          <w:p w14:paraId="6F0FF09B">
            <w:pPr>
              <w:spacing w:line="480" w:lineRule="exact"/>
              <w:ind w:firstLine="560" w:firstLineChars="2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5. 其他相关法律责任等。</w:t>
            </w:r>
          </w:p>
          <w:p w14:paraId="17DB6A8D">
            <w:pPr>
              <w:spacing w:line="480" w:lineRule="exact"/>
              <w:ind w:firstLine="641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</w:p>
          <w:p w14:paraId="36025492">
            <w:pPr>
              <w:spacing w:line="480" w:lineRule="exact"/>
              <w:ind w:firstLine="641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  <w:t>单位法定代表人签字：          年    月   日</w:t>
            </w:r>
          </w:p>
          <w:p w14:paraId="2FF8D8C2">
            <w:pPr>
              <w:spacing w:line="480" w:lineRule="exact"/>
              <w:ind w:firstLine="641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DB83EC6">
      <w:pPr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</w:rPr>
      </w:pPr>
    </w:p>
    <w:p w14:paraId="6BAC7730">
      <w:pPr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</w:rPr>
      </w:pPr>
    </w:p>
    <w:p w14:paraId="55084D79">
      <w:pPr>
        <w:pStyle w:val="8"/>
        <w:ind w:firstLine="1059"/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</w:rPr>
      </w:pPr>
    </w:p>
    <w:p w14:paraId="71CC5E75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08739219">
      <w:pPr>
        <w:pStyle w:val="2"/>
        <w:spacing w:line="300" w:lineRule="auto"/>
        <w:rPr>
          <w:rFonts w:hint="default" w:ascii="Times New Roman" w:hAnsi="Times New Roman" w:cs="Times New Roman" w:eastAsiaTheme="minorEastAsia"/>
          <w:color w:val="auto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highlight w:val="none"/>
        </w:rPr>
        <w:t>三、附件</w:t>
      </w:r>
    </w:p>
    <w:p w14:paraId="25DFFF20">
      <w:pPr>
        <w:spacing w:after="120" w:line="580" w:lineRule="exact"/>
        <w:ind w:firstLine="560" w:firstLineChars="200"/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  <w:t>1.申报单位营业执照或事业单位、社会团体登记书复印件</w:t>
      </w:r>
    </w:p>
    <w:p w14:paraId="63DDC1F5">
      <w:pPr>
        <w:spacing w:after="120" w:line="580" w:lineRule="exact"/>
        <w:ind w:firstLine="560" w:firstLineChars="200"/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  <w:t>2.申报单位拥有的市场、政府、企业、科研院所和合作伙伴等资源的证明材料</w:t>
      </w:r>
    </w:p>
    <w:p w14:paraId="2CFCB671">
      <w:pPr>
        <w:spacing w:after="120" w:line="580" w:lineRule="exact"/>
        <w:ind w:firstLine="560" w:firstLineChars="200"/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  <w:t>3.申报单位及其专业人员与项目开展有关证明</w:t>
      </w:r>
    </w:p>
    <w:p w14:paraId="220DED8F">
      <w:pPr>
        <w:spacing w:after="120" w:line="580" w:lineRule="exact"/>
        <w:ind w:firstLine="560" w:firstLineChars="200"/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  <w:t>4.近年来活动组织及工作成效证明材料</w:t>
      </w:r>
    </w:p>
    <w:p w14:paraId="7C83EAF6">
      <w:pPr>
        <w:spacing w:after="120" w:line="580" w:lineRule="exact"/>
        <w:ind w:firstLine="560" w:firstLineChars="200"/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  <w:t>5.申报单位上年度财务报表</w:t>
      </w:r>
    </w:p>
    <w:p w14:paraId="73E07097">
      <w:pPr>
        <w:spacing w:after="120" w:line="580" w:lineRule="exact"/>
        <w:ind w:firstLine="560" w:firstLineChars="200"/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  <w:t>6.现场答辩PPT</w:t>
      </w:r>
    </w:p>
    <w:p w14:paraId="00CC0B7E">
      <w:pPr>
        <w:spacing w:after="120" w:line="580" w:lineRule="exact"/>
        <w:ind w:firstLine="560" w:firstLineChars="200"/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  <w:t>7.其他需要介绍的材料和说明的事项</w:t>
      </w:r>
    </w:p>
    <w:p w14:paraId="3E938890">
      <w:pPr>
        <w:spacing w:after="120" w:line="580" w:lineRule="exact"/>
        <w:ind w:firstLine="560" w:firstLineChars="200"/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inorEastAsia"/>
          <w:color w:val="auto"/>
          <w:sz w:val="28"/>
          <w:szCs w:val="28"/>
          <w:highlight w:val="none"/>
        </w:rPr>
        <w:br w:type="page"/>
      </w:r>
    </w:p>
    <w:p w14:paraId="33EEF98C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16397F25">
      <w:pPr>
        <w:pStyle w:val="2"/>
        <w:spacing w:line="300" w:lineRule="auto"/>
        <w:rPr>
          <w:rFonts w:hint="default"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highlight w:val="none"/>
        </w:rPr>
        <w:t>四、申报意见</w:t>
      </w:r>
    </w:p>
    <w:tbl>
      <w:tblPr>
        <w:tblStyle w:val="11"/>
        <w:tblW w:w="0" w:type="auto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9"/>
      </w:tblGrid>
      <w:tr w14:paraId="61AC9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atLeast"/>
        </w:trPr>
        <w:tc>
          <w:tcPr>
            <w:tcW w:w="9287" w:type="dxa"/>
          </w:tcPr>
          <w:p w14:paraId="09E9C331">
            <w:pPr>
              <w:rPr>
                <w:rFonts w:hint="default" w:ascii="Times New Roman" w:hAnsi="Times New Roman" w:eastAsia="方正仿宋_GBK" w:cs="Times New Roman"/>
                <w:bCs/>
                <w:color w:val="auto"/>
                <w:sz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30"/>
                <w:highlight w:val="none"/>
              </w:rPr>
              <w:t>申报单位意见、盖章</w:t>
            </w:r>
          </w:p>
          <w:p w14:paraId="3B4E42C9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73AE5FCF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4B48D2F8">
            <w:pPr>
              <w:ind w:right="1260"/>
              <w:jc w:val="right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盖章</w:t>
            </w:r>
          </w:p>
          <w:p w14:paraId="5782E134">
            <w:pPr>
              <w:wordWrap w:val="0"/>
              <w:ind w:right="840"/>
              <w:jc w:val="righ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年  月  日</w:t>
            </w:r>
          </w:p>
        </w:tc>
      </w:tr>
      <w:tr w14:paraId="7C3F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</w:trPr>
        <w:tc>
          <w:tcPr>
            <w:tcW w:w="9287" w:type="dxa"/>
          </w:tcPr>
          <w:p w14:paraId="1BEECC94">
            <w:pPr>
              <w:rPr>
                <w:rFonts w:hint="default" w:ascii="Times New Roman" w:hAnsi="Times New Roman" w:eastAsia="方正仿宋_GBK" w:cs="Times New Roman"/>
                <w:bCs/>
                <w:color w:val="auto"/>
                <w:sz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30"/>
                <w:highlight w:val="none"/>
              </w:rPr>
              <w:t>协作单位意见、盖章</w:t>
            </w:r>
          </w:p>
          <w:p w14:paraId="59CD7AB8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1CF9333D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31AF2B79">
            <w:pPr>
              <w:ind w:right="1260"/>
              <w:jc w:val="right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盖章</w:t>
            </w:r>
          </w:p>
          <w:p w14:paraId="2E59BCB4">
            <w:pPr>
              <w:ind w:right="840"/>
              <w:jc w:val="righ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年  月  日</w:t>
            </w:r>
          </w:p>
        </w:tc>
      </w:tr>
      <w:tr w14:paraId="7254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1" w:hRule="atLeast"/>
        </w:trPr>
        <w:tc>
          <w:tcPr>
            <w:tcW w:w="9287" w:type="dxa"/>
          </w:tcPr>
          <w:p w14:paraId="4F257D7D">
            <w:pPr>
              <w:rPr>
                <w:rFonts w:hint="default" w:ascii="Times New Roman" w:hAnsi="Times New Roman" w:eastAsia="方正仿宋_GBK" w:cs="Times New Roman"/>
                <w:bCs/>
                <w:color w:val="auto"/>
                <w:sz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30"/>
                <w:highlight w:val="none"/>
              </w:rPr>
              <w:t>区级主管部门意见、盖章</w:t>
            </w:r>
          </w:p>
          <w:p w14:paraId="7F2D9C8A">
            <w:pPr>
              <w:ind w:right="42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64AC07A3">
            <w:pPr>
              <w:ind w:right="420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3FC5727F">
            <w:pPr>
              <w:ind w:right="1260"/>
              <w:jc w:val="right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盖章</w:t>
            </w:r>
          </w:p>
          <w:p w14:paraId="4FA07587">
            <w:pPr>
              <w:ind w:right="840"/>
              <w:jc w:val="righ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年  月  日</w:t>
            </w:r>
          </w:p>
        </w:tc>
      </w:tr>
      <w:tr w14:paraId="0EBF7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</w:trPr>
        <w:tc>
          <w:tcPr>
            <w:tcW w:w="9287" w:type="dxa"/>
          </w:tcPr>
          <w:p w14:paraId="027DFE9B">
            <w:pPr>
              <w:rPr>
                <w:rFonts w:hint="default" w:ascii="Times New Roman" w:hAnsi="Times New Roman" w:eastAsia="方正仿宋_GBK" w:cs="Times New Roman"/>
                <w:bCs/>
                <w:color w:val="auto"/>
                <w:sz w:val="3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30"/>
                <w:highlight w:val="none"/>
              </w:rPr>
              <w:t>市科技局意见、盖章</w:t>
            </w:r>
          </w:p>
          <w:p w14:paraId="76034297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455C1DC"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B6F1E66">
            <w:pPr>
              <w:ind w:right="1260"/>
              <w:jc w:val="right"/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盖章</w:t>
            </w:r>
          </w:p>
          <w:p w14:paraId="0F5E1F7E">
            <w:pPr>
              <w:ind w:right="840"/>
              <w:jc w:val="righ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highlight w:val="none"/>
              </w:rPr>
              <w:t>年  月  日</w:t>
            </w:r>
          </w:p>
        </w:tc>
      </w:tr>
    </w:tbl>
    <w:p w14:paraId="66B02636">
      <w:pPr>
        <w:widowControl w:val="0"/>
        <w:kinsoku/>
        <w:autoSpaceDE/>
        <w:autoSpaceDN/>
        <w:adjustRightInd/>
        <w:snapToGrid/>
        <w:spacing w:line="300" w:lineRule="auto"/>
        <w:textAlignment w:val="auto"/>
        <w:rPr>
          <w:rFonts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</w:rPr>
      </w:pPr>
    </w:p>
    <w:sectPr>
      <w:pgSz w:w="11906" w:h="16838"/>
      <w:pgMar w:top="2098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674184-A23D-47AE-A1A1-C84916A645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FA9A937F-4F0C-4A89-87D7-C5EC5BB45B8C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140BB2F-9AA8-4B2C-9D2F-06BAA113155F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627D6C4F-3CA3-4681-9F5A-2A8DBB54D971}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70201128-2090-4AAC-9B74-A1771B7CF23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85471BA9-45CA-42B8-BCDF-7D192624CAE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0256BAE0-4D4D-4137-B6B0-2177CCD2899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D7A29">
    <w:pPr>
      <w:pStyle w:val="6"/>
      <w:framePr w:wrap="around" w:vAnchor="text" w:hAnchor="margin" w:xAlign="center" w:y="1"/>
      <w:rPr>
        <w:rStyle w:val="14"/>
        <w:sz w:val="24"/>
        <w:szCs w:val="24"/>
      </w:rPr>
    </w:pPr>
  </w:p>
  <w:p w14:paraId="24A88568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26FF66">
    <w:pPr>
      <w:pStyle w:val="6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4</w:t>
    </w:r>
    <w:r>
      <w:rPr>
        <w:rStyle w:val="14"/>
      </w:rPr>
      <w:fldChar w:fldCharType="end"/>
    </w:r>
  </w:p>
  <w:p w14:paraId="390D0EDD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51BDA"/>
    <w:multiLevelType w:val="singleLevel"/>
    <w:tmpl w:val="91F51BD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5182703"/>
    <w:multiLevelType w:val="singleLevel"/>
    <w:tmpl w:val="45182703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4MGQ5YTkxYTI5ZGFjNTYwZjE4ODY2MzZlODAwOTQifQ=="/>
    <w:docVar w:name="KSO_WPS_MARK_KEY" w:val="90f75e62-1e10-41ee-9252-5defcb81f829"/>
  </w:docVars>
  <w:rsids>
    <w:rsidRoot w:val="586E7ED4"/>
    <w:rsid w:val="00147E49"/>
    <w:rsid w:val="00C34660"/>
    <w:rsid w:val="00CE6413"/>
    <w:rsid w:val="00D136D5"/>
    <w:rsid w:val="018E198A"/>
    <w:rsid w:val="02AD0440"/>
    <w:rsid w:val="069D4262"/>
    <w:rsid w:val="0CD672CF"/>
    <w:rsid w:val="0DA94539"/>
    <w:rsid w:val="0F707189"/>
    <w:rsid w:val="10AE5512"/>
    <w:rsid w:val="111162FE"/>
    <w:rsid w:val="1170728E"/>
    <w:rsid w:val="117143B2"/>
    <w:rsid w:val="128549D8"/>
    <w:rsid w:val="12D462B0"/>
    <w:rsid w:val="13FB6768"/>
    <w:rsid w:val="16687659"/>
    <w:rsid w:val="16CA266D"/>
    <w:rsid w:val="19DC1333"/>
    <w:rsid w:val="1AB7259C"/>
    <w:rsid w:val="1C2F2E9F"/>
    <w:rsid w:val="1CA90E4A"/>
    <w:rsid w:val="1DAD065D"/>
    <w:rsid w:val="213C3006"/>
    <w:rsid w:val="244D0888"/>
    <w:rsid w:val="261D2218"/>
    <w:rsid w:val="2885735E"/>
    <w:rsid w:val="297B1983"/>
    <w:rsid w:val="2986523D"/>
    <w:rsid w:val="2B984FB1"/>
    <w:rsid w:val="2CC10B2C"/>
    <w:rsid w:val="2CDC200A"/>
    <w:rsid w:val="2D727069"/>
    <w:rsid w:val="2F94173D"/>
    <w:rsid w:val="303F205D"/>
    <w:rsid w:val="31376626"/>
    <w:rsid w:val="31F313A1"/>
    <w:rsid w:val="32515C91"/>
    <w:rsid w:val="327B6A3C"/>
    <w:rsid w:val="34735BC7"/>
    <w:rsid w:val="347418E3"/>
    <w:rsid w:val="35074561"/>
    <w:rsid w:val="36DE3183"/>
    <w:rsid w:val="372F4A9B"/>
    <w:rsid w:val="387030E2"/>
    <w:rsid w:val="39330A7E"/>
    <w:rsid w:val="3B716BD9"/>
    <w:rsid w:val="3C3E2F84"/>
    <w:rsid w:val="3D5D70EA"/>
    <w:rsid w:val="3E0344BB"/>
    <w:rsid w:val="3E9F6D8E"/>
    <w:rsid w:val="43215520"/>
    <w:rsid w:val="44834378"/>
    <w:rsid w:val="45C309BE"/>
    <w:rsid w:val="483B0352"/>
    <w:rsid w:val="494D2EAA"/>
    <w:rsid w:val="4CC934C6"/>
    <w:rsid w:val="4D0E3946"/>
    <w:rsid w:val="4EF6746D"/>
    <w:rsid w:val="53A90AE0"/>
    <w:rsid w:val="548D452F"/>
    <w:rsid w:val="563270E3"/>
    <w:rsid w:val="586E7ED4"/>
    <w:rsid w:val="59CE1503"/>
    <w:rsid w:val="5AC05DFC"/>
    <w:rsid w:val="5D85176C"/>
    <w:rsid w:val="5ED85E45"/>
    <w:rsid w:val="5F3D04D5"/>
    <w:rsid w:val="628962C7"/>
    <w:rsid w:val="65BB1E10"/>
    <w:rsid w:val="65E263B1"/>
    <w:rsid w:val="69925DEF"/>
    <w:rsid w:val="6A5941A2"/>
    <w:rsid w:val="6BB1642D"/>
    <w:rsid w:val="6CA36342"/>
    <w:rsid w:val="6E201C72"/>
    <w:rsid w:val="6E6C11D4"/>
    <w:rsid w:val="6FF7365F"/>
    <w:rsid w:val="729A1756"/>
    <w:rsid w:val="76BE515B"/>
    <w:rsid w:val="775B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firstLine="200" w:firstLineChars="200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ind w:firstLine="200" w:firstLineChars="200"/>
      <w:outlineLvl w:val="2"/>
    </w:pPr>
    <w:rPr>
      <w:bCs/>
      <w:sz w:val="24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8">
    <w:name w:val="toc 2"/>
    <w:basedOn w:val="1"/>
    <w:next w:val="1"/>
    <w:qFormat/>
    <w:uiPriority w:val="99"/>
    <w:pPr>
      <w:ind w:firstLine="1063" w:firstLineChars="331"/>
    </w:p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Title"/>
    <w:basedOn w:val="1"/>
    <w:next w:val="1"/>
    <w:qFormat/>
    <w:uiPriority w:val="10"/>
    <w:pPr>
      <w:spacing w:line="660" w:lineRule="exact"/>
      <w:jc w:val="center"/>
      <w:outlineLvl w:val="0"/>
    </w:pPr>
    <w:rPr>
      <w:rFonts w:eastAsia="方正小标宋_GBK" w:cs="Times New Roman"/>
      <w:bCs/>
      <w:sz w:val="44"/>
      <w:szCs w:val="32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批注框文本 Char"/>
    <w:basedOn w:val="13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21089436-2bd6-40bb-aef9-d8915c00a75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1089436-2BD6-40BB-AEF9-D8915C00A756}"/>
      </w:docPartPr>
      <w:docPartBody>
        <w:p w14:paraId="19C28FC1">
          <w:pPr>
            <w:pStyle w:val="7"/>
          </w:pPr>
          <w:r>
            <w:rPr>
              <w:rStyle w:val="4"/>
              <w:rFonts w:hint="eastAsia"/>
            </w:rPr>
            <w:t>单击或点击此处输入文字。</w:t>
          </w:r>
        </w:p>
      </w:docPartBody>
    </w:docPart>
    <w:docPart>
      <w:docPartPr>
        <w:name w:val="{cd19ae8e-c70e-4daf-af56-35a154b0a8a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19AE8E-C70E-4DAF-AF56-35A154B0A8AD}"/>
      </w:docPartPr>
      <w:docPartBody>
        <w:p w14:paraId="1066283D">
          <w:pPr>
            <w:pStyle w:val="8"/>
          </w:pPr>
          <w:r>
            <w:rPr>
              <w:rStyle w:val="4"/>
              <w:rFonts w:hint="eastAsia"/>
            </w:rPr>
            <w:t>单击或点击此处输入文字。</w:t>
          </w:r>
        </w:p>
      </w:docPartBody>
    </w:docPart>
    <w:docPart>
      <w:docPartPr>
        <w:name w:val="{842db6c5-e7ef-4c98-8f98-64648a17fd5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42DB6C5-E7EF-4C98-8F98-64648A17FD5E}"/>
      </w:docPartPr>
      <w:docPartBody>
        <w:p w14:paraId="54DC129A">
          <w:pPr>
            <w:pStyle w:val="9"/>
          </w:pPr>
          <w:r>
            <w:rPr>
              <w:rStyle w:val="4"/>
              <w:rFonts w:hint="eastAsia"/>
            </w:rPr>
            <w:t>单击或点击此处输入文字。</w:t>
          </w:r>
        </w:p>
      </w:docPartBody>
    </w:docPart>
    <w:docPart>
      <w:docPartPr>
        <w:name w:val="{bda2e74d-0e50-46ae-8710-dce80e5ce63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DA2E74D-0E50-46AE-8710-DCE80E5CE63A}"/>
      </w:docPartPr>
      <w:docPartBody>
        <w:p w14:paraId="24A7C8DB">
          <w:pPr>
            <w:pStyle w:val="114"/>
          </w:pPr>
          <w:r>
            <w:rPr>
              <w:rStyle w:val="4"/>
              <w:rFonts w:hint="eastAsia"/>
            </w:rPr>
            <w:t>单击或点击此处输入文字。</w:t>
          </w:r>
        </w:p>
      </w:docPartBody>
    </w:docPart>
    <w:docPart>
      <w:docPartPr>
        <w:name w:val="{6de62cf1-2e62-4d89-b646-1b110b1aeb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DE62CF1-2E62-4D89-B646-1B110B1AEB53}"/>
      </w:docPartPr>
      <w:docPartBody>
        <w:p w14:paraId="2E3C0405">
          <w:pPr>
            <w:pStyle w:val="115"/>
          </w:pPr>
          <w:r>
            <w:rPr>
              <w:rStyle w:val="4"/>
              <w:rFonts w:hint="eastAsia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9F2FBB"/>
    <w:rsid w:val="007677B9"/>
    <w:rsid w:val="009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iPriority="99" w:semiHidden="0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unhideWhenUsed/>
    <w:qFormat/>
    <w:uiPriority w:val="99"/>
    <w:rPr>
      <w:color w:val="808080"/>
    </w:rPr>
  </w:style>
  <w:style w:type="paragraph" w:customStyle="1" w:styleId="5">
    <w:name w:val="9C0BB11B6E424CF497B07D62CD14372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70BC0E7B47B54AF9A902769FD9B9C0B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D1FDB9B755974EA792DD3B1CC42941D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CDC5D9CC77F649D9A78482E8E057163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0A8ECF8574124144A9122A0BCF57DB5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0413CC5184A043EE8329FBAEAC2E87B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B93883EACC49477895BB60C80701407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E5206F60E563487D81728CD109920F3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E09FD6655E8A4492AA6E0214B3BF2C9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3C54AE5229774DA59C82FF63AF42507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3CF9263ADA86481A92F52A4A3BFB164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CEE9D994D8646F092D4DF2069FAA37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108E515DE1264C5E983F87192DDF520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806C8109E927440EB085A10631810D7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D0E6BCC261474472AA5D7BDE367E95F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9B3CD20AE553456B8D9FB27EFC62D2B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9A99CA529431472EB834E6291A44ED0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BF1054C3E67F4674B3A9FC85587A021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9D71109607DB4593BEF4E7AD5DDC8D6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9CEEEFE5A8046358FE9CFD5A50E4D6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08A9C712051D464A95252ED33C59F6E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BD899DD51A9D4D82923458FEB8F156E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2C900B9C4E4F469DA94B7056F3883A0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95BDE69C9BA5407B9853F01FCBB5669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CD1C0F5090C4C96878ECD2338A9EBC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26DBB2B9ED634ED5A684BAB63B93EB7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85F9BB826A734F4CBCB40B62B296AE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E0BAA56341144C4EA0F1961BB8F7D24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AB2BFA0EA64C4FE58A1B4360B0C235D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FFBCBDCB6ED5430B81F2206B8789144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D2D1E292F3EA48C694ECBB26F92886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FEA9EC2FEA46414092A8E6F92C1E958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AB68338EE2444E8786D8722F84FE290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BE2AD02621E244A9B8DA933D8677B81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311800204733470384C2B0538378885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70E9E55F61C34157A971A0E994DE697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A97E9C7E2E3948D0AA73301D7CC7EA9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F8504F17CB3A42229E7505D4054BBA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8C915D79098A409DAB5EA721F84C7CF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6367BB1B56994993AE714C2F85166C9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6B4F3F7609CF46A492AD562B3973F9A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6">
    <w:name w:val="0CC4C62180834E9CAA929E33CA686C6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7">
    <w:name w:val="0DD33952FB5545FDB52A4448C69A846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8">
    <w:name w:val="873E7D7CECE8422DAD7670CCC827F48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9">
    <w:name w:val="5916CBA861F3488BB657ADDA8D16F3B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0">
    <w:name w:val="0525F5FE0E1A4898BED479215301548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1">
    <w:name w:val="C777CDE63EC045A89FA359B8C5FA999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2">
    <w:name w:val="5532AC9C4A9647A09D6F6033CE1C5F5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3">
    <w:name w:val="C844B35A52D64D8480AB3073C6B97C9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60FB05B31BB440B0A4CDA835A2979D7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5">
    <w:name w:val="69295BCA3DB840F3A14E64A4FF163F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6">
    <w:name w:val="D790E587261B4341AF0E00CB499F9D8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7">
    <w:name w:val="87831E99713949ABAB430E3D56A73FF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8">
    <w:name w:val="13DEA2344EDD4029896E729D44B21B5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9">
    <w:name w:val="54A7D5DE430B4BEEA7AFA5E11B3F64A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0">
    <w:name w:val="49C0E8140D484E5796FEE491D15C7A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1">
    <w:name w:val="10520325C86A4BCDB9269FC681B705A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2">
    <w:name w:val="CD28C25C4C064030B19C89A6A1CD30E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3">
    <w:name w:val="9B634D9DD67C44AE92422ECDB5C506E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4">
    <w:name w:val="43520B7FB70141EC9A9B3C0D1BCA856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5">
    <w:name w:val="7214592E1C4147E68F430EB96F77816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6">
    <w:name w:val="539ECCD5100346209EA65AA91B65576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7">
    <w:name w:val="FEA8BC39208F4ACE9B5E594CD0620B6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8">
    <w:name w:val="49C12A0073474100B4DD8339FF06E3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9">
    <w:name w:val="5D94F61F679843C18DC67C5B32D621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0">
    <w:name w:val="B2A1F5A5FA224C58A945215CEFAB3C9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1">
    <w:name w:val="73048736D0A44448900163D5E9B1DEA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2">
    <w:name w:val="EBAFF1EC6539464FA1919360D4E6FE0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3">
    <w:name w:val="1C9680B766FE4FD1BE5FE43CE812950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4">
    <w:name w:val="CAD185CA240D445D9E43140E381866E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5">
    <w:name w:val="2FEA90CDCFA643A6B1DF0789312D7A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6">
    <w:name w:val="B1E415277C824727973826EF8FFCA6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7">
    <w:name w:val="E4131DBF66CF48A99C834FE307BE76C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8">
    <w:name w:val="382E7BAA9F7341E8BA3FA921CF6CB3E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9">
    <w:name w:val="8AC7E238C71F4780A7F7A211C2C0A1A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0">
    <w:name w:val="F9391C47FB4845298B1C1CA7F2272C0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1">
    <w:name w:val="0BA1975D69CA4EBCB95CDA51482CC83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2">
    <w:name w:val="E8BFABDBAFA34CE78AA35806D506F8F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3">
    <w:name w:val="7BFDCF34EC484F26A1BFB53257BC9B4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4">
    <w:name w:val="489CC16E6A2B42D1A1A42857720596F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5">
    <w:name w:val="3529617F8F944A21A50EFD1233ACC75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6">
    <w:name w:val="004C3CA7C3834F31ABD29CBC32946C3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7">
    <w:name w:val="A9B2DC43F579449A998399A55C4AEF3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8">
    <w:name w:val="BDC1F9C1C84144C2A778A3100B2F803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9">
    <w:name w:val="1F0761BA7A8C47E4A30F737DFF27E7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0">
    <w:name w:val="AF18A156F1A244AF809F459987E4C4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1">
    <w:name w:val="0F61138F2469467283648BE7D54B822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2">
    <w:name w:val="F29FE73CB2C04617A34F0392A469202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3">
    <w:name w:val="9DCDFB4C5C014B749B97A12D298B886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4">
    <w:name w:val="642A44011ACE46BEA380601FF47DD96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5">
    <w:name w:val="65EBFCEC9A2C40749043B4D08539CD0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6">
    <w:name w:val="54305E9B9D0C4D389C85D721E49D366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7">
    <w:name w:val="BBF2AC6AEEEF4A36B7C5A2A72BE8AB5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8">
    <w:name w:val="FE1A41E9FDD048CE812EBC87A6B79BE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9">
    <w:name w:val="66E44A9680714936B352CF6E8CFD84E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0">
    <w:name w:val="2FE48E620E8D489A9B7ECCFB30B67D2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1">
    <w:name w:val="D1E57BA8E8134A2591172036BF37F0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2">
    <w:name w:val="45126F4E96CB4993BD98C77EA32D394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3">
    <w:name w:val="BE5E5F32D7D24F298A3C741E45B2F9C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4">
    <w:name w:val="1917AD22C8794AD69744819B5CBECC4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5">
    <w:name w:val="6BC94FF4E3C94BB381A58F43D452EAF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6">
    <w:name w:val="590E8A70F86D42C1B343E97FDAB218E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7">
    <w:name w:val="03040C25F61A4FDEB458DA43DEEBB39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8">
    <w:name w:val="AF6C6F7578CD4D0FAA9FBFEBC0826F4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9">
    <w:name w:val="A24084E540CE4360AA777992DBC703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0">
    <w:name w:val="FA021A3DCC6F4F0CBA6D99845A7D3DC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1">
    <w:name w:val="55DB4ED09B964014B929EFA7109B31A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2">
    <w:name w:val="B01A7EFA03B4417A93C333848E8F78B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3">
    <w:name w:val="01FCD82913D04E22851CB5A8E649A14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4">
    <w:name w:val="7000F2CDF1BB498FBFFB06063011811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5">
    <w:name w:val="B18EA2F8FF2F4D0C85915B7ADB74CEA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6">
    <w:name w:val="8928EC01B1C642FD9A4958350CA6350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7">
    <w:name w:val="5C94469A96B74D8E930AE1A86783E3C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8">
    <w:name w:val="1128485EF1274F239F42E66176C5914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9">
    <w:name w:val="F5B0C4D38B9E4EEE9BF70F9263E24F8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0">
    <w:name w:val="A465A8B7C38F4BAF8B26B1C78E024F1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1">
    <w:name w:val="C0D12904E6C0431D87DB9F2E737A6C4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2">
    <w:name w:val="1074D763812B41228A016041A6853FF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3">
    <w:name w:val="2797E195A2A8475E8B1F3D4B53A726A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4">
    <w:name w:val="457B6E54AC3C423DB7B0C2702E836C1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5">
    <w:name w:val="BDBAAB453D034C908812F8DD182ED38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6">
    <w:name w:val="B33D9C2F3BD045398801E7F91842EDE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7">
    <w:name w:val="9276B1634AC9494EB9B62942F81BEC9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8">
    <w:name w:val="A9FCBCCD995F4E2896A14DB601190F2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9">
    <w:name w:val="854028AE1B5C40AAB7E762135234C94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0">
    <w:name w:val="3A618E4A1F234CCE8D940E5E256F3BD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1">
    <w:name w:val="A22C078FAB1B4155AA4838A495092B3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2">
    <w:name w:val="16F1D2611D974BDFB064185E159A8E4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3">
    <w:name w:val="11E5794837514DB7A0F04EA1EA2FF63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4">
    <w:name w:val="8357F9C5A28544AAB8C11C51E6C392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5">
    <w:name w:val="4D4AE7443F4F4E70A8971F6248FC69A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6">
    <w:name w:val="D13FB2DE11F340F996433CF791AF6F9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7">
    <w:name w:val="9D028709DD854B7085AA255F3FA06F8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8">
    <w:name w:val="9DE75A69D8034601953382E813B0F3B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9">
    <w:name w:val="7FAE45C3C6CA4460A748491623181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0">
    <w:name w:val="FB27562FD4C241F48AE3D20AB78405D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1">
    <w:name w:val="7C2DF315CD7B4684972598F73CD2BE4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2">
    <w:name w:val="94EBCC0F59F54772A58C056270EE543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3">
    <w:name w:val="8DEF270592E4465CAEA5465C9D478F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4">
    <w:name w:val="D5470E7DE868469798134FF713EBD5E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5">
    <w:name w:val="0B4A29738DC849ACA200626EA3A5E33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6">
    <w:name w:val="6D392FD46E0547E395D8195A28F224C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7">
    <w:name w:val="D7862A0ED54940479777726579289FD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8">
    <w:name w:val="428F066589634A2B93C2B13B058131E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cdee7bc1-9fad-46c1-bac8-ef6e14c87236</errorID>
      <errorWord>）</errorWord>
      <group>L1_Word</group>
      <groupName>字词问题</groupName>
      <ability>L2_Typo</ability>
      <abilityName>字词错误</abilityName>
      <candidateList>
        <item>）对</item>
      </candidateList>
      <explain/>
      <paraID> B4D9900</paraID>
      <start>2</start>
      <end>4</end>
      <status>modified</status>
      <modifiedWord>）对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44e85ab-0025-4a25-884a-b1bea5b3f1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11</Pages>
  <Words>1580</Words>
  <Characters>1631</Characters>
  <Lines>30</Lines>
  <Paragraphs>8</Paragraphs>
  <TotalTime>4</TotalTime>
  <ScaleCrop>false</ScaleCrop>
  <LinksUpToDate>false</LinksUpToDate>
  <CharactersWithSpaces>2050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2023-07-13T01:46:00Z</dcterms:created>
  <dc:creator>程丹</dc:creator>
  <cp:lastModifiedBy>WPS_20469451</cp:lastModifiedBy>
  <cp:lastPrinted>2025-04-23T01:02:00Z</cp:lastPrinted>
  <dcterms:modified xsi:type="dcterms:W3CDTF">2026-09-01T05:59:51Z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7F486A2247FA40C680BD2E3277DF6ADB_13</vt:lpwstr>
  </property>
  <property fmtid="{D5CDD505-2E9C-101B-9397-08002B2CF9AE}" pid="4" name="KSOTemplateDocerSaveRecord">
    <vt:lpwstr>eyJoZGlkIjoiNGY0NWU0YmIwMDI3MzMzZWVkZTRlYzFkOGIxZjk3YzMiLCJ1c2VySWQiOiIyMDQ2OTQ1MSJ9</vt:lpwstr>
  </property>
</Properties>
</file>